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72" w:rsidRPr="005023E4" w:rsidRDefault="005023E4" w:rsidP="005023E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23E4">
        <w:rPr>
          <w:rFonts w:ascii="Times New Roman" w:hAnsi="Times New Roman" w:cs="Times New Roman"/>
          <w:b/>
          <w:sz w:val="32"/>
          <w:szCs w:val="28"/>
        </w:rPr>
        <w:t>Протокол</w:t>
      </w:r>
    </w:p>
    <w:p w:rsidR="005023E4" w:rsidRDefault="005023E4" w:rsidP="00502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3E4" w:rsidRDefault="005023E4" w:rsidP="00502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антитеррористической комиссии</w:t>
      </w:r>
    </w:p>
    <w:p w:rsidR="005023E4" w:rsidRDefault="005023E4" w:rsidP="00502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ГПОУ РД «Сельскохозяйственный колледж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Ш.И.Шихсаидова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.»</w:t>
      </w:r>
    </w:p>
    <w:p w:rsidR="005023E4" w:rsidRDefault="005023E4" w:rsidP="00502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3E4" w:rsidRDefault="005023E4" w:rsidP="005023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29.09.2020г.                                                                                                   №3</w:t>
      </w:r>
    </w:p>
    <w:p w:rsidR="005023E4" w:rsidRDefault="005023E4" w:rsidP="005023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23E4" w:rsidRPr="00AB6771" w:rsidRDefault="005023E4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>Заседания антитеррористической комиссии</w:t>
      </w:r>
    </w:p>
    <w:p w:rsidR="005023E4" w:rsidRPr="00AB6771" w:rsidRDefault="005023E4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ГПОУ РД «Сельскохозяйственный колледж им.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Ш.И.Шихсаидова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>» состоялось 29.09.2020 года в актовом зале образовательного учреждения. В заседании АТК приняли участие члены комиссии АТК колледжа, представители правоохранительных органов города</w:t>
      </w:r>
      <w:r w:rsidR="003975A5" w:rsidRPr="00AB6771">
        <w:rPr>
          <w:rFonts w:ascii="Times New Roman" w:hAnsi="Times New Roman" w:cs="Times New Roman"/>
          <w:sz w:val="28"/>
          <w:szCs w:val="28"/>
        </w:rPr>
        <w:t>, преподаватели и студенты колледжа.</w:t>
      </w:r>
    </w:p>
    <w:p w:rsidR="003975A5" w:rsidRPr="00AB6771" w:rsidRDefault="003975A5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  Так,</w:t>
      </w:r>
      <w:r w:rsidR="00AB6771" w:rsidRPr="00AB6771">
        <w:rPr>
          <w:rFonts w:ascii="Times New Roman" w:hAnsi="Times New Roman" w:cs="Times New Roman"/>
          <w:sz w:val="28"/>
          <w:szCs w:val="28"/>
        </w:rPr>
        <w:t xml:space="preserve"> </w:t>
      </w:r>
      <w:r w:rsidRPr="00AB6771">
        <w:rPr>
          <w:rFonts w:ascii="Times New Roman" w:hAnsi="Times New Roman" w:cs="Times New Roman"/>
          <w:sz w:val="28"/>
          <w:szCs w:val="28"/>
        </w:rPr>
        <w:t>обращаясь к участникам заседа</w:t>
      </w:r>
      <w:r w:rsidR="00AB6771" w:rsidRPr="00AB6771">
        <w:rPr>
          <w:rFonts w:ascii="Times New Roman" w:hAnsi="Times New Roman" w:cs="Times New Roman"/>
          <w:sz w:val="28"/>
          <w:szCs w:val="28"/>
        </w:rPr>
        <w:t>ния, председатель комиссии колледжа</w:t>
      </w:r>
      <w:r w:rsidRPr="00AB6771">
        <w:rPr>
          <w:rFonts w:ascii="Times New Roman" w:hAnsi="Times New Roman" w:cs="Times New Roman"/>
          <w:sz w:val="28"/>
          <w:szCs w:val="28"/>
        </w:rPr>
        <w:t xml:space="preserve">, заместитель директора по безопасности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Пайзутдинов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П.А. отметил, что </w:t>
      </w:r>
      <w:r w:rsidR="00AB6771" w:rsidRPr="00AB6771">
        <w:rPr>
          <w:rFonts w:ascii="Times New Roman" w:hAnsi="Times New Roman" w:cs="Times New Roman"/>
          <w:sz w:val="28"/>
          <w:szCs w:val="28"/>
        </w:rPr>
        <w:t>экстремизм</w:t>
      </w:r>
      <w:r w:rsidRPr="00AB6771">
        <w:rPr>
          <w:rFonts w:ascii="Times New Roman" w:hAnsi="Times New Roman" w:cs="Times New Roman"/>
          <w:sz w:val="28"/>
          <w:szCs w:val="28"/>
        </w:rPr>
        <w:t xml:space="preserve"> и терроризм в любых формах в своих проявлений стало угрозой для всего человечество. Продолжаем свое выступление он </w:t>
      </w:r>
      <w:r w:rsidR="00AB6771" w:rsidRPr="00AB6771">
        <w:rPr>
          <w:rFonts w:ascii="Times New Roman" w:hAnsi="Times New Roman" w:cs="Times New Roman"/>
          <w:sz w:val="28"/>
          <w:szCs w:val="28"/>
        </w:rPr>
        <w:t>подчеркнул</w:t>
      </w:r>
      <w:r w:rsidRPr="00AB6771">
        <w:rPr>
          <w:rFonts w:ascii="Times New Roman" w:hAnsi="Times New Roman" w:cs="Times New Roman"/>
          <w:sz w:val="28"/>
          <w:szCs w:val="28"/>
        </w:rPr>
        <w:t xml:space="preserve"> о необходимости воспитания доброжелательного отношения между людьми, повышения, развитие чувство ответственности чтобы решительно </w:t>
      </w:r>
      <w:r w:rsidR="00AB6771" w:rsidRPr="00AB6771">
        <w:rPr>
          <w:rFonts w:ascii="Times New Roman" w:hAnsi="Times New Roman" w:cs="Times New Roman"/>
          <w:sz w:val="28"/>
          <w:szCs w:val="28"/>
        </w:rPr>
        <w:t>противо</w:t>
      </w:r>
      <w:r w:rsidRPr="00AB6771">
        <w:rPr>
          <w:rFonts w:ascii="Times New Roman" w:hAnsi="Times New Roman" w:cs="Times New Roman"/>
          <w:sz w:val="28"/>
          <w:szCs w:val="28"/>
        </w:rPr>
        <w:t xml:space="preserve">стоят </w:t>
      </w:r>
      <w:r w:rsidR="00AB6771" w:rsidRPr="00AB6771">
        <w:rPr>
          <w:rFonts w:ascii="Times New Roman" w:hAnsi="Times New Roman" w:cs="Times New Roman"/>
          <w:sz w:val="28"/>
          <w:szCs w:val="28"/>
        </w:rPr>
        <w:t>экстремизму</w:t>
      </w:r>
      <w:r w:rsidRPr="00AB6771">
        <w:rPr>
          <w:rFonts w:ascii="Times New Roman" w:hAnsi="Times New Roman" w:cs="Times New Roman"/>
          <w:sz w:val="28"/>
          <w:szCs w:val="28"/>
        </w:rPr>
        <w:t xml:space="preserve"> и </w:t>
      </w:r>
      <w:r w:rsidR="00AB6771" w:rsidRPr="00AB6771">
        <w:rPr>
          <w:rFonts w:ascii="Times New Roman" w:hAnsi="Times New Roman" w:cs="Times New Roman"/>
          <w:sz w:val="28"/>
          <w:szCs w:val="28"/>
        </w:rPr>
        <w:t>терроризму. Далее</w:t>
      </w:r>
      <w:r w:rsidRPr="00AB6771">
        <w:rPr>
          <w:rFonts w:ascii="Times New Roman" w:hAnsi="Times New Roman" w:cs="Times New Roman"/>
          <w:sz w:val="28"/>
          <w:szCs w:val="28"/>
        </w:rPr>
        <w:t xml:space="preserve"> он отметил что одним из ключ</w:t>
      </w:r>
      <w:r w:rsidR="00AB6771" w:rsidRPr="00AB6771">
        <w:rPr>
          <w:rFonts w:ascii="Times New Roman" w:hAnsi="Times New Roman" w:cs="Times New Roman"/>
          <w:sz w:val="28"/>
          <w:szCs w:val="28"/>
        </w:rPr>
        <w:t xml:space="preserve">евых направлений борьбы с </w:t>
      </w:r>
      <w:proofErr w:type="spellStart"/>
      <w:r w:rsidR="00AB6771" w:rsidRPr="00AB6771">
        <w:rPr>
          <w:rFonts w:ascii="Times New Roman" w:hAnsi="Times New Roman" w:cs="Times New Roman"/>
          <w:sz w:val="28"/>
          <w:szCs w:val="28"/>
        </w:rPr>
        <w:t>экстре</w:t>
      </w:r>
      <w:r w:rsidRPr="00AB6771">
        <w:rPr>
          <w:rFonts w:ascii="Times New Roman" w:hAnsi="Times New Roman" w:cs="Times New Roman"/>
          <w:sz w:val="28"/>
          <w:szCs w:val="28"/>
        </w:rPr>
        <w:t>мическими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и террористическими проявлениями в общественной среде является своевременная профилактика. Проведение такой профилактической работы особенно </w:t>
      </w:r>
      <w:r w:rsidR="00AB6771" w:rsidRPr="00AB6771">
        <w:rPr>
          <w:rFonts w:ascii="Times New Roman" w:hAnsi="Times New Roman" w:cs="Times New Roman"/>
          <w:sz w:val="28"/>
          <w:szCs w:val="28"/>
        </w:rPr>
        <w:t>важно</w:t>
      </w:r>
      <w:r w:rsidRPr="00AB6771">
        <w:rPr>
          <w:rFonts w:ascii="Times New Roman" w:hAnsi="Times New Roman" w:cs="Times New Roman"/>
          <w:sz w:val="28"/>
          <w:szCs w:val="28"/>
        </w:rPr>
        <w:t xml:space="preserve"> среди молодежи. Экстремисты выступают против сложившийся государственных и общественных институтов.</w:t>
      </w:r>
    </w:p>
    <w:p w:rsidR="000434F5" w:rsidRPr="00AB6771" w:rsidRDefault="003975A5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  В ходе беседы обсуждений непростой темы участвовали и студенты, колледжа, которые задавали вопросы членам комиссии АТК, </w:t>
      </w:r>
      <w:r w:rsidR="000434F5" w:rsidRPr="00AB6771">
        <w:rPr>
          <w:rFonts w:ascii="Times New Roman" w:hAnsi="Times New Roman" w:cs="Times New Roman"/>
          <w:sz w:val="28"/>
          <w:szCs w:val="28"/>
        </w:rPr>
        <w:t xml:space="preserve">представившими духовенство, их интересовала: если запрет на ношение </w:t>
      </w:r>
      <w:proofErr w:type="spellStart"/>
      <w:r w:rsidR="000434F5" w:rsidRPr="00AB6771">
        <w:rPr>
          <w:rFonts w:ascii="Times New Roman" w:hAnsi="Times New Roman" w:cs="Times New Roman"/>
          <w:sz w:val="28"/>
          <w:szCs w:val="28"/>
        </w:rPr>
        <w:t>хиджаба</w:t>
      </w:r>
      <w:proofErr w:type="spellEnd"/>
      <w:r w:rsidR="000434F5" w:rsidRPr="00AB6771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города и районов, обязательно ли мусульманину носить бороду, и т.д.</w:t>
      </w:r>
    </w:p>
    <w:p w:rsidR="000434F5" w:rsidRPr="00AB6771" w:rsidRDefault="000434F5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Представитель отдела просвещении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РД по городу Буйнакску Гаджиев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Абдулмукмин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изложил свое отношение идеям радикального ислама и экстремизма.</w:t>
      </w:r>
    </w:p>
    <w:p w:rsidR="000434F5" w:rsidRPr="00AB6771" w:rsidRDefault="000434F5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Он сказал, что молодые люди помнить, что рядом с ними есть люди которые готовы помочь,- родители, наставники, преподаватели, которые дадут мудрый совет, помогут выбрать правильную дорогу в жизни. В завершении Гаджиев А.Г. поблагодарил членов АКТ, </w:t>
      </w:r>
      <w:r w:rsidR="00AB6771" w:rsidRPr="00AB6771">
        <w:rPr>
          <w:rFonts w:ascii="Times New Roman" w:hAnsi="Times New Roman" w:cs="Times New Roman"/>
          <w:sz w:val="28"/>
          <w:szCs w:val="28"/>
        </w:rPr>
        <w:t>руководителя</w:t>
      </w:r>
      <w:r w:rsidRPr="00AB6771">
        <w:rPr>
          <w:rFonts w:ascii="Times New Roman" w:hAnsi="Times New Roman" w:cs="Times New Roman"/>
          <w:sz w:val="28"/>
          <w:szCs w:val="28"/>
        </w:rPr>
        <w:t xml:space="preserve"> колледжа </w:t>
      </w:r>
      <w:r w:rsidRPr="00AB6771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AB6771" w:rsidRPr="00AB6771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AB6771">
        <w:rPr>
          <w:rFonts w:ascii="Times New Roman" w:hAnsi="Times New Roman" w:cs="Times New Roman"/>
          <w:sz w:val="28"/>
          <w:szCs w:val="28"/>
        </w:rPr>
        <w:t xml:space="preserve"> возможность проведений таких встреч, со студентами по вопросам религии и противодействия </w:t>
      </w:r>
      <w:r w:rsidR="00A77B2B" w:rsidRPr="00AB6771">
        <w:rPr>
          <w:rFonts w:ascii="Times New Roman" w:hAnsi="Times New Roman" w:cs="Times New Roman"/>
          <w:sz w:val="28"/>
          <w:szCs w:val="28"/>
        </w:rPr>
        <w:t>терроризму и экстремизму.</w:t>
      </w:r>
    </w:p>
    <w:p w:rsidR="00AB6771" w:rsidRPr="00AB6771" w:rsidRDefault="00A77B2B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 Выступившая заместитель директора учебно-воспитательному работе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Р.А. подготовила для студентов колледжа видео фильм «Экстремизм и терроризм-проблема современности». В демонстрируемом фильме прозвучали ответы на многие вопросы: являются ли экстремисты, террористы представителями исламской религии, и что нужно сделать для предотвращение распространения экстремизма</w:t>
      </w:r>
      <w:r w:rsidR="00AB6771" w:rsidRPr="00AB6771">
        <w:rPr>
          <w:rFonts w:ascii="Times New Roman" w:hAnsi="Times New Roman" w:cs="Times New Roman"/>
          <w:sz w:val="28"/>
          <w:szCs w:val="28"/>
        </w:rPr>
        <w:t>.</w:t>
      </w:r>
    </w:p>
    <w:p w:rsidR="00AB6771" w:rsidRPr="00AB6771" w:rsidRDefault="00AB6771" w:rsidP="00EB70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771">
        <w:rPr>
          <w:rFonts w:ascii="Times New Roman" w:hAnsi="Times New Roman" w:cs="Times New Roman"/>
          <w:sz w:val="28"/>
          <w:szCs w:val="28"/>
        </w:rPr>
        <w:t xml:space="preserve"> Завершая работу заседания АТК </w:t>
      </w:r>
      <w:proofErr w:type="spellStart"/>
      <w:r w:rsidRPr="00AB6771">
        <w:rPr>
          <w:rFonts w:ascii="Times New Roman" w:hAnsi="Times New Roman" w:cs="Times New Roman"/>
          <w:sz w:val="28"/>
          <w:szCs w:val="28"/>
        </w:rPr>
        <w:t>Пайзутдинов</w:t>
      </w:r>
      <w:proofErr w:type="spellEnd"/>
      <w:r w:rsidRPr="00AB6771">
        <w:rPr>
          <w:rFonts w:ascii="Times New Roman" w:hAnsi="Times New Roman" w:cs="Times New Roman"/>
          <w:sz w:val="28"/>
          <w:szCs w:val="28"/>
        </w:rPr>
        <w:t xml:space="preserve"> П.А. отметил, что подобные мероприятия проводятся с целью формирования у молодежи правильного отношения к идеологии экстремизма и терроризма; воспрепятствованию </w:t>
      </w:r>
      <w:proofErr w:type="gramStart"/>
      <w:r w:rsidRPr="00AB6771">
        <w:rPr>
          <w:rFonts w:ascii="Times New Roman" w:hAnsi="Times New Roman" w:cs="Times New Roman"/>
          <w:sz w:val="28"/>
          <w:szCs w:val="28"/>
        </w:rPr>
        <w:t>вовлечения</w:t>
      </w:r>
      <w:proofErr w:type="gramEnd"/>
      <w:r w:rsidRPr="00AB6771">
        <w:rPr>
          <w:rFonts w:ascii="Times New Roman" w:hAnsi="Times New Roman" w:cs="Times New Roman"/>
          <w:sz w:val="28"/>
          <w:szCs w:val="28"/>
        </w:rPr>
        <w:t xml:space="preserve"> подрастающего поколении в деятельность радикальные экстремистки организации.</w:t>
      </w:r>
    </w:p>
    <w:p w:rsidR="00AB6771" w:rsidRPr="00AB6771" w:rsidRDefault="00AB6771" w:rsidP="00EB700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6771" w:rsidRPr="00AB6771" w:rsidRDefault="00AB6771" w:rsidP="005023E4">
      <w:pPr>
        <w:rPr>
          <w:rFonts w:ascii="Times New Roman" w:hAnsi="Times New Roman" w:cs="Times New Roman"/>
          <w:b/>
          <w:sz w:val="28"/>
          <w:szCs w:val="28"/>
        </w:rPr>
      </w:pPr>
      <w:r w:rsidRPr="00AB6771">
        <w:rPr>
          <w:rFonts w:ascii="Times New Roman" w:hAnsi="Times New Roman" w:cs="Times New Roman"/>
          <w:b/>
          <w:sz w:val="28"/>
          <w:szCs w:val="28"/>
        </w:rPr>
        <w:t xml:space="preserve">Зам. директора                                                              </w:t>
      </w:r>
      <w:proofErr w:type="spellStart"/>
      <w:r w:rsidRPr="00AB6771">
        <w:rPr>
          <w:rFonts w:ascii="Times New Roman" w:hAnsi="Times New Roman" w:cs="Times New Roman"/>
          <w:b/>
          <w:sz w:val="28"/>
          <w:szCs w:val="28"/>
        </w:rPr>
        <w:t>Пайзутдинов</w:t>
      </w:r>
      <w:proofErr w:type="spellEnd"/>
      <w:r w:rsidRPr="00AB6771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AB6771" w:rsidRPr="00AB6771" w:rsidRDefault="00AB6771" w:rsidP="005023E4">
      <w:pPr>
        <w:rPr>
          <w:rFonts w:ascii="Times New Roman" w:hAnsi="Times New Roman" w:cs="Times New Roman"/>
          <w:b/>
          <w:sz w:val="28"/>
          <w:szCs w:val="28"/>
        </w:rPr>
      </w:pPr>
      <w:r w:rsidRPr="00AB6771">
        <w:rPr>
          <w:rFonts w:ascii="Times New Roman" w:hAnsi="Times New Roman" w:cs="Times New Roman"/>
          <w:b/>
          <w:sz w:val="28"/>
          <w:szCs w:val="28"/>
        </w:rPr>
        <w:t xml:space="preserve">по безопасности </w:t>
      </w:r>
      <w:bookmarkStart w:id="0" w:name="_GoBack"/>
      <w:bookmarkEnd w:id="0"/>
    </w:p>
    <w:p w:rsidR="00AB6771" w:rsidRPr="00AB6771" w:rsidRDefault="00AB6771" w:rsidP="005023E4">
      <w:pPr>
        <w:rPr>
          <w:rFonts w:ascii="Times New Roman" w:hAnsi="Times New Roman" w:cs="Times New Roman"/>
          <w:b/>
          <w:sz w:val="28"/>
          <w:szCs w:val="28"/>
        </w:rPr>
      </w:pPr>
    </w:p>
    <w:p w:rsidR="00A77B2B" w:rsidRDefault="00A77B2B" w:rsidP="005023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75A5" w:rsidRDefault="000434F5" w:rsidP="005023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5A5" w:rsidRDefault="003975A5" w:rsidP="005023E4">
      <w:pPr>
        <w:rPr>
          <w:rFonts w:ascii="Times New Roman" w:hAnsi="Times New Roman" w:cs="Times New Roman"/>
          <w:b/>
          <w:sz w:val="28"/>
          <w:szCs w:val="28"/>
        </w:rPr>
      </w:pPr>
    </w:p>
    <w:p w:rsidR="005023E4" w:rsidRDefault="005023E4" w:rsidP="005023E4">
      <w:pPr>
        <w:rPr>
          <w:rFonts w:ascii="Times New Roman" w:hAnsi="Times New Roman" w:cs="Times New Roman"/>
          <w:b/>
          <w:sz w:val="28"/>
          <w:szCs w:val="28"/>
        </w:rPr>
      </w:pPr>
    </w:p>
    <w:p w:rsidR="005023E4" w:rsidRPr="005023E4" w:rsidRDefault="005023E4" w:rsidP="005023E4">
      <w:pPr>
        <w:rPr>
          <w:rFonts w:ascii="Times New Roman" w:hAnsi="Times New Roman" w:cs="Times New Roman"/>
          <w:b/>
          <w:sz w:val="28"/>
          <w:szCs w:val="28"/>
        </w:rPr>
      </w:pPr>
    </w:p>
    <w:sectPr w:rsidR="005023E4" w:rsidRPr="0050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E"/>
    <w:rsid w:val="000434F5"/>
    <w:rsid w:val="000F50C6"/>
    <w:rsid w:val="003923B6"/>
    <w:rsid w:val="003975A5"/>
    <w:rsid w:val="005023E4"/>
    <w:rsid w:val="007E0A82"/>
    <w:rsid w:val="008F547E"/>
    <w:rsid w:val="00A77B2B"/>
    <w:rsid w:val="00AB6771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2AA46-08BA-4B36-845C-385D235B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2020-11-25T06:33:00Z</dcterms:created>
  <dcterms:modified xsi:type="dcterms:W3CDTF">2020-11-25T07:27:00Z</dcterms:modified>
</cp:coreProperties>
</file>