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0F" w:rsidRPr="000F120F" w:rsidRDefault="000F120F" w:rsidP="000F120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66"/>
          <w:szCs w:val="66"/>
          <w:lang w:val="en-US" w:eastAsia="ru-RU"/>
        </w:rPr>
      </w:pPr>
      <w:r w:rsidRPr="000F120F">
        <w:rPr>
          <w:rFonts w:ascii="ff9" w:eastAsia="Times New Roman" w:hAnsi="ff9" w:cs="Times New Roman"/>
          <w:color w:val="000000"/>
          <w:sz w:val="66"/>
          <w:szCs w:val="66"/>
          <w:lang w:val="en-US" w:eastAsia="ru-RU"/>
        </w:rPr>
        <w:t xml:space="preserve">3 </w:t>
      </w:r>
    </w:p>
    <w:p w:rsidR="000F120F" w:rsidRPr="000F120F" w:rsidRDefault="000F120F" w:rsidP="000F120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66"/>
          <w:szCs w:val="66"/>
          <w:lang w:val="en-US" w:eastAsia="ru-RU"/>
        </w:rPr>
      </w:pPr>
      <w:r w:rsidRPr="000F120F">
        <w:rPr>
          <w:rFonts w:ascii="ff9" w:eastAsia="Times New Roman" w:hAnsi="ff9" w:cs="Times New Roman"/>
          <w:color w:val="000000"/>
          <w:sz w:val="66"/>
          <w:szCs w:val="66"/>
          <w:lang w:val="en-US" w:eastAsia="ru-RU"/>
        </w:rPr>
        <w:t xml:space="preserve"> </w:t>
      </w:r>
    </w:p>
    <w:p w:rsidR="000F120F" w:rsidRPr="000F120F" w:rsidRDefault="000F120F" w:rsidP="000F120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val="en-US" w:eastAsia="ru-RU"/>
        </w:rPr>
      </w:pPr>
      <w:r w:rsidRPr="000F120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Глагол</w:t>
      </w:r>
      <w:r w:rsidRPr="000F120F">
        <w:rPr>
          <w:rFonts w:ascii="ff2" w:eastAsia="Times New Roman" w:hAnsi="ff2" w:cs="Times New Roman"/>
          <w:color w:val="000000"/>
          <w:sz w:val="72"/>
          <w:lang w:val="en-US" w:eastAsia="ru-RU"/>
        </w:rPr>
        <w:t xml:space="preserve"> </w:t>
      </w:r>
      <w:r w:rsidRPr="000F120F">
        <w:rPr>
          <w:rFonts w:ascii="ff1" w:eastAsia="Times New Roman" w:hAnsi="ff1" w:cs="Times New Roman"/>
          <w:color w:val="000000"/>
          <w:sz w:val="72"/>
          <w:szCs w:val="72"/>
          <w:lang w:val="en-US" w:eastAsia="ru-RU"/>
        </w:rPr>
        <w:t>“to be”</w:t>
      </w:r>
      <w:r w:rsidRPr="000F120F">
        <w:rPr>
          <w:rFonts w:ascii="ff2" w:eastAsia="Times New Roman" w:hAnsi="ff2" w:cs="Times New Roman"/>
          <w:color w:val="000000"/>
          <w:sz w:val="72"/>
          <w:lang w:val="en-US" w:eastAsia="ru-RU"/>
        </w:rPr>
        <w:t xml:space="preserve"> </w:t>
      </w:r>
    </w:p>
    <w:p w:rsidR="000F120F" w:rsidRPr="000F120F" w:rsidRDefault="000F120F" w:rsidP="000F120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0F120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Вставьте</w:t>
      </w:r>
      <w:r w:rsidRPr="000F120F">
        <w:rPr>
          <w:rFonts w:ascii="ff2" w:eastAsia="Times New Roman" w:hAnsi="ff2" w:cs="Times New Roman"/>
          <w:color w:val="000000"/>
          <w:sz w:val="72"/>
          <w:lang w:val="en-US" w:eastAsia="ru-RU"/>
        </w:rPr>
        <w:t xml:space="preserve"> am, </w:t>
      </w:r>
      <w:r w:rsidRPr="000F120F">
        <w:rPr>
          <w:rFonts w:ascii="ff2" w:eastAsia="Times New Roman" w:hAnsi="ff2" w:cs="Times New Roman"/>
          <w:color w:val="000000"/>
          <w:spacing w:val="1"/>
          <w:sz w:val="72"/>
          <w:lang w:val="en-US" w:eastAsia="ru-RU"/>
        </w:rPr>
        <w:t>is</w:t>
      </w:r>
      <w:r w:rsidRPr="000F120F">
        <w:rPr>
          <w:rFonts w:ascii="ff2" w:eastAsia="Times New Roman" w:hAnsi="ff2" w:cs="Times New Roman"/>
          <w:color w:val="000000"/>
          <w:sz w:val="72"/>
          <w:lang w:val="en-US" w:eastAsia="ru-RU"/>
        </w:rPr>
        <w:t xml:space="preserve">, are. </w:t>
      </w:r>
      <w:r w:rsidRPr="000F120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Предложения переведите.</w:t>
      </w:r>
      <w:r w:rsidRPr="000F120F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0F120F" w:rsidRPr="00DA4362" w:rsidRDefault="000F120F" w:rsidP="000F120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66"/>
          <w:szCs w:val="66"/>
          <w:lang w:eastAsia="ru-RU"/>
        </w:rPr>
      </w:pPr>
      <w:r w:rsidRPr="00DA4362">
        <w:rPr>
          <w:rFonts w:ascii="ff9" w:eastAsia="Times New Roman" w:hAnsi="ff9" w:cs="Times New Roman"/>
          <w:color w:val="000000"/>
          <w:sz w:val="66"/>
          <w:szCs w:val="66"/>
          <w:lang w:eastAsia="ru-RU"/>
        </w:rPr>
        <w:t xml:space="preserve">3 </w:t>
      </w:r>
    </w:p>
    <w:p w:rsidR="000F120F" w:rsidRPr="00DA4362" w:rsidRDefault="000F120F" w:rsidP="000F120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66"/>
          <w:szCs w:val="66"/>
          <w:lang w:eastAsia="ru-RU"/>
        </w:rPr>
      </w:pPr>
      <w:r w:rsidRPr="00DA4362">
        <w:rPr>
          <w:rFonts w:ascii="ff9" w:eastAsia="Times New Roman" w:hAnsi="ff9" w:cs="Times New Roman"/>
          <w:color w:val="000000"/>
          <w:sz w:val="66"/>
          <w:szCs w:val="66"/>
          <w:lang w:eastAsia="ru-RU"/>
        </w:rPr>
        <w:t xml:space="preserve"> </w:t>
      </w:r>
    </w:p>
    <w:p w:rsidR="000F120F" w:rsidRPr="00DA4362" w:rsidRDefault="000F120F" w:rsidP="000F120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0F120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Глагол</w:t>
      </w:r>
      <w:r w:rsidRPr="00DA4362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  <w:r w:rsidRPr="00DA4362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“</w:t>
      </w:r>
      <w:r w:rsidRPr="000F120F">
        <w:rPr>
          <w:rFonts w:ascii="ff1" w:eastAsia="Times New Roman" w:hAnsi="ff1" w:cs="Times New Roman"/>
          <w:color w:val="000000"/>
          <w:sz w:val="72"/>
          <w:szCs w:val="72"/>
          <w:lang w:val="en-US" w:eastAsia="ru-RU"/>
        </w:rPr>
        <w:t>to</w:t>
      </w:r>
      <w:r w:rsidRPr="00DA4362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 </w:t>
      </w:r>
      <w:r w:rsidRPr="000F120F">
        <w:rPr>
          <w:rFonts w:ascii="ff1" w:eastAsia="Times New Roman" w:hAnsi="ff1" w:cs="Times New Roman"/>
          <w:color w:val="000000"/>
          <w:sz w:val="72"/>
          <w:szCs w:val="72"/>
          <w:lang w:val="en-US" w:eastAsia="ru-RU"/>
        </w:rPr>
        <w:t>be</w:t>
      </w:r>
      <w:r w:rsidRPr="00DA4362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”</w:t>
      </w:r>
    </w:p>
    <w:p w:rsidR="000F120F" w:rsidRPr="000F120F" w:rsidRDefault="000F120F" w:rsidP="000F120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66"/>
          <w:szCs w:val="66"/>
          <w:lang w:val="en-US" w:eastAsia="ru-RU"/>
        </w:rPr>
      </w:pPr>
      <w:r w:rsidRPr="000F120F">
        <w:rPr>
          <w:rFonts w:ascii="ff9" w:eastAsia="Times New Roman" w:hAnsi="ff9" w:cs="Times New Roman"/>
          <w:color w:val="000000"/>
          <w:sz w:val="66"/>
          <w:szCs w:val="66"/>
          <w:lang w:val="en-US" w:eastAsia="ru-RU"/>
        </w:rPr>
        <w:t xml:space="preserve">3 </w:t>
      </w:r>
    </w:p>
    <w:p w:rsidR="000F120F" w:rsidRPr="000F120F" w:rsidRDefault="000F120F" w:rsidP="000F120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66"/>
          <w:szCs w:val="66"/>
          <w:lang w:val="en-US" w:eastAsia="ru-RU"/>
        </w:rPr>
      </w:pPr>
      <w:r w:rsidRPr="000F120F">
        <w:rPr>
          <w:rFonts w:ascii="ff9" w:eastAsia="Times New Roman" w:hAnsi="ff9" w:cs="Times New Roman"/>
          <w:color w:val="000000"/>
          <w:sz w:val="66"/>
          <w:szCs w:val="66"/>
          <w:lang w:val="en-US" w:eastAsia="ru-RU"/>
        </w:rPr>
        <w:t xml:space="preserve"> </w:t>
      </w:r>
    </w:p>
    <w:p w:rsidR="000F120F" w:rsidRPr="000F120F" w:rsidRDefault="000F120F" w:rsidP="000F120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val="en-US" w:eastAsia="ru-RU"/>
        </w:rPr>
      </w:pPr>
      <w:r w:rsidRPr="000F120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Глагол</w:t>
      </w:r>
      <w:r w:rsidRPr="000F120F">
        <w:rPr>
          <w:rFonts w:ascii="ff2" w:eastAsia="Times New Roman" w:hAnsi="ff2" w:cs="Times New Roman"/>
          <w:color w:val="000000"/>
          <w:sz w:val="72"/>
          <w:lang w:val="en-US" w:eastAsia="ru-RU"/>
        </w:rPr>
        <w:t xml:space="preserve"> </w:t>
      </w:r>
      <w:r w:rsidRPr="000F120F">
        <w:rPr>
          <w:rFonts w:ascii="ff1" w:eastAsia="Times New Roman" w:hAnsi="ff1" w:cs="Times New Roman"/>
          <w:color w:val="000000"/>
          <w:sz w:val="72"/>
          <w:szCs w:val="72"/>
          <w:lang w:val="en-US" w:eastAsia="ru-RU"/>
        </w:rPr>
        <w:t>“to be”</w:t>
      </w:r>
    </w:p>
    <w:p w:rsidR="000F120F" w:rsidRPr="000F120F" w:rsidRDefault="000F120F" w:rsidP="000F120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66"/>
          <w:szCs w:val="66"/>
          <w:lang w:val="en-US" w:eastAsia="ru-RU"/>
        </w:rPr>
      </w:pPr>
      <w:r w:rsidRPr="000F120F">
        <w:rPr>
          <w:rFonts w:ascii="ff9" w:eastAsia="Times New Roman" w:hAnsi="ff9" w:cs="Times New Roman"/>
          <w:color w:val="000000"/>
          <w:sz w:val="66"/>
          <w:szCs w:val="66"/>
          <w:lang w:val="en-US" w:eastAsia="ru-RU"/>
        </w:rPr>
        <w:t xml:space="preserve">3 </w:t>
      </w:r>
    </w:p>
    <w:p w:rsidR="000F120F" w:rsidRPr="000F120F" w:rsidRDefault="000F120F" w:rsidP="000F120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66"/>
          <w:szCs w:val="66"/>
          <w:lang w:val="en-US" w:eastAsia="ru-RU"/>
        </w:rPr>
      </w:pPr>
      <w:r w:rsidRPr="000F120F">
        <w:rPr>
          <w:rFonts w:ascii="ff9" w:eastAsia="Times New Roman" w:hAnsi="ff9" w:cs="Times New Roman"/>
          <w:color w:val="000000"/>
          <w:sz w:val="66"/>
          <w:szCs w:val="66"/>
          <w:lang w:val="en-US" w:eastAsia="ru-RU"/>
        </w:rPr>
        <w:t xml:space="preserve"> </w:t>
      </w:r>
    </w:p>
    <w:p w:rsidR="000F120F" w:rsidRPr="000F120F" w:rsidRDefault="000F120F" w:rsidP="000F120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val="en-US" w:eastAsia="ru-RU"/>
        </w:rPr>
      </w:pPr>
      <w:r w:rsidRPr="000F120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Глагол</w:t>
      </w:r>
      <w:r w:rsidRPr="000F120F">
        <w:rPr>
          <w:rFonts w:ascii="ff2" w:eastAsia="Times New Roman" w:hAnsi="ff2" w:cs="Times New Roman"/>
          <w:color w:val="000000"/>
          <w:sz w:val="72"/>
          <w:lang w:val="en-US" w:eastAsia="ru-RU"/>
        </w:rPr>
        <w:t xml:space="preserve"> </w:t>
      </w:r>
      <w:r w:rsidRPr="000F120F">
        <w:rPr>
          <w:rFonts w:ascii="ff1" w:eastAsia="Times New Roman" w:hAnsi="ff1" w:cs="Times New Roman"/>
          <w:color w:val="000000"/>
          <w:sz w:val="72"/>
          <w:szCs w:val="72"/>
          <w:lang w:val="en-US" w:eastAsia="ru-RU"/>
        </w:rPr>
        <w:t>“to be”</w:t>
      </w:r>
    </w:p>
    <w:p w:rsidR="000F120F" w:rsidRPr="000F120F" w:rsidRDefault="000F120F" w:rsidP="000F120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66"/>
          <w:szCs w:val="66"/>
          <w:lang w:val="en-US" w:eastAsia="ru-RU"/>
        </w:rPr>
      </w:pPr>
      <w:r w:rsidRPr="000F120F">
        <w:rPr>
          <w:rFonts w:ascii="ff9" w:eastAsia="Times New Roman" w:hAnsi="ff9" w:cs="Times New Roman"/>
          <w:color w:val="000000"/>
          <w:sz w:val="66"/>
          <w:szCs w:val="66"/>
          <w:lang w:val="en-US" w:eastAsia="ru-RU"/>
        </w:rPr>
        <w:t xml:space="preserve">3 </w:t>
      </w:r>
    </w:p>
    <w:p w:rsidR="000F120F" w:rsidRPr="000F120F" w:rsidRDefault="000F120F" w:rsidP="000F120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66"/>
          <w:szCs w:val="66"/>
          <w:lang w:val="en-US" w:eastAsia="ru-RU"/>
        </w:rPr>
      </w:pPr>
      <w:r w:rsidRPr="000F120F">
        <w:rPr>
          <w:rFonts w:ascii="ff9" w:eastAsia="Times New Roman" w:hAnsi="ff9" w:cs="Times New Roman"/>
          <w:color w:val="000000"/>
          <w:sz w:val="66"/>
          <w:szCs w:val="66"/>
          <w:lang w:val="en-US" w:eastAsia="ru-RU"/>
        </w:rPr>
        <w:t xml:space="preserve"> </w:t>
      </w:r>
    </w:p>
    <w:p w:rsidR="000F120F" w:rsidRPr="000F120F" w:rsidRDefault="000F120F" w:rsidP="000F120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val="en-US" w:eastAsia="ru-RU"/>
        </w:rPr>
      </w:pPr>
      <w:r w:rsidRPr="000F120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Глагол</w:t>
      </w:r>
      <w:r w:rsidRPr="000F120F">
        <w:rPr>
          <w:rFonts w:ascii="ff2" w:eastAsia="Times New Roman" w:hAnsi="ff2" w:cs="Times New Roman"/>
          <w:color w:val="000000"/>
          <w:sz w:val="72"/>
          <w:lang w:val="en-US" w:eastAsia="ru-RU"/>
        </w:rPr>
        <w:t xml:space="preserve"> </w:t>
      </w:r>
      <w:r w:rsidRPr="000F120F">
        <w:rPr>
          <w:rFonts w:ascii="ff1" w:eastAsia="Times New Roman" w:hAnsi="ff1" w:cs="Times New Roman"/>
          <w:color w:val="000000"/>
          <w:sz w:val="72"/>
          <w:szCs w:val="72"/>
          <w:lang w:val="en-US" w:eastAsia="ru-RU"/>
        </w:rPr>
        <w:t>“to be”</w:t>
      </w:r>
    </w:p>
    <w:p w:rsidR="000F120F" w:rsidRPr="00DA4362" w:rsidRDefault="000F120F" w:rsidP="000F120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val="en-US" w:eastAsia="ru-RU"/>
        </w:rPr>
      </w:pPr>
      <w:r w:rsidRPr="00DA4362">
        <w:rPr>
          <w:rFonts w:ascii="ff1" w:eastAsia="Times New Roman" w:hAnsi="ff1" w:cs="Times New Roman"/>
          <w:color w:val="000000"/>
          <w:sz w:val="72"/>
          <w:szCs w:val="72"/>
          <w:lang w:val="en-US" w:eastAsia="ru-RU"/>
        </w:rPr>
        <w:t>“</w:t>
      </w:r>
      <w:r w:rsidRPr="00DA4362">
        <w:rPr>
          <w:rFonts w:ascii="ff2" w:eastAsia="Times New Roman" w:hAnsi="ff2" w:cs="Times New Roman"/>
          <w:color w:val="000000"/>
          <w:spacing w:val="-3"/>
          <w:sz w:val="72"/>
          <w:lang w:val="en-US" w:eastAsia="ru-RU"/>
        </w:rPr>
        <w:t>My</w:t>
      </w:r>
      <w:r w:rsidRPr="00DA4362">
        <w:rPr>
          <w:rFonts w:ascii="ff2" w:eastAsia="Times New Roman" w:hAnsi="ff2" w:cs="Times New Roman"/>
          <w:color w:val="000000"/>
          <w:sz w:val="72"/>
          <w:lang w:val="en-US" w:eastAsia="ru-RU"/>
        </w:rPr>
        <w:t xml:space="preserve"> Family</w:t>
      </w:r>
      <w:r w:rsidRPr="00DA4362">
        <w:rPr>
          <w:rFonts w:ascii="ff1" w:eastAsia="Times New Roman" w:hAnsi="ff1" w:cs="Times New Roman"/>
          <w:color w:val="000000"/>
          <w:sz w:val="72"/>
          <w:szCs w:val="72"/>
          <w:lang w:val="en-US" w:eastAsia="ru-RU"/>
        </w:rPr>
        <w:t>”</w:t>
      </w:r>
      <w:r w:rsidRPr="00DA4362">
        <w:rPr>
          <w:rFonts w:ascii="ff2" w:eastAsia="Times New Roman" w:hAnsi="ff2" w:cs="Times New Roman"/>
          <w:color w:val="000000"/>
          <w:sz w:val="72"/>
          <w:lang w:val="en-US" w:eastAsia="ru-RU"/>
        </w:rPr>
        <w:t xml:space="preserve"> </w:t>
      </w:r>
    </w:p>
    <w:p w:rsidR="009A432C" w:rsidRPr="009206D4" w:rsidRDefault="009A432C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Эконом и Бух учет 2 </w:t>
      </w: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курс </w:t>
      </w:r>
    </w:p>
    <w:p w:rsidR="009A432C" w:rsidRDefault="009A432C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Предмет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английский язык</w:t>
      </w:r>
    </w:p>
    <w:p w:rsidR="009A432C" w:rsidRPr="00710C19" w:rsidRDefault="009A432C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Преподаватель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Аташева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З.М.</w:t>
      </w:r>
    </w:p>
    <w:p w:rsidR="000F120F" w:rsidRDefault="000F120F" w:rsidP="000F120F">
      <w:pPr>
        <w:rPr>
          <w:rFonts w:ascii="Times New Roman" w:hAnsi="Times New Roman" w:cs="Times New Roman"/>
        </w:rPr>
      </w:pPr>
    </w:p>
    <w:p w:rsidR="000F120F" w:rsidRDefault="000F120F" w:rsidP="000F120F">
      <w:pPr>
        <w:rPr>
          <w:rFonts w:ascii="Times New Roman" w:hAnsi="Times New Roman" w:cs="Times New Roman"/>
        </w:rPr>
      </w:pPr>
    </w:p>
    <w:p w:rsidR="000F120F" w:rsidRDefault="009A432C" w:rsidP="009A432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Тема </w:t>
      </w:r>
      <w:r w:rsidR="000F120F" w:rsidRPr="000F120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Образование времен в английском языке</w:t>
      </w:r>
    </w:p>
    <w:p w:rsidR="009A432C" w:rsidRPr="000F120F" w:rsidRDefault="009A432C" w:rsidP="009A432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0F120F" w:rsidRPr="000F120F" w:rsidRDefault="000F120F" w:rsidP="000F12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каждом из трех времен (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Present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Past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Future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есть еще по четыре подгруппы:</w:t>
      </w:r>
    </w:p>
    <w:p w:rsidR="000F120F" w:rsidRPr="000F120F" w:rsidRDefault="000F120F" w:rsidP="000F12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· Simple</w:t>
      </w: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· Continuous</w:t>
      </w: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· Perfect</w:t>
      </w: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· Perfect Continuous</w:t>
      </w:r>
    </w:p>
    <w:p w:rsidR="000F120F" w:rsidRPr="000F120F" w:rsidRDefault="000F120F" w:rsidP="000F12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Отсюда</w:t>
      </w:r>
      <w:r w:rsidRPr="00DA4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DA4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возникает</w:t>
      </w:r>
      <w:r w:rsidRPr="00DA4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12 </w:t>
      </w: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времен</w:t>
      </w:r>
      <w:r w:rsidRPr="00DA4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Главные вопросы по временам английского языка обычно возникают, когда обучающийся переходит от группы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Simple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более сложным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Continuous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Perfect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Русскому человеку непросто понять, зачем еще нужны продолженные и совершенные формы, и почему одну и ту же фразу, вроде «Я работал», можно сказать и как «I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worked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и «I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have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worked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9A432C" w:rsidRPr="000F120F" w:rsidRDefault="000F120F" w:rsidP="009A432C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Употребление времен в английском </w:t>
      </w:r>
      <w:r w:rsidR="009A432C" w:rsidRPr="000F12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языке: таблица с примерами</w:t>
      </w:r>
    </w:p>
    <w:p w:rsidR="000F120F" w:rsidRPr="000F120F" w:rsidRDefault="009A432C" w:rsidP="009A432C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32C">
        <w:rPr>
          <w:rFonts w:ascii="Times New Roman" w:eastAsia="Times New Roman" w:hAnsi="Times New Roman" w:cs="Times New Roman"/>
          <w:noProof/>
          <w:color w:val="4594D1"/>
          <w:sz w:val="28"/>
          <w:szCs w:val="28"/>
          <w:lang w:eastAsia="ru-RU"/>
        </w:rPr>
        <w:lastRenderedPageBreak/>
        <w:drawing>
          <wp:inline distT="0" distB="0" distL="0" distR="0">
            <wp:extent cx="4581525" cy="6143625"/>
            <wp:effectExtent l="19050" t="0" r="9525" b="0"/>
            <wp:docPr id="3" name="Рисунок 1" descr="tenses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nses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20F" w:rsidRPr="000F120F" w:rsidRDefault="000F120F" w:rsidP="000F12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120F" w:rsidRPr="000F120F" w:rsidRDefault="000F120F" w:rsidP="000F12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Вопросы по временам английского языка исчезнут сами собой, если вы освоите главные правила построения временных форм и научитесь автоматически определять, к какой группе можно отнести ту или иную ситуацию. Если говорить коротко, то времена группы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Simple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используются для обозначения единичных действий. Группа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Continuous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объединяет действия, растянутые во времени.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Perfect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характеризует процессы, завершенные к какому-то моменту в прошлом, настоящем или будущем. Самыми сложными и мало употребляемым из всех времен в английском языке считаются времена группы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Perfect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Continuous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Совершенное длительное время также характеризует действия, законченные к определенному моменту, однако эти действия являются растянутыми во времени.</w:t>
      </w:r>
    </w:p>
    <w:p w:rsidR="000F120F" w:rsidRPr="000F120F" w:rsidRDefault="000F120F" w:rsidP="000F120F">
      <w:pPr>
        <w:shd w:val="clear" w:color="auto" w:fill="FFFFFF"/>
        <w:spacing w:after="0" w:line="540" w:lineRule="atLeast"/>
        <w:textAlignment w:val="baseline"/>
        <w:outlineLvl w:val="1"/>
        <w:rPr>
          <w:rFonts w:ascii="Times New Roman" w:eastAsia="Times New Roman" w:hAnsi="Times New Roman" w:cs="Times New Roman"/>
          <w:color w:val="F15204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color w:val="F15204"/>
          <w:sz w:val="28"/>
          <w:szCs w:val="28"/>
          <w:lang w:eastAsia="ru-RU"/>
        </w:rPr>
        <w:lastRenderedPageBreak/>
        <w:t xml:space="preserve">Как образуются времена группы </w:t>
      </w:r>
      <w:proofErr w:type="spellStart"/>
      <w:r w:rsidRPr="000F120F">
        <w:rPr>
          <w:rFonts w:ascii="Times New Roman" w:eastAsia="Times New Roman" w:hAnsi="Times New Roman" w:cs="Times New Roman"/>
          <w:color w:val="F15204"/>
          <w:sz w:val="28"/>
          <w:szCs w:val="28"/>
          <w:lang w:eastAsia="ru-RU"/>
        </w:rPr>
        <w:t>Simple</w:t>
      </w:r>
      <w:proofErr w:type="spellEnd"/>
      <w:r w:rsidRPr="000F120F">
        <w:rPr>
          <w:rFonts w:ascii="Times New Roman" w:eastAsia="Times New Roman" w:hAnsi="Times New Roman" w:cs="Times New Roman"/>
          <w:color w:val="F15204"/>
          <w:sz w:val="28"/>
          <w:szCs w:val="28"/>
          <w:lang w:eastAsia="ru-RU"/>
        </w:rPr>
        <w:t>?</w:t>
      </w:r>
    </w:p>
    <w:p w:rsidR="000F120F" w:rsidRPr="000F120F" w:rsidRDefault="000F120F" w:rsidP="000F12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Времена группы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Simple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придется освоить даже тем, кому нужно научиться лишь самому простому разговорному английскому. Без знания форм простого глагола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просто не сможете рассказать элементарной информации о себе. Временная группа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Simple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используется для общей характеристики действия, не акцентируя внимания на его длительности или завершенности.</w:t>
      </w:r>
    </w:p>
    <w:p w:rsidR="000F120F" w:rsidRPr="000F120F" w:rsidRDefault="000F120F" w:rsidP="009A432C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Образование времен в английском языке. Таблица для группы </w:t>
      </w:r>
      <w:proofErr w:type="spellStart"/>
      <w:r w:rsidRPr="000F12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Simple</w:t>
      </w:r>
      <w:proofErr w:type="spellEnd"/>
      <w:r w:rsidRPr="000F12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0F120F" w:rsidRDefault="000F120F" w:rsidP="009A43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32C">
        <w:rPr>
          <w:rFonts w:ascii="Times New Roman" w:eastAsia="Times New Roman" w:hAnsi="Times New Roman" w:cs="Times New Roman"/>
          <w:noProof/>
          <w:color w:val="4594D1"/>
          <w:sz w:val="28"/>
          <w:szCs w:val="28"/>
          <w:lang w:eastAsia="ru-RU"/>
        </w:rPr>
        <w:drawing>
          <wp:inline distT="0" distB="0" distL="0" distR="0">
            <wp:extent cx="4543425" cy="3724275"/>
            <wp:effectExtent l="19050" t="0" r="9525" b="0"/>
            <wp:docPr id="2" name="Рисунок 2" descr="tenses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nses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32C" w:rsidRPr="000F120F" w:rsidRDefault="009A432C" w:rsidP="009A43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120F" w:rsidRPr="000F120F" w:rsidRDefault="000F120F" w:rsidP="000F120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0F1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Present</w:t>
      </w:r>
      <w:proofErr w:type="spellEnd"/>
      <w:r w:rsidRPr="000F1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Simple</w:t>
      </w:r>
      <w:proofErr w:type="spellEnd"/>
      <w:r w:rsidRPr="000F1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или Простое настоящее время в английском языке</w:t>
      </w:r>
    </w:p>
    <w:p w:rsidR="000F120F" w:rsidRPr="000F120F" w:rsidRDefault="000F120F" w:rsidP="000F12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Времена презент в английском языке используются для характеристики действий, происходящих в настоящем времени. К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Present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Simple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обращаемся в тех ситуациях, когда хотим сообщить какую-то общую информацию о человеке (рассказать о его принадлежности к какому-то классу, профессии и т. п.). Например, «I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am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a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student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(я студент). Также настоящее простое время необходимо для того, чтобы сообщить о действии, которое повторяется систематически. Например, «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cooks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(он готовит). В данном примере имеется в виду, что он в принципе умеет готовить еду, делает это постоянно, а не в какой-то конкретный отрезок времени. Также презент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симпл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используются</w:t>
      </w:r>
      <w:proofErr w:type="gram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для:</w:t>
      </w:r>
    </w:p>
    <w:p w:rsidR="000F120F" w:rsidRPr="000F120F" w:rsidRDefault="000F120F" w:rsidP="000F12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Описания природных явлений и фактов (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Earth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goes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around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Sun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—Земля вращается вокруг Солнца);</w:t>
      </w:r>
    </w:p>
    <w:p w:rsidR="000F120F" w:rsidRPr="000F120F" w:rsidRDefault="000F120F" w:rsidP="000F12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Спортивных комментариев (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Messi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scores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a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goal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Месси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забивает гол);</w:t>
      </w:r>
    </w:p>
    <w:p w:rsidR="000F120F" w:rsidRPr="000F120F" w:rsidRDefault="000F120F" w:rsidP="000F12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· Расписаний транспорта, трансляций, киносеансов и т. п. (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train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from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Moscow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arrives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at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6:05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p.m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— Поезд из Москвы прибывает в 18:05);</w:t>
      </w:r>
    </w:p>
    <w:p w:rsidR="000F120F" w:rsidRPr="000F120F" w:rsidRDefault="000F120F" w:rsidP="000F12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Внутреннего состояния, чувств (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Do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want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go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away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— Ты хочешь уйти?).</w:t>
      </w:r>
    </w:p>
    <w:p w:rsidR="000F120F" w:rsidRPr="000F120F" w:rsidRDefault="000F120F" w:rsidP="000F12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Распознать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Present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Simple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речи можно и по словам-маркерам, которые определяют частотность действия:</w:t>
      </w:r>
    </w:p>
    <w:p w:rsidR="000F120F" w:rsidRPr="000F120F" w:rsidRDefault="000F120F" w:rsidP="000F12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· </w:t>
      </w:r>
      <w:proofErr w:type="spellStart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always</w:t>
      </w:r>
      <w:proofErr w:type="spellEnd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(всегда);</w:t>
      </w:r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· </w:t>
      </w:r>
      <w:proofErr w:type="spellStart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usually</w:t>
      </w:r>
      <w:proofErr w:type="spellEnd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(обычно);</w:t>
      </w:r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· </w:t>
      </w:r>
      <w:proofErr w:type="spellStart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never</w:t>
      </w:r>
      <w:proofErr w:type="spellEnd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(никогда);</w:t>
      </w:r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· </w:t>
      </w:r>
      <w:proofErr w:type="spellStart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sometimes</w:t>
      </w:r>
      <w:proofErr w:type="spellEnd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(иногда);</w:t>
      </w:r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· </w:t>
      </w:r>
      <w:proofErr w:type="spellStart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rarely</w:t>
      </w:r>
      <w:proofErr w:type="spellEnd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(нечасто);</w:t>
      </w:r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· </w:t>
      </w:r>
      <w:proofErr w:type="spellStart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seldom</w:t>
      </w:r>
      <w:proofErr w:type="spellEnd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(редко);</w:t>
      </w:r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· </w:t>
      </w:r>
      <w:proofErr w:type="spellStart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regularly</w:t>
      </w:r>
      <w:proofErr w:type="spellEnd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(регулярно);</w:t>
      </w:r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· </w:t>
      </w:r>
      <w:proofErr w:type="spellStart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every</w:t>
      </w:r>
      <w:proofErr w:type="spellEnd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day</w:t>
      </w:r>
      <w:proofErr w:type="spellEnd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(каждый день);</w:t>
      </w:r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· </w:t>
      </w:r>
      <w:proofErr w:type="spellStart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often</w:t>
      </w:r>
      <w:proofErr w:type="spellEnd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(часто).</w:t>
      </w:r>
    </w:p>
    <w:p w:rsidR="000F120F" w:rsidRDefault="000F120F" w:rsidP="000F120F">
      <w:pPr>
        <w:rPr>
          <w:rFonts w:ascii="Times New Roman" w:hAnsi="Times New Roman" w:cs="Times New Roman"/>
          <w:sz w:val="28"/>
          <w:szCs w:val="28"/>
        </w:rPr>
      </w:pPr>
    </w:p>
    <w:p w:rsidR="009A432C" w:rsidRPr="009206D4" w:rsidRDefault="009A432C" w:rsidP="009A432C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Задание берем с раздела контрольные вопросы, обязательно укажите Ф.И. курс и вариант, ответы высылайте на почту </w:t>
      </w:r>
      <w:hyperlink r:id="rId9" w:history="1"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zayka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</w:rPr>
          <w:t>.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atasheva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</w:rPr>
          <w:t>@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mail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</w:rPr>
          <w:t>.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ru</w:t>
        </w:r>
      </w:hyperlink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</w:p>
    <w:p w:rsidR="009A432C" w:rsidRDefault="009A432C" w:rsidP="009A432C">
      <w:pPr>
        <w:rPr>
          <w:rFonts w:ascii="Times New Roman" w:eastAsia="Arial Unicode MS" w:hAnsi="Times New Roman" w:cs="Times New Roman"/>
          <w:b/>
          <w:color w:val="000000"/>
        </w:rPr>
      </w:pPr>
    </w:p>
    <w:p w:rsidR="009A432C" w:rsidRPr="009206D4" w:rsidRDefault="009A432C" w:rsidP="009A432C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По всем вопросам обращаться по номеру 89894447969</w:t>
      </w:r>
    </w:p>
    <w:p w:rsidR="009A432C" w:rsidRDefault="009A432C" w:rsidP="009A4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32C" w:rsidRDefault="009A432C" w:rsidP="009A4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32C" w:rsidRDefault="009A432C" w:rsidP="009A4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32C" w:rsidRDefault="009A432C" w:rsidP="009A4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32C" w:rsidRDefault="009A432C" w:rsidP="009A4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32C" w:rsidRDefault="009A432C" w:rsidP="009A4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32C" w:rsidRDefault="009A432C" w:rsidP="009A4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32C" w:rsidRDefault="009A432C" w:rsidP="009A4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32C" w:rsidRDefault="009A432C" w:rsidP="009A4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32C" w:rsidRDefault="009A432C" w:rsidP="009A4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32C" w:rsidRPr="009206D4" w:rsidRDefault="009A432C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lastRenderedPageBreak/>
        <w:t xml:space="preserve">Эконом и Бух учет 2 </w:t>
      </w: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курс </w:t>
      </w:r>
    </w:p>
    <w:p w:rsidR="009A432C" w:rsidRDefault="009A432C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Предмет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английский язык</w:t>
      </w:r>
    </w:p>
    <w:p w:rsidR="009A432C" w:rsidRDefault="009A432C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Преподаватель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Аташева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З.М.</w:t>
      </w:r>
    </w:p>
    <w:p w:rsidR="009A432C" w:rsidRPr="00710C19" w:rsidRDefault="009A432C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9A432C" w:rsidRDefault="009A432C" w:rsidP="009A432C">
      <w:pPr>
        <w:rPr>
          <w:rFonts w:ascii="Times New Roman" w:hAnsi="Times New Roman" w:cs="Times New Roman"/>
        </w:rPr>
      </w:pPr>
    </w:p>
    <w:p w:rsidR="009A432C" w:rsidRDefault="009A432C" w:rsidP="009A43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32C">
        <w:rPr>
          <w:rFonts w:ascii="Times New Roman" w:hAnsi="Times New Roman" w:cs="Times New Roman"/>
          <w:b/>
          <w:sz w:val="32"/>
          <w:szCs w:val="32"/>
        </w:rPr>
        <w:t xml:space="preserve">Тема </w:t>
      </w:r>
      <w:proofErr w:type="spellStart"/>
      <w:r w:rsidRPr="009A432C">
        <w:rPr>
          <w:rFonts w:ascii="Times New Roman" w:hAnsi="Times New Roman" w:cs="Times New Roman"/>
          <w:b/>
          <w:sz w:val="32"/>
          <w:szCs w:val="32"/>
        </w:rPr>
        <w:t>Past</w:t>
      </w:r>
      <w:proofErr w:type="spellEnd"/>
      <w:r w:rsidRPr="009A432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A432C">
        <w:rPr>
          <w:rFonts w:ascii="Times New Roman" w:hAnsi="Times New Roman" w:cs="Times New Roman"/>
          <w:b/>
          <w:sz w:val="32"/>
          <w:szCs w:val="32"/>
        </w:rPr>
        <w:t>Simple</w:t>
      </w:r>
      <w:proofErr w:type="spellEnd"/>
      <w:r w:rsidRPr="009A432C">
        <w:rPr>
          <w:rFonts w:ascii="Times New Roman" w:hAnsi="Times New Roman" w:cs="Times New Roman"/>
          <w:b/>
          <w:sz w:val="32"/>
          <w:szCs w:val="32"/>
        </w:rPr>
        <w:t xml:space="preserve"> (Простое прошедшее)</w:t>
      </w:r>
    </w:p>
    <w:p w:rsidR="004C30BB" w:rsidRPr="004C30BB" w:rsidRDefault="004C30BB" w:rsidP="004C30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30BB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употребляется для описания того, что ПРОИЗОШЛО в прошлом некоторое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>время назад  (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ago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>), на прошлой неделе/месяце и т.п. (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week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month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>), вчера (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yesterday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>позавчера (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before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yesterday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>), в 1980 году (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1980).  </w:t>
      </w:r>
    </w:p>
    <w:p w:rsidR="004C30BB" w:rsidRPr="004C30BB" w:rsidRDefault="004C30BB" w:rsidP="004C30BB">
      <w:pPr>
        <w:rPr>
          <w:rFonts w:ascii="Times New Roman" w:hAnsi="Times New Roman" w:cs="Times New Roman"/>
          <w:sz w:val="28"/>
          <w:szCs w:val="28"/>
        </w:rPr>
      </w:pPr>
      <w:r w:rsidRPr="004C30BB">
        <w:rPr>
          <w:rFonts w:ascii="Times New Roman" w:hAnsi="Times New Roman" w:cs="Times New Roman"/>
          <w:sz w:val="28"/>
          <w:szCs w:val="28"/>
        </w:rPr>
        <w:t xml:space="preserve">Для начала следует пояснить, что все глаголы делятся на 2 группы: правильные глаголы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 xml:space="preserve">неправильные глаголы. ПРАВИЛЬНЫЕ глаголы образуются ПО ПРАВИЛУ: 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>добавляем окончание –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 НЕПРАВИЛЬНЫЕ глаголы нужно запомнить (в конце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 xml:space="preserve">каждого учебника всегда есть список неправильных глаголов, которые нужно знать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 xml:space="preserve">наизусть)! </w:t>
      </w:r>
    </w:p>
    <w:p w:rsidR="004C30BB" w:rsidRPr="004C30BB" w:rsidRDefault="004C30BB" w:rsidP="004C30BB">
      <w:pPr>
        <w:rPr>
          <w:rFonts w:ascii="Times New Roman" w:hAnsi="Times New Roman" w:cs="Times New Roman"/>
          <w:sz w:val="28"/>
          <w:szCs w:val="28"/>
        </w:rPr>
      </w:pPr>
      <w:r w:rsidRPr="004C30BB">
        <w:rPr>
          <w:rFonts w:ascii="Times New Roman" w:hAnsi="Times New Roman" w:cs="Times New Roman"/>
          <w:sz w:val="28"/>
          <w:szCs w:val="28"/>
        </w:rPr>
        <w:t xml:space="preserve">Для образования утвердительных  форм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ПРАВИЛЬНЫХ ГЛАГОЛОВ 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>смысловому глаголу (глаголу, обозначающему действие) добавляется окончание –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 xml:space="preserve">третьем лице единственного числа (со словами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he,she,it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) ничего не меняется. (I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played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 I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worked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worked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played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.)   </w:t>
      </w:r>
    </w:p>
    <w:p w:rsidR="004C30BB" w:rsidRPr="00DA4362" w:rsidRDefault="004C30BB" w:rsidP="004C30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C30BB">
        <w:rPr>
          <w:rFonts w:ascii="Times New Roman" w:hAnsi="Times New Roman" w:cs="Times New Roman"/>
          <w:sz w:val="28"/>
          <w:szCs w:val="28"/>
        </w:rPr>
        <w:t xml:space="preserve">1.  Если глагол оканчивается на немую –e, нужно опустить немую –e и </w:t>
      </w:r>
      <w:proofErr w:type="gramStart"/>
      <w:r w:rsidRPr="004C30BB">
        <w:rPr>
          <w:rFonts w:ascii="Times New Roman" w:hAnsi="Times New Roman" w:cs="Times New Roman"/>
          <w:sz w:val="28"/>
          <w:szCs w:val="28"/>
        </w:rPr>
        <w:t xml:space="preserve">добавить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>окончание</w:t>
      </w:r>
      <w:proofErr w:type="gramEnd"/>
      <w:r w:rsidRPr="004C30BB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 </w:t>
      </w:r>
      <w:r w:rsidRPr="00DA4362">
        <w:rPr>
          <w:rFonts w:ascii="Times New Roman" w:hAnsi="Times New Roman" w:cs="Times New Roman"/>
          <w:sz w:val="28"/>
          <w:szCs w:val="28"/>
          <w:lang w:val="en-US"/>
        </w:rPr>
        <w:t xml:space="preserve">(I like. – I liked. I dine. – I dined. I love. – I loved.) </w:t>
      </w:r>
    </w:p>
    <w:p w:rsidR="004C30BB" w:rsidRPr="004C30BB" w:rsidRDefault="004C30BB" w:rsidP="004C30BB">
      <w:pPr>
        <w:rPr>
          <w:rFonts w:ascii="Times New Roman" w:hAnsi="Times New Roman" w:cs="Times New Roman"/>
          <w:sz w:val="28"/>
          <w:szCs w:val="28"/>
        </w:rPr>
      </w:pPr>
      <w:r w:rsidRPr="004C30BB">
        <w:rPr>
          <w:rFonts w:ascii="Times New Roman" w:hAnsi="Times New Roman" w:cs="Times New Roman"/>
          <w:sz w:val="28"/>
          <w:szCs w:val="28"/>
        </w:rPr>
        <w:t xml:space="preserve">2.  Если перед конечной согласной стоит гласный звук, который выражен </w:t>
      </w:r>
      <w:proofErr w:type="gramStart"/>
      <w:r w:rsidRPr="004C30BB">
        <w:rPr>
          <w:rFonts w:ascii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>буквой</w:t>
      </w:r>
      <w:proofErr w:type="gramEnd"/>
      <w:r w:rsidRPr="004C30BB">
        <w:rPr>
          <w:rFonts w:ascii="Times New Roman" w:hAnsi="Times New Roman" w:cs="Times New Roman"/>
          <w:sz w:val="28"/>
          <w:szCs w:val="28"/>
        </w:rPr>
        <w:t xml:space="preserve"> и стоит по ударением (такой конечный слог чаще всего короткий), 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>конечная согласная удваивается и добавляется окончание –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stop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stopped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plan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4C30BB" w:rsidRPr="004C30BB" w:rsidRDefault="004C30BB" w:rsidP="004C30BB">
      <w:pPr>
        <w:rPr>
          <w:rFonts w:ascii="Times New Roman" w:hAnsi="Times New Roman" w:cs="Times New Roman"/>
          <w:sz w:val="28"/>
          <w:szCs w:val="28"/>
        </w:rPr>
      </w:pPr>
      <w:r w:rsidRPr="004C30BB">
        <w:rPr>
          <w:rFonts w:ascii="Times New Roman" w:hAnsi="Times New Roman" w:cs="Times New Roman"/>
          <w:sz w:val="28"/>
          <w:szCs w:val="28"/>
        </w:rPr>
        <w:t xml:space="preserve">3.  Если глагол оканчивается на согласную + y, то –у меняется на –i и </w:t>
      </w:r>
      <w:proofErr w:type="gramStart"/>
      <w:r w:rsidRPr="004C30BB">
        <w:rPr>
          <w:rFonts w:ascii="Times New Roman" w:hAnsi="Times New Roman" w:cs="Times New Roman"/>
          <w:sz w:val="28"/>
          <w:szCs w:val="28"/>
        </w:rPr>
        <w:t xml:space="preserve">добавляется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>окончание</w:t>
      </w:r>
      <w:proofErr w:type="gramEnd"/>
      <w:r w:rsidRPr="004C30BB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 (I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try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tried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4C30BB" w:rsidRPr="004C30BB" w:rsidRDefault="004C30BB" w:rsidP="004C30BB">
      <w:pPr>
        <w:rPr>
          <w:rFonts w:ascii="Times New Roman" w:hAnsi="Times New Roman" w:cs="Times New Roman"/>
          <w:sz w:val="28"/>
          <w:szCs w:val="28"/>
        </w:rPr>
      </w:pPr>
      <w:r w:rsidRPr="004C30BB">
        <w:rPr>
          <w:rFonts w:ascii="Times New Roman" w:hAnsi="Times New Roman" w:cs="Times New Roman"/>
          <w:sz w:val="28"/>
          <w:szCs w:val="28"/>
        </w:rPr>
        <w:t xml:space="preserve">4.  Если глагол оканчивается на гласную + у, но ничего менять не нужно, </w:t>
      </w:r>
      <w:proofErr w:type="gramStart"/>
      <w:r w:rsidRPr="004C30BB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>добавить</w:t>
      </w:r>
      <w:proofErr w:type="gramEnd"/>
      <w:r w:rsidRPr="004C30BB">
        <w:rPr>
          <w:rFonts w:ascii="Times New Roman" w:hAnsi="Times New Roman" w:cs="Times New Roman"/>
          <w:sz w:val="28"/>
          <w:szCs w:val="28"/>
        </w:rPr>
        <w:t xml:space="preserve"> окончание –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. (I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played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4C30BB" w:rsidRPr="004C30BB" w:rsidRDefault="004C30BB" w:rsidP="004C30BB">
      <w:pPr>
        <w:rPr>
          <w:rFonts w:ascii="Times New Roman" w:hAnsi="Times New Roman" w:cs="Times New Roman"/>
          <w:sz w:val="28"/>
          <w:szCs w:val="28"/>
        </w:rPr>
      </w:pPr>
      <w:r w:rsidRPr="004C30BB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gramStart"/>
      <w:r w:rsidRPr="004C30BB">
        <w:rPr>
          <w:rFonts w:ascii="Times New Roman" w:hAnsi="Times New Roman" w:cs="Times New Roman"/>
          <w:sz w:val="28"/>
          <w:szCs w:val="28"/>
        </w:rPr>
        <w:t>переделать  утвердительное</w:t>
      </w:r>
      <w:proofErr w:type="gramEnd"/>
      <w:r w:rsidRPr="004C30BB">
        <w:rPr>
          <w:rFonts w:ascii="Times New Roman" w:hAnsi="Times New Roman" w:cs="Times New Roman"/>
          <w:sz w:val="28"/>
          <w:szCs w:val="28"/>
        </w:rPr>
        <w:t xml:space="preserve"> предложение в отрицательное или задать общий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 xml:space="preserve">вопрос к предложению, необходимо воспользоваться вспомогательным глаголом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 xml:space="preserve">который не изменяется для 3 лица ед. ч.    </w:t>
      </w:r>
    </w:p>
    <w:p w:rsidR="004C30BB" w:rsidRPr="004C30BB" w:rsidRDefault="004C30BB" w:rsidP="004C30BB">
      <w:pPr>
        <w:rPr>
          <w:rFonts w:ascii="Times New Roman" w:hAnsi="Times New Roman" w:cs="Times New Roman"/>
          <w:sz w:val="28"/>
          <w:szCs w:val="28"/>
        </w:rPr>
      </w:pPr>
      <w:r w:rsidRPr="004C30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30BB" w:rsidRPr="00DA4362" w:rsidRDefault="004C30BB" w:rsidP="004C30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A4362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 played in the park.          -&gt;      Did I play in the park?                -&gt;   I didn’t play in the park. </w:t>
      </w:r>
    </w:p>
    <w:p w:rsidR="004C30BB" w:rsidRPr="004C30BB" w:rsidRDefault="004C30BB" w:rsidP="004C30BB">
      <w:pPr>
        <w:rPr>
          <w:rFonts w:ascii="Times New Roman" w:hAnsi="Times New Roman" w:cs="Times New Roman"/>
          <w:sz w:val="28"/>
          <w:szCs w:val="28"/>
        </w:rPr>
      </w:pPr>
      <w:r w:rsidRPr="00DA4362">
        <w:rPr>
          <w:rFonts w:ascii="Times New Roman" w:hAnsi="Times New Roman" w:cs="Times New Roman"/>
          <w:sz w:val="28"/>
          <w:szCs w:val="28"/>
          <w:lang w:val="en-US"/>
        </w:rPr>
        <w:t xml:space="preserve">He jumped high.             -&gt;      Did he jump high?                 </w:t>
      </w:r>
      <w:r w:rsidRPr="004C30BB">
        <w:rPr>
          <w:rFonts w:ascii="Times New Roman" w:hAnsi="Times New Roman" w:cs="Times New Roman"/>
          <w:sz w:val="28"/>
          <w:szCs w:val="28"/>
        </w:rPr>
        <w:t xml:space="preserve">-&gt;  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didn’t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jump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C30BB" w:rsidRPr="004C30BB" w:rsidRDefault="004C30BB" w:rsidP="004C30B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30BB">
        <w:rPr>
          <w:rFonts w:ascii="Times New Roman" w:hAnsi="Times New Roman" w:cs="Times New Roman"/>
          <w:b/>
          <w:sz w:val="28"/>
          <w:szCs w:val="28"/>
        </w:rPr>
        <w:t>Remember</w:t>
      </w:r>
      <w:proofErr w:type="spellEnd"/>
      <w:r w:rsidRPr="004C30BB">
        <w:rPr>
          <w:rFonts w:ascii="Times New Roman" w:hAnsi="Times New Roman" w:cs="Times New Roman"/>
          <w:b/>
          <w:sz w:val="28"/>
          <w:szCs w:val="28"/>
        </w:rPr>
        <w:t xml:space="preserve">! Запомни! </w:t>
      </w:r>
    </w:p>
    <w:p w:rsidR="004C30BB" w:rsidRPr="004C30BB" w:rsidRDefault="004C30BB" w:rsidP="004C30BB">
      <w:pPr>
        <w:rPr>
          <w:rFonts w:ascii="Times New Roman" w:hAnsi="Times New Roman" w:cs="Times New Roman"/>
          <w:sz w:val="28"/>
          <w:szCs w:val="28"/>
        </w:rPr>
      </w:pPr>
      <w:r w:rsidRPr="004C30BB">
        <w:rPr>
          <w:rFonts w:ascii="Times New Roman" w:hAnsi="Times New Roman" w:cs="Times New Roman"/>
          <w:sz w:val="28"/>
          <w:szCs w:val="28"/>
        </w:rPr>
        <w:t xml:space="preserve">Когда мы используем вспомогательный глагол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для построения отрицательных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 xml:space="preserve">вопросительных предложений, прошедшее время самого глагола «обнуляется»:  </w:t>
      </w:r>
    </w:p>
    <w:p w:rsidR="004C30BB" w:rsidRPr="004C30BB" w:rsidRDefault="004C30BB" w:rsidP="004C30BB">
      <w:pPr>
        <w:rPr>
          <w:rFonts w:ascii="Times New Roman" w:hAnsi="Times New Roman" w:cs="Times New Roman"/>
          <w:sz w:val="28"/>
          <w:szCs w:val="28"/>
        </w:rPr>
      </w:pPr>
      <w:r w:rsidRPr="00DA4362">
        <w:rPr>
          <w:rFonts w:ascii="Times New Roman" w:hAnsi="Times New Roman" w:cs="Times New Roman"/>
          <w:sz w:val="28"/>
          <w:szCs w:val="28"/>
          <w:lang w:val="en-US"/>
        </w:rPr>
        <w:t xml:space="preserve">I played in the park.          -&gt;      Did I play in the park?                </w:t>
      </w:r>
      <w:r w:rsidRPr="004C30BB">
        <w:rPr>
          <w:rFonts w:ascii="Times New Roman" w:hAnsi="Times New Roman" w:cs="Times New Roman"/>
          <w:sz w:val="28"/>
          <w:szCs w:val="28"/>
        </w:rPr>
        <w:t xml:space="preserve">-&gt;   I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didn’t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park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30BB" w:rsidRPr="004C30BB" w:rsidRDefault="004C30BB" w:rsidP="004C30BB">
      <w:pPr>
        <w:rPr>
          <w:rFonts w:ascii="Times New Roman" w:hAnsi="Times New Roman" w:cs="Times New Roman"/>
          <w:sz w:val="28"/>
          <w:szCs w:val="28"/>
        </w:rPr>
      </w:pPr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0BB" w:rsidRPr="004C30BB" w:rsidRDefault="004C30BB" w:rsidP="004C30BB">
      <w:pPr>
        <w:rPr>
          <w:rFonts w:ascii="Times New Roman" w:hAnsi="Times New Roman" w:cs="Times New Roman"/>
          <w:sz w:val="28"/>
          <w:szCs w:val="28"/>
        </w:rPr>
      </w:pPr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10916" w:type="dxa"/>
        <w:tblInd w:w="-885" w:type="dxa"/>
        <w:tblLook w:val="04A0" w:firstRow="1" w:lastRow="0" w:firstColumn="1" w:lastColumn="0" w:noHBand="0" w:noVBand="1"/>
      </w:tblPr>
      <w:tblGrid>
        <w:gridCol w:w="2127"/>
        <w:gridCol w:w="2658"/>
        <w:gridCol w:w="2393"/>
        <w:gridCol w:w="3738"/>
      </w:tblGrid>
      <w:tr w:rsidR="004C30BB" w:rsidRPr="00DA4362" w:rsidTr="004C30BB">
        <w:tc>
          <w:tcPr>
            <w:tcW w:w="2127" w:type="dxa"/>
          </w:tcPr>
          <w:p w:rsidR="004C30BB" w:rsidRPr="00DA4362" w:rsidRDefault="004C30BB" w:rsidP="004C3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liked tea.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liked tea.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liked tea.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She liked tea.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liked tea.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 liked tea.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liked tea.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liked tea. </w:t>
            </w:r>
          </w:p>
          <w:p w:rsidR="004C30BB" w:rsidRPr="004C30BB" w:rsidRDefault="004C30BB" w:rsidP="004C3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8" w:type="dxa"/>
          </w:tcPr>
          <w:p w:rsidR="004C30BB" w:rsidRPr="004C30BB" w:rsidRDefault="004C30BB" w:rsidP="004C3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</w:rPr>
              <w:t>Отрицание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didn’t like tea.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didn’t like tea.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didn’t like tea.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She didn’t like tea.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didn’t like tea.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 didn’t like tea.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didn’t like tea.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0BB">
              <w:rPr>
                <w:rFonts w:ascii="Times New Roman" w:hAnsi="Times New Roman" w:cs="Times New Roman"/>
                <w:sz w:val="28"/>
                <w:szCs w:val="28"/>
              </w:rPr>
              <w:t>They</w:t>
            </w:r>
            <w:proofErr w:type="spellEnd"/>
            <w:r w:rsidRPr="004C3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0BB">
              <w:rPr>
                <w:rFonts w:ascii="Times New Roman" w:hAnsi="Times New Roman" w:cs="Times New Roman"/>
                <w:sz w:val="28"/>
                <w:szCs w:val="28"/>
              </w:rPr>
              <w:t>didn’t</w:t>
            </w:r>
            <w:proofErr w:type="spellEnd"/>
            <w:r w:rsidRPr="004C3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0BB">
              <w:rPr>
                <w:rFonts w:ascii="Times New Roman" w:hAnsi="Times New Roman" w:cs="Times New Roman"/>
                <w:sz w:val="28"/>
                <w:szCs w:val="28"/>
              </w:rPr>
              <w:t>like</w:t>
            </w:r>
            <w:proofErr w:type="spellEnd"/>
            <w:r w:rsidRPr="004C3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0BB">
              <w:rPr>
                <w:rFonts w:ascii="Times New Roman" w:hAnsi="Times New Roman" w:cs="Times New Roman"/>
                <w:sz w:val="28"/>
                <w:szCs w:val="28"/>
              </w:rPr>
              <w:t>tea</w:t>
            </w:r>
            <w:proofErr w:type="spellEnd"/>
            <w:r w:rsidRPr="004C30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C30BB" w:rsidRDefault="004C30BB" w:rsidP="004C3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30BB" w:rsidRPr="00DA4362" w:rsidRDefault="004C30BB" w:rsidP="004C3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r w:rsidRPr="00DA4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C30BB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I like tea?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you like tea?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he like tea?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she like tea?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it like tea?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we like tea?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you like tea?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they like tea? </w:t>
            </w:r>
          </w:p>
          <w:p w:rsidR="004C30BB" w:rsidRPr="004C30BB" w:rsidRDefault="004C30BB" w:rsidP="004C3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38" w:type="dxa"/>
          </w:tcPr>
          <w:p w:rsidR="004C30BB" w:rsidRPr="00DA4362" w:rsidRDefault="004C30BB" w:rsidP="004C3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</w:rPr>
              <w:t>Краткий</w:t>
            </w:r>
            <w:r w:rsidRPr="00DA4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C30BB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 did. / No, I</w:t>
            </w: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didn’t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you did. / No, you</w:t>
            </w: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didn’t.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he did. / No, he didn’t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she did. / No, she didn’t.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it did. / No, it didn’t.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we did. / No, we didn’t.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you did. / No, you didn’t.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they did. / No,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</w:t>
            </w: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didn’t</w:t>
            </w:r>
            <w:proofErr w:type="spellEnd"/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4C30BB" w:rsidRPr="004C30BB" w:rsidRDefault="004C30BB" w:rsidP="004C30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C30BB" w:rsidRPr="004C30BB" w:rsidRDefault="004C30BB" w:rsidP="004C3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0BB" w:rsidRPr="004C30BB" w:rsidRDefault="004C30BB" w:rsidP="004C30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C3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C30BB" w:rsidRPr="004C30BB" w:rsidRDefault="004C30BB" w:rsidP="004C30B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30BB" w:rsidRPr="004C30BB" w:rsidRDefault="004C30BB" w:rsidP="004C30B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120"/>
          <w:szCs w:val="120"/>
          <w:lang w:val="en-US" w:eastAsia="ru-RU"/>
        </w:rPr>
      </w:pPr>
      <w:r w:rsidRPr="004C30BB">
        <w:rPr>
          <w:rFonts w:ascii="ff2" w:eastAsia="Times New Roman" w:hAnsi="ff2" w:cs="Times New Roman"/>
          <w:color w:val="000000"/>
          <w:sz w:val="120"/>
          <w:szCs w:val="120"/>
          <w:lang w:eastAsia="ru-RU"/>
        </w:rPr>
        <w:t>Произношение</w:t>
      </w:r>
      <w:r w:rsidRPr="004C30BB">
        <w:rPr>
          <w:rFonts w:ascii="ff2" w:eastAsia="Times New Roman" w:hAnsi="ff2" w:cs="Times New Roman"/>
          <w:color w:val="000000"/>
          <w:sz w:val="120"/>
          <w:szCs w:val="120"/>
          <w:lang w:val="en-US" w:eastAsia="ru-RU"/>
        </w:rPr>
        <w:t xml:space="preserve"> </w:t>
      </w:r>
      <w:r w:rsidRPr="004C30BB">
        <w:rPr>
          <w:rFonts w:ascii="ff2" w:eastAsia="Times New Roman" w:hAnsi="ff2" w:cs="Times New Roman"/>
          <w:color w:val="000000"/>
          <w:sz w:val="120"/>
          <w:szCs w:val="120"/>
          <w:lang w:eastAsia="ru-RU"/>
        </w:rPr>
        <w:t>окончания</w:t>
      </w:r>
      <w:r w:rsidRPr="004C30BB">
        <w:rPr>
          <w:rFonts w:ascii="ff2" w:eastAsia="Times New Roman" w:hAnsi="ff2" w:cs="Times New Roman"/>
          <w:color w:val="000000"/>
          <w:sz w:val="120"/>
          <w:szCs w:val="120"/>
          <w:lang w:val="en-US" w:eastAsia="ru-RU"/>
        </w:rPr>
        <w:t xml:space="preserve"> –</w:t>
      </w:r>
      <w:proofErr w:type="spellStart"/>
      <w:r w:rsidRPr="004C30BB">
        <w:rPr>
          <w:rFonts w:ascii="ff1" w:eastAsia="Times New Roman" w:hAnsi="ff1" w:cs="Times New Roman"/>
          <w:color w:val="000000"/>
          <w:spacing w:val="-1"/>
          <w:sz w:val="120"/>
          <w:lang w:val="en-US" w:eastAsia="ru-RU"/>
        </w:rPr>
        <w:t>ed</w:t>
      </w:r>
      <w:proofErr w:type="spellEnd"/>
      <w:r w:rsidRPr="004C30BB">
        <w:rPr>
          <w:rFonts w:ascii="ff1" w:eastAsia="Times New Roman" w:hAnsi="ff1" w:cs="Times New Roman"/>
          <w:color w:val="000000"/>
          <w:sz w:val="120"/>
          <w:lang w:val="en-US" w:eastAsia="ru-RU"/>
        </w:rPr>
        <w:t xml:space="preserve">: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  <w:lang w:val="en-US" w:eastAsia="ru-RU"/>
        </w:rPr>
      </w:pPr>
      <w:r w:rsidRPr="004C30BB">
        <w:rPr>
          <w:rFonts w:ascii="ff8" w:eastAsia="Times New Roman" w:hAnsi="ff8" w:cs="Times New Roman"/>
          <w:color w:val="000000"/>
          <w:sz w:val="66"/>
          <w:szCs w:val="66"/>
          <w:lang w:val="en-US" w:eastAsia="ru-RU"/>
        </w:rPr>
        <w:t xml:space="preserve">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</w:pPr>
      <w:r w:rsidRPr="004C30BB"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  <w:t xml:space="preserve">Prepositions 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</w:pPr>
      <w:r w:rsidRPr="004C30BB"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  <w:t xml:space="preserve">To be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</w:pPr>
      <w:r w:rsidRPr="004C30BB"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  <w:t xml:space="preserve">To have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</w:pPr>
      <w:r w:rsidRPr="004C30BB"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  <w:t xml:space="preserve">I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</w:pPr>
      <w:r w:rsidRPr="004C30BB"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  <w:t xml:space="preserve">Was </w:t>
      </w:r>
      <w:r w:rsidRPr="004C30BB">
        <w:rPr>
          <w:rFonts w:ascii="ffa" w:eastAsia="Times New Roman" w:hAnsi="ffa" w:cs="Times New Roman"/>
          <w:color w:val="000000"/>
          <w:sz w:val="84"/>
          <w:lang w:val="en-US" w:eastAsia="ru-RU"/>
        </w:rPr>
        <w:t>(</w:t>
      </w:r>
      <w:r w:rsidRPr="004C30BB">
        <w:rPr>
          <w:rFonts w:ascii="ffa" w:eastAsia="Times New Roman" w:hAnsi="ffa" w:cs="Times New Roman"/>
          <w:color w:val="000000"/>
          <w:sz w:val="84"/>
          <w:lang w:eastAsia="ru-RU"/>
        </w:rPr>
        <w:t>был</w:t>
      </w:r>
      <w:r w:rsidRPr="004C30BB">
        <w:rPr>
          <w:rFonts w:ascii="ffa" w:eastAsia="Times New Roman" w:hAnsi="ffa" w:cs="Times New Roman"/>
          <w:color w:val="000000"/>
          <w:sz w:val="84"/>
          <w:lang w:val="en-US" w:eastAsia="ru-RU"/>
        </w:rPr>
        <w:t>)/ wasn’t</w:t>
      </w:r>
      <w:r w:rsidRPr="004C30BB">
        <w:rPr>
          <w:rFonts w:ascii="ff9" w:eastAsia="Times New Roman" w:hAnsi="ff9" w:cs="Times New Roman"/>
          <w:color w:val="000000"/>
          <w:sz w:val="84"/>
          <w:lang w:val="en-US" w:eastAsia="ru-RU"/>
        </w:rPr>
        <w:t xml:space="preserve">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pacing w:val="1"/>
          <w:sz w:val="84"/>
          <w:szCs w:val="84"/>
          <w:lang w:val="en-US" w:eastAsia="ru-RU"/>
        </w:rPr>
      </w:pPr>
      <w:r w:rsidRPr="004C30BB">
        <w:rPr>
          <w:rFonts w:ascii="ff9" w:eastAsia="Times New Roman" w:hAnsi="ff9" w:cs="Times New Roman"/>
          <w:color w:val="000000"/>
          <w:spacing w:val="1"/>
          <w:sz w:val="84"/>
          <w:szCs w:val="84"/>
          <w:lang w:val="en-US" w:eastAsia="ru-RU"/>
        </w:rPr>
        <w:t>Had</w:t>
      </w:r>
      <w:r w:rsidRPr="004C30BB">
        <w:rPr>
          <w:rFonts w:ascii="ff9" w:eastAsia="Times New Roman" w:hAnsi="ff9" w:cs="Times New Roman"/>
          <w:color w:val="000000"/>
          <w:sz w:val="84"/>
          <w:lang w:val="en-US" w:eastAsia="ru-RU"/>
        </w:rPr>
        <w:t xml:space="preserve"> </w:t>
      </w:r>
      <w:r w:rsidRPr="004C30BB">
        <w:rPr>
          <w:rFonts w:ascii="ffa" w:eastAsia="Times New Roman" w:hAnsi="ffa" w:cs="Times New Roman"/>
          <w:color w:val="000000"/>
          <w:sz w:val="84"/>
          <w:lang w:val="en-US" w:eastAsia="ru-RU"/>
        </w:rPr>
        <w:t>(</w:t>
      </w:r>
      <w:r w:rsidRPr="004C30BB">
        <w:rPr>
          <w:rFonts w:ascii="ffa" w:eastAsia="Times New Roman" w:hAnsi="ffa" w:cs="Times New Roman"/>
          <w:color w:val="000000"/>
          <w:sz w:val="84"/>
          <w:lang w:eastAsia="ru-RU"/>
        </w:rPr>
        <w:t>имел</w:t>
      </w:r>
      <w:r w:rsidRPr="004C30BB">
        <w:rPr>
          <w:rFonts w:ascii="ffa" w:eastAsia="Times New Roman" w:hAnsi="ffa" w:cs="Times New Roman"/>
          <w:color w:val="000000"/>
          <w:sz w:val="84"/>
          <w:lang w:val="en-US" w:eastAsia="ru-RU"/>
        </w:rPr>
        <w:t>)/ didn’t have</w:t>
      </w:r>
      <w:r w:rsidRPr="004C30BB">
        <w:rPr>
          <w:rFonts w:ascii="ff9" w:eastAsia="Times New Roman" w:hAnsi="ff9" w:cs="Times New Roman"/>
          <w:color w:val="000000"/>
          <w:sz w:val="84"/>
          <w:lang w:val="en-US" w:eastAsia="ru-RU"/>
        </w:rPr>
        <w:t xml:space="preserve">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</w:pPr>
      <w:r w:rsidRPr="004C30BB"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  <w:t xml:space="preserve">You </w:t>
      </w:r>
      <w:r w:rsidRPr="004C30BB">
        <w:rPr>
          <w:rFonts w:ascii="ffa" w:eastAsia="Times New Roman" w:hAnsi="ffa" w:cs="Times New Roman"/>
          <w:color w:val="000000"/>
          <w:sz w:val="84"/>
          <w:lang w:val="en-US" w:eastAsia="ru-RU"/>
        </w:rPr>
        <w:t>(</w:t>
      </w:r>
      <w:r w:rsidRPr="004C30BB">
        <w:rPr>
          <w:rFonts w:ascii="ffa" w:eastAsia="Times New Roman" w:hAnsi="ffa" w:cs="Times New Roman"/>
          <w:color w:val="000000"/>
          <w:sz w:val="84"/>
          <w:lang w:eastAsia="ru-RU"/>
        </w:rPr>
        <w:t>ты</w:t>
      </w:r>
      <w:r w:rsidRPr="004C30BB">
        <w:rPr>
          <w:rFonts w:ascii="ffa" w:eastAsia="Times New Roman" w:hAnsi="ffa" w:cs="Times New Roman"/>
          <w:color w:val="000000"/>
          <w:sz w:val="84"/>
          <w:lang w:val="en-US" w:eastAsia="ru-RU"/>
        </w:rPr>
        <w:t xml:space="preserve">, </w:t>
      </w:r>
      <w:r w:rsidRPr="004C30BB">
        <w:rPr>
          <w:rFonts w:ascii="ffa" w:eastAsia="Times New Roman" w:hAnsi="ffa" w:cs="Times New Roman"/>
          <w:color w:val="000000"/>
          <w:sz w:val="84"/>
          <w:lang w:eastAsia="ru-RU"/>
        </w:rPr>
        <w:t>вы</w:t>
      </w:r>
      <w:r w:rsidRPr="004C30BB">
        <w:rPr>
          <w:rFonts w:ascii="ffa" w:eastAsia="Times New Roman" w:hAnsi="ffa" w:cs="Times New Roman"/>
          <w:color w:val="000000"/>
          <w:sz w:val="84"/>
          <w:lang w:val="en-US" w:eastAsia="ru-RU"/>
        </w:rPr>
        <w:t>)</w:t>
      </w:r>
      <w:r w:rsidRPr="004C30BB"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  <w:t xml:space="preserve">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</w:pPr>
      <w:r w:rsidRPr="004C30BB"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  <w:t xml:space="preserve">Were </w:t>
      </w:r>
      <w:r w:rsidRPr="004C30BB">
        <w:rPr>
          <w:rFonts w:ascii="ffa" w:eastAsia="Times New Roman" w:hAnsi="ffa" w:cs="Times New Roman"/>
          <w:color w:val="000000"/>
          <w:sz w:val="84"/>
          <w:lang w:val="en-US" w:eastAsia="ru-RU"/>
        </w:rPr>
        <w:t>(</w:t>
      </w:r>
      <w:r w:rsidRPr="004C30BB">
        <w:rPr>
          <w:rFonts w:ascii="ffa" w:eastAsia="Times New Roman" w:hAnsi="ffa" w:cs="Times New Roman"/>
          <w:color w:val="000000"/>
          <w:sz w:val="84"/>
          <w:lang w:eastAsia="ru-RU"/>
        </w:rPr>
        <w:t>были</w:t>
      </w:r>
      <w:r w:rsidRPr="004C30BB">
        <w:rPr>
          <w:rFonts w:ascii="ffa" w:eastAsia="Times New Roman" w:hAnsi="ffa" w:cs="Times New Roman"/>
          <w:color w:val="000000"/>
          <w:sz w:val="84"/>
          <w:lang w:val="en-US" w:eastAsia="ru-RU"/>
        </w:rPr>
        <w:t>)/ weren’t</w:t>
      </w:r>
      <w:r w:rsidRPr="004C30BB">
        <w:rPr>
          <w:rFonts w:ascii="ff9" w:eastAsia="Times New Roman" w:hAnsi="ff9" w:cs="Times New Roman"/>
          <w:color w:val="000000"/>
          <w:sz w:val="84"/>
          <w:lang w:val="en-US" w:eastAsia="ru-RU"/>
        </w:rPr>
        <w:t xml:space="preserve">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pacing w:val="1"/>
          <w:sz w:val="84"/>
          <w:szCs w:val="84"/>
          <w:lang w:val="en-US" w:eastAsia="ru-RU"/>
        </w:rPr>
      </w:pPr>
      <w:r w:rsidRPr="004C30BB">
        <w:rPr>
          <w:rFonts w:ascii="ff9" w:eastAsia="Times New Roman" w:hAnsi="ff9" w:cs="Times New Roman"/>
          <w:color w:val="000000"/>
          <w:spacing w:val="1"/>
          <w:sz w:val="84"/>
          <w:szCs w:val="84"/>
          <w:lang w:val="en-US" w:eastAsia="ru-RU"/>
        </w:rPr>
        <w:t>Had</w:t>
      </w:r>
      <w:r w:rsidRPr="004C30BB">
        <w:rPr>
          <w:rFonts w:ascii="ffa" w:eastAsia="Times New Roman" w:hAnsi="ffa" w:cs="Times New Roman"/>
          <w:color w:val="000000"/>
          <w:sz w:val="84"/>
          <w:lang w:val="en-US" w:eastAsia="ru-RU"/>
        </w:rPr>
        <w:t>/ didn’t have</w:t>
      </w:r>
      <w:r w:rsidRPr="004C30BB">
        <w:rPr>
          <w:rFonts w:ascii="ff9" w:eastAsia="Times New Roman" w:hAnsi="ff9" w:cs="Times New Roman"/>
          <w:color w:val="000000"/>
          <w:sz w:val="84"/>
          <w:lang w:val="en-US" w:eastAsia="ru-RU"/>
        </w:rPr>
        <w:t xml:space="preserve">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</w:pPr>
      <w:r w:rsidRPr="004C30BB"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  <w:t xml:space="preserve">He, she, it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</w:pPr>
      <w:r w:rsidRPr="004C30BB"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  <w:t>Was</w:t>
      </w:r>
      <w:r w:rsidRPr="004C30BB">
        <w:rPr>
          <w:rFonts w:ascii="ffa" w:eastAsia="Times New Roman" w:hAnsi="ffa" w:cs="Times New Roman"/>
          <w:color w:val="000000"/>
          <w:sz w:val="84"/>
          <w:lang w:val="en-US" w:eastAsia="ru-RU"/>
        </w:rPr>
        <w:t>/ wasn’t</w:t>
      </w:r>
      <w:r w:rsidRPr="004C30BB"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  <w:t xml:space="preserve">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pacing w:val="1"/>
          <w:sz w:val="84"/>
          <w:szCs w:val="84"/>
          <w:lang w:val="en-US" w:eastAsia="ru-RU"/>
        </w:rPr>
      </w:pPr>
      <w:r w:rsidRPr="004C30BB">
        <w:rPr>
          <w:rFonts w:ascii="ff9" w:eastAsia="Times New Roman" w:hAnsi="ff9" w:cs="Times New Roman"/>
          <w:color w:val="000000"/>
          <w:spacing w:val="1"/>
          <w:sz w:val="84"/>
          <w:szCs w:val="84"/>
          <w:lang w:val="en-US" w:eastAsia="ru-RU"/>
        </w:rPr>
        <w:t>Had</w:t>
      </w:r>
      <w:r w:rsidRPr="004C30BB">
        <w:rPr>
          <w:rFonts w:ascii="ffa" w:eastAsia="Times New Roman" w:hAnsi="ffa" w:cs="Times New Roman"/>
          <w:color w:val="000000"/>
          <w:sz w:val="84"/>
          <w:lang w:val="en-US" w:eastAsia="ru-RU"/>
        </w:rPr>
        <w:t>/ didn’t have</w:t>
      </w:r>
      <w:r w:rsidRPr="004C30BB">
        <w:rPr>
          <w:rFonts w:ascii="ff9" w:eastAsia="Times New Roman" w:hAnsi="ff9" w:cs="Times New Roman"/>
          <w:color w:val="000000"/>
          <w:sz w:val="84"/>
          <w:lang w:val="en-US" w:eastAsia="ru-RU"/>
        </w:rPr>
        <w:t xml:space="preserve">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</w:pPr>
      <w:r w:rsidRPr="004C30BB"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  <w:t>We</w:t>
      </w:r>
      <w:r w:rsidRPr="004C30BB">
        <w:rPr>
          <w:rFonts w:ascii="ff9" w:eastAsia="Times New Roman" w:hAnsi="ff9" w:cs="Times New Roman"/>
          <w:color w:val="000000"/>
          <w:sz w:val="84"/>
          <w:lang w:val="en-US" w:eastAsia="ru-RU"/>
        </w:rPr>
        <w:t xml:space="preserve">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</w:pPr>
      <w:proofErr w:type="spellStart"/>
      <w:r w:rsidRPr="004C30BB"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  <w:t>were</w:t>
      </w:r>
      <w:proofErr w:type="spellEnd"/>
      <w:r w:rsidRPr="004C30BB">
        <w:rPr>
          <w:rFonts w:ascii="ffa" w:eastAsia="Times New Roman" w:hAnsi="ffa" w:cs="Times New Roman"/>
          <w:color w:val="000000"/>
          <w:sz w:val="84"/>
          <w:lang w:val="en-US" w:eastAsia="ru-RU"/>
        </w:rPr>
        <w:t>/ weren’t</w:t>
      </w:r>
      <w:r w:rsidRPr="004C30BB"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  <w:t xml:space="preserve">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pacing w:val="1"/>
          <w:sz w:val="84"/>
          <w:szCs w:val="84"/>
          <w:lang w:val="en-US" w:eastAsia="ru-RU"/>
        </w:rPr>
      </w:pPr>
      <w:r w:rsidRPr="004C30BB">
        <w:rPr>
          <w:rFonts w:ascii="ff9" w:eastAsia="Times New Roman" w:hAnsi="ff9" w:cs="Times New Roman"/>
          <w:color w:val="000000"/>
          <w:spacing w:val="1"/>
          <w:sz w:val="84"/>
          <w:szCs w:val="84"/>
          <w:lang w:val="en-US" w:eastAsia="ru-RU"/>
        </w:rPr>
        <w:t>Had</w:t>
      </w:r>
      <w:r w:rsidRPr="004C30BB">
        <w:rPr>
          <w:rFonts w:ascii="ffa" w:eastAsia="Times New Roman" w:hAnsi="ffa" w:cs="Times New Roman"/>
          <w:color w:val="000000"/>
          <w:sz w:val="84"/>
          <w:lang w:val="en-US" w:eastAsia="ru-RU"/>
        </w:rPr>
        <w:t>/ didn’t have</w:t>
      </w:r>
      <w:r w:rsidRPr="004C30BB">
        <w:rPr>
          <w:rFonts w:ascii="ff9" w:eastAsia="Times New Roman" w:hAnsi="ff9" w:cs="Times New Roman"/>
          <w:color w:val="000000"/>
          <w:sz w:val="84"/>
          <w:lang w:val="en-US" w:eastAsia="ru-RU"/>
        </w:rPr>
        <w:t xml:space="preserve">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</w:pPr>
      <w:r w:rsidRPr="004C30BB"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  <w:t xml:space="preserve">They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</w:pPr>
      <w:proofErr w:type="spellStart"/>
      <w:r w:rsidRPr="004C30BB"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  <w:t>were</w:t>
      </w:r>
      <w:proofErr w:type="spellEnd"/>
      <w:r w:rsidRPr="004C30BB">
        <w:rPr>
          <w:rFonts w:ascii="ffa" w:eastAsia="Times New Roman" w:hAnsi="ffa" w:cs="Times New Roman"/>
          <w:color w:val="000000"/>
          <w:sz w:val="84"/>
          <w:lang w:val="en-US" w:eastAsia="ru-RU"/>
        </w:rPr>
        <w:t>/ weren’t</w:t>
      </w:r>
      <w:r w:rsidRPr="004C30BB">
        <w:rPr>
          <w:rFonts w:ascii="ff9" w:eastAsia="Times New Roman" w:hAnsi="ff9" w:cs="Times New Roman"/>
          <w:color w:val="000000"/>
          <w:sz w:val="84"/>
          <w:szCs w:val="84"/>
          <w:lang w:val="en-US" w:eastAsia="ru-RU"/>
        </w:rPr>
        <w:t xml:space="preserve">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84"/>
          <w:szCs w:val="84"/>
          <w:lang w:val="en-US" w:eastAsia="ru-RU"/>
        </w:rPr>
      </w:pPr>
      <w:r w:rsidRPr="004C30BB">
        <w:rPr>
          <w:rFonts w:ascii="ffa" w:eastAsia="Times New Roman" w:hAnsi="ffa" w:cs="Times New Roman"/>
          <w:color w:val="000000"/>
          <w:sz w:val="84"/>
          <w:szCs w:val="84"/>
          <w:lang w:val="en-US" w:eastAsia="ru-RU"/>
        </w:rPr>
        <w:t>Had / didn’t have</w:t>
      </w:r>
      <w:r w:rsidRPr="004C30BB">
        <w:rPr>
          <w:rFonts w:ascii="ff9" w:eastAsia="Times New Roman" w:hAnsi="ff9" w:cs="Times New Roman"/>
          <w:color w:val="000000"/>
          <w:sz w:val="84"/>
          <w:lang w:val="en-US" w:eastAsia="ru-RU"/>
        </w:rPr>
        <w:t xml:space="preserve">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  <w:lang w:val="en-US" w:eastAsia="ru-RU"/>
        </w:rPr>
      </w:pPr>
      <w:r w:rsidRPr="004C30BB">
        <w:rPr>
          <w:rFonts w:ascii="ff8" w:eastAsia="Times New Roman" w:hAnsi="ff8" w:cs="Times New Roman"/>
          <w:color w:val="000000"/>
          <w:sz w:val="66"/>
          <w:szCs w:val="66"/>
          <w:lang w:val="en-US" w:eastAsia="ru-RU"/>
        </w:rPr>
        <w:t xml:space="preserve">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  <w:lang w:val="en-US" w:eastAsia="ru-RU"/>
        </w:rPr>
      </w:pPr>
      <w:r w:rsidRPr="004C30BB">
        <w:rPr>
          <w:rFonts w:ascii="ff8" w:eastAsia="Times New Roman" w:hAnsi="ff8" w:cs="Times New Roman"/>
          <w:color w:val="000000"/>
          <w:sz w:val="66"/>
          <w:szCs w:val="66"/>
          <w:lang w:val="en-US" w:eastAsia="ru-RU"/>
        </w:rPr>
        <w:t xml:space="preserve">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pacing w:val="2"/>
          <w:sz w:val="66"/>
          <w:szCs w:val="66"/>
          <w:lang w:val="en-US" w:eastAsia="ru-RU"/>
        </w:rPr>
      </w:pPr>
      <w:r w:rsidRPr="004C30BB">
        <w:rPr>
          <w:rFonts w:ascii="ff8" w:eastAsia="Times New Roman" w:hAnsi="ff8" w:cs="Times New Roman"/>
          <w:color w:val="000000"/>
          <w:spacing w:val="2"/>
          <w:sz w:val="66"/>
          <w:szCs w:val="66"/>
          <w:lang w:val="en-US" w:eastAsia="ru-RU"/>
        </w:rPr>
        <w:t xml:space="preserve">                                                         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  <w:lang w:val="en-US" w:eastAsia="ru-RU"/>
        </w:rPr>
      </w:pPr>
      <w:r w:rsidRPr="004C30BB">
        <w:rPr>
          <w:rFonts w:ascii="ff8" w:eastAsia="Times New Roman" w:hAnsi="ff8" w:cs="Times New Roman"/>
          <w:color w:val="000000"/>
          <w:sz w:val="66"/>
          <w:szCs w:val="66"/>
          <w:lang w:val="en-US" w:eastAsia="ru-RU"/>
        </w:rPr>
        <w:t xml:space="preserve"> </w:t>
      </w:r>
    </w:p>
    <w:p w:rsidR="004C30BB" w:rsidRPr="004C30BB" w:rsidRDefault="004C30BB" w:rsidP="004C30BB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39"/>
          <w:szCs w:val="39"/>
          <w:lang w:eastAsia="ru-RU"/>
        </w:rPr>
      </w:pPr>
      <w:r w:rsidRPr="004C30BB">
        <w:rPr>
          <w:rFonts w:ascii="ff9" w:eastAsia="Times New Roman" w:hAnsi="ff9" w:cs="Times New Roman"/>
          <w:color w:val="000000"/>
          <w:sz w:val="39"/>
          <w:szCs w:val="39"/>
          <w:lang w:eastAsia="ru-RU"/>
        </w:rPr>
        <w:t>1</w:t>
      </w:r>
    </w:p>
    <w:p w:rsidR="004C30BB" w:rsidRDefault="004C30BB" w:rsidP="004C30BB">
      <w:pPr>
        <w:rPr>
          <w:rFonts w:ascii="Times New Roman" w:hAnsi="Times New Roman" w:cs="Times New Roman"/>
          <w:b/>
          <w:sz w:val="32"/>
          <w:szCs w:val="32"/>
        </w:rPr>
      </w:pPr>
    </w:p>
    <w:p w:rsidR="004C30BB" w:rsidRPr="009206D4" w:rsidRDefault="004C30BB" w:rsidP="004C30BB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Задание берем с раздела контрольные вопросы, обязательно укажите Ф.И. курс и вариант, ответы высылайте на почту </w:t>
      </w:r>
      <w:hyperlink r:id="rId10" w:history="1"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zayka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</w:rPr>
          <w:t>.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atasheva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</w:rPr>
          <w:t>@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mail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</w:rPr>
          <w:t>.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ru</w:t>
        </w:r>
      </w:hyperlink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</w:p>
    <w:p w:rsidR="004C30BB" w:rsidRDefault="004C30BB" w:rsidP="004C30BB">
      <w:pPr>
        <w:rPr>
          <w:rFonts w:ascii="Times New Roman" w:eastAsia="Arial Unicode MS" w:hAnsi="Times New Roman" w:cs="Times New Roman"/>
          <w:b/>
          <w:color w:val="000000"/>
        </w:rPr>
      </w:pPr>
    </w:p>
    <w:p w:rsidR="004C30BB" w:rsidRPr="004C30BB" w:rsidRDefault="004C30BB" w:rsidP="004C30BB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По всем вопросам обращаться по номеру 89894447969</w:t>
      </w:r>
    </w:p>
    <w:p w:rsidR="004C30BB" w:rsidRPr="009A432C" w:rsidRDefault="004C30BB" w:rsidP="009A43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432C" w:rsidRPr="009206D4" w:rsidRDefault="009A432C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lastRenderedPageBreak/>
        <w:t xml:space="preserve">Эконом и Бух учет 2 </w:t>
      </w: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курс </w:t>
      </w:r>
    </w:p>
    <w:p w:rsidR="009A432C" w:rsidRDefault="009A432C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Предмет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английский язык</w:t>
      </w:r>
    </w:p>
    <w:p w:rsidR="009A432C" w:rsidRDefault="009A432C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Преподаватель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Аташева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З.М.</w:t>
      </w:r>
    </w:p>
    <w:p w:rsidR="004C30BB" w:rsidRDefault="004C30BB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A1E37" w:rsidRPr="00AA1E37" w:rsidRDefault="00AA1E37" w:rsidP="00AA1E37">
      <w:pPr>
        <w:pStyle w:val="a4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333333"/>
          <w:sz w:val="32"/>
          <w:szCs w:val="32"/>
          <w:u w:val="single"/>
        </w:rPr>
      </w:pPr>
      <w:r>
        <w:rPr>
          <w:b/>
          <w:color w:val="333333"/>
          <w:sz w:val="32"/>
          <w:szCs w:val="32"/>
          <w:u w:val="single"/>
        </w:rPr>
        <w:t xml:space="preserve">Тема </w:t>
      </w:r>
      <w:proofErr w:type="spellStart"/>
      <w:r w:rsidR="004C30BB" w:rsidRPr="00AA1E37">
        <w:rPr>
          <w:b/>
          <w:color w:val="333333"/>
          <w:sz w:val="32"/>
          <w:szCs w:val="32"/>
          <w:u w:val="single"/>
        </w:rPr>
        <w:t>Future</w:t>
      </w:r>
      <w:proofErr w:type="spellEnd"/>
      <w:r w:rsidR="004C30BB" w:rsidRPr="00AA1E37">
        <w:rPr>
          <w:b/>
          <w:color w:val="333333"/>
          <w:sz w:val="32"/>
          <w:szCs w:val="32"/>
          <w:u w:val="single"/>
        </w:rPr>
        <w:t xml:space="preserve"> </w:t>
      </w:r>
      <w:proofErr w:type="spellStart"/>
      <w:r w:rsidR="004C30BB" w:rsidRPr="00AA1E37">
        <w:rPr>
          <w:b/>
          <w:color w:val="333333"/>
          <w:sz w:val="32"/>
          <w:szCs w:val="32"/>
          <w:u w:val="single"/>
        </w:rPr>
        <w:t>Simple</w:t>
      </w:r>
      <w:proofErr w:type="spellEnd"/>
      <w:r w:rsidR="004C30BB" w:rsidRPr="00AA1E37">
        <w:rPr>
          <w:b/>
          <w:color w:val="333333"/>
          <w:sz w:val="32"/>
          <w:szCs w:val="32"/>
          <w:u w:val="single"/>
        </w:rPr>
        <w:t xml:space="preserve"> </w:t>
      </w:r>
      <w:proofErr w:type="spellStart"/>
      <w:r w:rsidR="004C30BB" w:rsidRPr="00AA1E37">
        <w:rPr>
          <w:b/>
          <w:color w:val="333333"/>
          <w:sz w:val="32"/>
          <w:szCs w:val="32"/>
          <w:u w:val="single"/>
        </w:rPr>
        <w:t>Tense</w:t>
      </w:r>
      <w:proofErr w:type="spellEnd"/>
      <w:r w:rsidRPr="00AA1E37">
        <w:rPr>
          <w:b/>
          <w:color w:val="333333"/>
          <w:sz w:val="32"/>
          <w:szCs w:val="32"/>
          <w:u w:val="single"/>
        </w:rPr>
        <w:t xml:space="preserve"> </w:t>
      </w:r>
      <w:r w:rsidR="004C30BB" w:rsidRPr="00AA1E37">
        <w:rPr>
          <w:b/>
          <w:color w:val="333333"/>
          <w:sz w:val="32"/>
          <w:szCs w:val="32"/>
          <w:u w:val="single"/>
        </w:rPr>
        <w:t>простое будущее время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Мы используем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>, чтобы высказать предположения о будущем или о событиях, которые точно произойдут и на которые мы не можем повлиять. А также, для обещаний, угроз, предупреждений и предостережений.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Есть много способов выразить свои будущие действия в английском языке, и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 — один из самых простых и распространенных способов сделать это. Хотя это время не так просто, как кажется на первый взгляд.</w:t>
      </w:r>
    </w:p>
    <w:p w:rsidR="004C30BB" w:rsidRPr="00AA1E37" w:rsidRDefault="004C30BB" w:rsidP="004C30BB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A1E37">
        <w:rPr>
          <w:color w:val="000000"/>
          <w:sz w:val="28"/>
          <w:szCs w:val="28"/>
        </w:rPr>
        <w:t xml:space="preserve">Как образуется </w:t>
      </w:r>
      <w:proofErr w:type="spellStart"/>
      <w:r w:rsidRPr="00AA1E37">
        <w:rPr>
          <w:color w:val="000000"/>
          <w:sz w:val="28"/>
          <w:szCs w:val="28"/>
        </w:rPr>
        <w:t>Future</w:t>
      </w:r>
      <w:proofErr w:type="spellEnd"/>
      <w:r w:rsidRPr="00AA1E37">
        <w:rPr>
          <w:color w:val="000000"/>
          <w:sz w:val="28"/>
          <w:szCs w:val="28"/>
        </w:rPr>
        <w:t xml:space="preserve"> </w:t>
      </w:r>
      <w:proofErr w:type="spellStart"/>
      <w:r w:rsidRPr="00AA1E37">
        <w:rPr>
          <w:color w:val="000000"/>
          <w:sz w:val="28"/>
          <w:szCs w:val="28"/>
        </w:rPr>
        <w:t>Simple</w:t>
      </w:r>
      <w:proofErr w:type="spellEnd"/>
      <w:r w:rsidRPr="00AA1E37">
        <w:rPr>
          <w:color w:val="000000"/>
          <w:sz w:val="28"/>
          <w:szCs w:val="28"/>
        </w:rPr>
        <w:t>?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 образуется при помощи одного вспомогательного глагола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>. Он употребляется со всеми числами и лицами. Не важно, говорим мы о 1-м лице единственного числа (I), о 3-м лице единственного числа (</w:t>
      </w:r>
      <w:proofErr w:type="spellStart"/>
      <w:r w:rsidRPr="00AA1E37">
        <w:rPr>
          <w:color w:val="333333"/>
          <w:sz w:val="28"/>
          <w:szCs w:val="28"/>
        </w:rPr>
        <w:t>She</w:t>
      </w:r>
      <w:proofErr w:type="spellEnd"/>
      <w:r w:rsidRPr="00AA1E37">
        <w:rPr>
          <w:color w:val="333333"/>
          <w:sz w:val="28"/>
          <w:szCs w:val="28"/>
        </w:rPr>
        <w:t xml:space="preserve"> / </w:t>
      </w:r>
      <w:proofErr w:type="spellStart"/>
      <w:r w:rsidRPr="00AA1E37">
        <w:rPr>
          <w:color w:val="333333"/>
          <w:sz w:val="28"/>
          <w:szCs w:val="28"/>
        </w:rPr>
        <w:t>He</w:t>
      </w:r>
      <w:proofErr w:type="spellEnd"/>
      <w:r w:rsidRPr="00AA1E37">
        <w:rPr>
          <w:color w:val="333333"/>
          <w:sz w:val="28"/>
          <w:szCs w:val="28"/>
        </w:rPr>
        <w:t xml:space="preserve"> / </w:t>
      </w:r>
      <w:proofErr w:type="spellStart"/>
      <w:r w:rsidRPr="00AA1E37">
        <w:rPr>
          <w:color w:val="333333"/>
          <w:sz w:val="28"/>
          <w:szCs w:val="28"/>
        </w:rPr>
        <w:t>It</w:t>
      </w:r>
      <w:proofErr w:type="spellEnd"/>
      <w:r w:rsidRPr="00AA1E37">
        <w:rPr>
          <w:color w:val="333333"/>
          <w:sz w:val="28"/>
          <w:szCs w:val="28"/>
        </w:rPr>
        <w:t>) или же обо всех лицах множественного числа (</w:t>
      </w:r>
      <w:proofErr w:type="spellStart"/>
      <w:r w:rsidRPr="00AA1E37">
        <w:rPr>
          <w:color w:val="333333"/>
          <w:sz w:val="28"/>
          <w:szCs w:val="28"/>
        </w:rPr>
        <w:t>We</w:t>
      </w:r>
      <w:proofErr w:type="spellEnd"/>
      <w:r w:rsidRPr="00AA1E37">
        <w:rPr>
          <w:color w:val="333333"/>
          <w:sz w:val="28"/>
          <w:szCs w:val="28"/>
        </w:rPr>
        <w:t xml:space="preserve"> / </w:t>
      </w:r>
      <w:proofErr w:type="spellStart"/>
      <w:r w:rsidRPr="00AA1E37">
        <w:rPr>
          <w:color w:val="333333"/>
          <w:sz w:val="28"/>
          <w:szCs w:val="28"/>
        </w:rPr>
        <w:t>You</w:t>
      </w:r>
      <w:proofErr w:type="spellEnd"/>
      <w:r w:rsidRPr="00AA1E37">
        <w:rPr>
          <w:color w:val="333333"/>
          <w:sz w:val="28"/>
          <w:szCs w:val="28"/>
        </w:rPr>
        <w:t xml:space="preserve"> / </w:t>
      </w:r>
      <w:proofErr w:type="spellStart"/>
      <w:r w:rsidRPr="00AA1E37">
        <w:rPr>
          <w:color w:val="333333"/>
          <w:sz w:val="28"/>
          <w:szCs w:val="28"/>
        </w:rPr>
        <w:t>They</w:t>
      </w:r>
      <w:proofErr w:type="spellEnd"/>
      <w:r w:rsidRPr="00AA1E37">
        <w:rPr>
          <w:color w:val="333333"/>
          <w:sz w:val="28"/>
          <w:szCs w:val="28"/>
        </w:rPr>
        <w:t xml:space="preserve">) — во всех случаях употребляем вспомогательный глагол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>.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A1E37">
        <w:rPr>
          <w:rStyle w:val="a9"/>
          <w:color w:val="333333"/>
          <w:sz w:val="28"/>
          <w:szCs w:val="28"/>
        </w:rPr>
        <w:t>ВАЖНО:</w:t>
      </w:r>
      <w:r w:rsidRPr="00AA1E37">
        <w:rPr>
          <w:color w:val="333333"/>
          <w:sz w:val="28"/>
          <w:szCs w:val="28"/>
        </w:rPr>
        <w:t xml:space="preserve"> Иногда в британском английском с подлежащими I и </w:t>
      </w:r>
      <w:proofErr w:type="spellStart"/>
      <w:r w:rsidRPr="00AA1E37">
        <w:rPr>
          <w:color w:val="333333"/>
          <w:sz w:val="28"/>
          <w:szCs w:val="28"/>
        </w:rPr>
        <w:t>We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употербляется</w:t>
      </w:r>
      <w:proofErr w:type="spellEnd"/>
      <w:r w:rsidRPr="00AA1E37">
        <w:rPr>
          <w:color w:val="333333"/>
          <w:sz w:val="28"/>
          <w:szCs w:val="28"/>
        </w:rPr>
        <w:t xml:space="preserve"> глагол </w:t>
      </w:r>
      <w:proofErr w:type="spellStart"/>
      <w:r w:rsidRPr="00AA1E37">
        <w:rPr>
          <w:color w:val="333333"/>
          <w:sz w:val="28"/>
          <w:szCs w:val="28"/>
        </w:rPr>
        <w:t>shall</w:t>
      </w:r>
      <w:proofErr w:type="spellEnd"/>
      <w:r w:rsidRPr="00AA1E37">
        <w:rPr>
          <w:color w:val="333333"/>
          <w:sz w:val="28"/>
          <w:szCs w:val="28"/>
        </w:rPr>
        <w:t>.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Несмотря на то, что сегодня в обычной речи такую конструкцию используют крайне редко — следует помнить, что трансформации глагола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в </w:t>
      </w:r>
      <w:proofErr w:type="spellStart"/>
      <w:r w:rsidRPr="00AA1E37">
        <w:rPr>
          <w:color w:val="333333"/>
          <w:sz w:val="28"/>
          <w:szCs w:val="28"/>
        </w:rPr>
        <w:t>shall</w:t>
      </w:r>
      <w:proofErr w:type="spellEnd"/>
      <w:r w:rsidRPr="00AA1E37">
        <w:rPr>
          <w:color w:val="333333"/>
          <w:sz w:val="28"/>
          <w:szCs w:val="28"/>
        </w:rPr>
        <w:t xml:space="preserve"> во времени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 можно встретить в тексте. Особенно, в художественной литературе.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I </w:t>
      </w:r>
      <w:proofErr w:type="spellStart"/>
      <w:r w:rsidRPr="00AA1E37">
        <w:rPr>
          <w:color w:val="333333"/>
          <w:sz w:val="28"/>
          <w:szCs w:val="28"/>
        </w:rPr>
        <w:t>shall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go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for</w:t>
      </w:r>
      <w:proofErr w:type="spellEnd"/>
      <w:r w:rsidRPr="00AA1E37">
        <w:rPr>
          <w:color w:val="333333"/>
          <w:sz w:val="28"/>
          <w:szCs w:val="28"/>
        </w:rPr>
        <w:t xml:space="preserve"> a </w:t>
      </w:r>
      <w:proofErr w:type="spellStart"/>
      <w:r w:rsidRPr="00AA1E37">
        <w:rPr>
          <w:color w:val="333333"/>
          <w:sz w:val="28"/>
          <w:szCs w:val="28"/>
        </w:rPr>
        <w:t>walk</w:t>
      </w:r>
      <w:proofErr w:type="spellEnd"/>
      <w:r w:rsidRPr="00AA1E37">
        <w:rPr>
          <w:color w:val="333333"/>
          <w:sz w:val="28"/>
          <w:szCs w:val="28"/>
        </w:rPr>
        <w:t xml:space="preserve"> — Я пойду на прогулку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Глагол </w:t>
      </w:r>
      <w:proofErr w:type="spellStart"/>
      <w:r w:rsidRPr="00AA1E37">
        <w:rPr>
          <w:color w:val="333333"/>
          <w:sz w:val="28"/>
          <w:szCs w:val="28"/>
        </w:rPr>
        <w:t>shall</w:t>
      </w:r>
      <w:proofErr w:type="spellEnd"/>
      <w:r w:rsidRPr="00AA1E37">
        <w:rPr>
          <w:color w:val="333333"/>
          <w:sz w:val="28"/>
          <w:szCs w:val="28"/>
        </w:rPr>
        <w:t xml:space="preserve"> может использоваться в вопросительной конструкции, чтобы выразить намерение и предложение что-то сделать.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Shall we dance? — </w:t>
      </w:r>
      <w:r w:rsidRPr="00AA1E37">
        <w:rPr>
          <w:color w:val="333333"/>
          <w:sz w:val="28"/>
          <w:szCs w:val="28"/>
        </w:rPr>
        <w:t>Может</w:t>
      </w:r>
      <w:r w:rsidRPr="00AA1E37">
        <w:rPr>
          <w:color w:val="333333"/>
          <w:sz w:val="28"/>
          <w:szCs w:val="28"/>
          <w:lang w:val="en-US"/>
        </w:rPr>
        <w:t xml:space="preserve">, </w:t>
      </w:r>
      <w:r w:rsidRPr="00AA1E37">
        <w:rPr>
          <w:color w:val="333333"/>
          <w:sz w:val="28"/>
          <w:szCs w:val="28"/>
        </w:rPr>
        <w:t>потанцуем</w:t>
      </w:r>
      <w:r w:rsidRPr="00AA1E37">
        <w:rPr>
          <w:color w:val="333333"/>
          <w:sz w:val="28"/>
          <w:szCs w:val="28"/>
          <w:lang w:val="en-US"/>
        </w:rPr>
        <w:t>?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Shall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eat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this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lunch</w:t>
      </w:r>
      <w:proofErr w:type="spellEnd"/>
      <w:r w:rsidRPr="00AA1E37">
        <w:rPr>
          <w:color w:val="333333"/>
          <w:sz w:val="28"/>
          <w:szCs w:val="28"/>
        </w:rPr>
        <w:t>? — Мы будем есть этот обед?</w:t>
      </w:r>
    </w:p>
    <w:p w:rsidR="004C30BB" w:rsidRPr="00AA1E37" w:rsidRDefault="004C30BB" w:rsidP="004C30BB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Утверждение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Для того, чтобы составить утвердительное предложение в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 — нужно добавить глагол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(</w:t>
      </w:r>
      <w:proofErr w:type="spellStart"/>
      <w:r w:rsidRPr="00AA1E37">
        <w:rPr>
          <w:color w:val="333333"/>
          <w:sz w:val="28"/>
          <w:szCs w:val="28"/>
        </w:rPr>
        <w:t>shall</w:t>
      </w:r>
      <w:proofErr w:type="spellEnd"/>
      <w:r w:rsidRPr="00AA1E37">
        <w:rPr>
          <w:color w:val="333333"/>
          <w:sz w:val="28"/>
          <w:szCs w:val="28"/>
        </w:rPr>
        <w:t xml:space="preserve">) после подлежащего, но перед смысловым глаголом без частицы </w:t>
      </w:r>
      <w:proofErr w:type="spellStart"/>
      <w:r w:rsidRPr="00AA1E37">
        <w:rPr>
          <w:color w:val="333333"/>
          <w:sz w:val="28"/>
          <w:szCs w:val="28"/>
        </w:rPr>
        <w:t>to</w:t>
      </w:r>
      <w:proofErr w:type="spellEnd"/>
      <w:r w:rsidRPr="00AA1E37">
        <w:rPr>
          <w:color w:val="333333"/>
          <w:sz w:val="28"/>
          <w:szCs w:val="28"/>
        </w:rPr>
        <w:t>.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rStyle w:val="a9"/>
          <w:color w:val="333333"/>
          <w:sz w:val="28"/>
          <w:szCs w:val="28"/>
          <w:lang w:val="en-US"/>
        </w:rPr>
        <w:t>I / She / He / It / We / You / They + will (shall) + V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I will read an interesting book — </w:t>
      </w:r>
      <w:r w:rsidRPr="00AA1E37">
        <w:rPr>
          <w:color w:val="333333"/>
          <w:sz w:val="28"/>
          <w:szCs w:val="28"/>
        </w:rPr>
        <w:t>Я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буду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читать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интересную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книгу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lastRenderedPageBreak/>
        <w:t xml:space="preserve">You will buy a new dress — </w:t>
      </w:r>
      <w:r w:rsidRPr="00AA1E37">
        <w:rPr>
          <w:color w:val="333333"/>
          <w:sz w:val="28"/>
          <w:szCs w:val="28"/>
        </w:rPr>
        <w:t>Ты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купишь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новое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платье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He will play tennis — </w:t>
      </w:r>
      <w:r w:rsidRPr="00AA1E37">
        <w:rPr>
          <w:color w:val="333333"/>
          <w:sz w:val="28"/>
          <w:szCs w:val="28"/>
        </w:rPr>
        <w:t>Он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будет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играть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в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теннис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We will dream of better days — </w:t>
      </w:r>
      <w:r w:rsidRPr="00AA1E37">
        <w:rPr>
          <w:color w:val="333333"/>
          <w:sz w:val="28"/>
          <w:szCs w:val="28"/>
        </w:rPr>
        <w:t>Мы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будем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мечтать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о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лучших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деньках</w:t>
      </w:r>
    </w:p>
    <w:p w:rsidR="004C30BB" w:rsidRPr="00AA1E37" w:rsidRDefault="004C30BB" w:rsidP="004C30BB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Сокращение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rStyle w:val="a9"/>
          <w:color w:val="333333"/>
          <w:sz w:val="28"/>
          <w:szCs w:val="28"/>
        </w:rPr>
        <w:t>Will</w:t>
      </w:r>
      <w:proofErr w:type="spellEnd"/>
      <w:r w:rsidRPr="00AA1E37">
        <w:rPr>
          <w:rStyle w:val="a9"/>
          <w:color w:val="333333"/>
          <w:sz w:val="28"/>
          <w:szCs w:val="28"/>
        </w:rPr>
        <w:t xml:space="preserve"> / </w:t>
      </w:r>
      <w:proofErr w:type="spellStart"/>
      <w:r w:rsidRPr="00AA1E37">
        <w:rPr>
          <w:rStyle w:val="a9"/>
          <w:color w:val="333333"/>
          <w:sz w:val="28"/>
          <w:szCs w:val="28"/>
        </w:rPr>
        <w:t>Shall</w:t>
      </w:r>
      <w:proofErr w:type="spellEnd"/>
      <w:r w:rsidRPr="00AA1E37">
        <w:rPr>
          <w:rStyle w:val="a9"/>
          <w:color w:val="333333"/>
          <w:sz w:val="28"/>
          <w:szCs w:val="28"/>
        </w:rPr>
        <w:t xml:space="preserve"> = ‘</w:t>
      </w:r>
      <w:proofErr w:type="spellStart"/>
      <w:r w:rsidRPr="00AA1E37">
        <w:rPr>
          <w:rStyle w:val="a9"/>
          <w:color w:val="333333"/>
          <w:sz w:val="28"/>
          <w:szCs w:val="28"/>
        </w:rPr>
        <w:t>ll</w:t>
      </w:r>
      <w:proofErr w:type="spellEnd"/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He’ll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drive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this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road</w:t>
      </w:r>
      <w:proofErr w:type="spellEnd"/>
      <w:r w:rsidRPr="00AA1E37">
        <w:rPr>
          <w:color w:val="333333"/>
          <w:sz w:val="28"/>
          <w:szCs w:val="28"/>
        </w:rPr>
        <w:t xml:space="preserve"> — Он поедет по этой дороге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We’ll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do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this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better</w:t>
      </w:r>
      <w:proofErr w:type="spellEnd"/>
      <w:r w:rsidRPr="00AA1E37">
        <w:rPr>
          <w:color w:val="333333"/>
          <w:sz w:val="28"/>
          <w:szCs w:val="28"/>
        </w:rPr>
        <w:t xml:space="preserve"> — Мы сделаем это лучше</w:t>
      </w:r>
    </w:p>
    <w:p w:rsidR="004C30BB" w:rsidRPr="00AA1E37" w:rsidRDefault="004C30BB" w:rsidP="004C30BB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Отрицание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Отрицательная конструкция времени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 образуется при помощи добавления частицы </w:t>
      </w:r>
      <w:proofErr w:type="spellStart"/>
      <w:r w:rsidRPr="00AA1E37">
        <w:rPr>
          <w:color w:val="333333"/>
          <w:sz w:val="28"/>
          <w:szCs w:val="28"/>
        </w:rPr>
        <w:t>not</w:t>
      </w:r>
      <w:proofErr w:type="spellEnd"/>
      <w:r w:rsidRPr="00AA1E37">
        <w:rPr>
          <w:color w:val="333333"/>
          <w:sz w:val="28"/>
          <w:szCs w:val="28"/>
        </w:rPr>
        <w:t xml:space="preserve"> после вспомогательного глагола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(</w:t>
      </w:r>
      <w:proofErr w:type="spellStart"/>
      <w:r w:rsidRPr="00AA1E37">
        <w:rPr>
          <w:color w:val="333333"/>
          <w:sz w:val="28"/>
          <w:szCs w:val="28"/>
        </w:rPr>
        <w:t>shall</w:t>
      </w:r>
      <w:proofErr w:type="spellEnd"/>
      <w:r w:rsidRPr="00AA1E37">
        <w:rPr>
          <w:color w:val="333333"/>
          <w:sz w:val="28"/>
          <w:szCs w:val="28"/>
        </w:rPr>
        <w:t>).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rStyle w:val="a9"/>
          <w:color w:val="333333"/>
          <w:sz w:val="28"/>
          <w:szCs w:val="28"/>
          <w:lang w:val="en-US"/>
        </w:rPr>
        <w:t>I / She / He / It / We / You / They + will not (shall not) + V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I will not take your bag — </w:t>
      </w:r>
      <w:r w:rsidRPr="00AA1E37">
        <w:rPr>
          <w:color w:val="333333"/>
          <w:sz w:val="28"/>
          <w:szCs w:val="28"/>
        </w:rPr>
        <w:t>Я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не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буду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брать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твою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сумку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We will not find the hotel tomorrow — </w:t>
      </w:r>
      <w:r w:rsidRPr="00AA1E37">
        <w:rPr>
          <w:color w:val="333333"/>
          <w:sz w:val="28"/>
          <w:szCs w:val="28"/>
        </w:rPr>
        <w:t>Мы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не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найдем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отель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завтра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My friend will not play guitar with us — </w:t>
      </w:r>
      <w:r w:rsidRPr="00AA1E37">
        <w:rPr>
          <w:color w:val="333333"/>
          <w:sz w:val="28"/>
          <w:szCs w:val="28"/>
        </w:rPr>
        <w:t>Мой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друг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не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будет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играть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с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нами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на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гитаре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They will not present the project this Friday — </w:t>
      </w:r>
      <w:r w:rsidRPr="00AA1E37">
        <w:rPr>
          <w:color w:val="333333"/>
          <w:sz w:val="28"/>
          <w:szCs w:val="28"/>
        </w:rPr>
        <w:t>Они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не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представят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проект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в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эту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пятницу</w:t>
      </w:r>
    </w:p>
    <w:p w:rsidR="004C30BB" w:rsidRPr="00AA1E37" w:rsidRDefault="004C30BB" w:rsidP="004C30BB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Сокращение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>Will not = won’t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>Shall not = shan’t (</w:t>
      </w:r>
      <w:r w:rsidRPr="00AA1E37">
        <w:rPr>
          <w:color w:val="333333"/>
          <w:sz w:val="28"/>
          <w:szCs w:val="28"/>
        </w:rPr>
        <w:t>используется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редко</w:t>
      </w:r>
      <w:r w:rsidRPr="00AA1E37">
        <w:rPr>
          <w:color w:val="333333"/>
          <w:sz w:val="28"/>
          <w:szCs w:val="28"/>
          <w:lang w:val="en-US"/>
        </w:rPr>
        <w:t>)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I shan’t go for a walk today — </w:t>
      </w:r>
      <w:r w:rsidRPr="00AA1E37">
        <w:rPr>
          <w:color w:val="333333"/>
          <w:sz w:val="28"/>
          <w:szCs w:val="28"/>
        </w:rPr>
        <w:t>Я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не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пойду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гулять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сегодня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won’t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clean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his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room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Sunday</w:t>
      </w:r>
      <w:proofErr w:type="spellEnd"/>
      <w:r w:rsidRPr="00AA1E37">
        <w:rPr>
          <w:color w:val="333333"/>
          <w:sz w:val="28"/>
          <w:szCs w:val="28"/>
        </w:rPr>
        <w:t xml:space="preserve"> — Он не будет убирать свою комнату до воскресенья</w:t>
      </w:r>
    </w:p>
    <w:p w:rsidR="004C30BB" w:rsidRPr="00AA1E37" w:rsidRDefault="004C30BB" w:rsidP="004C30BB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Вопрос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В вопросительной конструкции вспомогательный глагол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(</w:t>
      </w:r>
      <w:proofErr w:type="spellStart"/>
      <w:r w:rsidRPr="00AA1E37">
        <w:rPr>
          <w:color w:val="333333"/>
          <w:sz w:val="28"/>
          <w:szCs w:val="28"/>
        </w:rPr>
        <w:t>shall</w:t>
      </w:r>
      <w:proofErr w:type="spellEnd"/>
      <w:r w:rsidRPr="00AA1E37">
        <w:rPr>
          <w:color w:val="333333"/>
          <w:sz w:val="28"/>
          <w:szCs w:val="28"/>
        </w:rPr>
        <w:t xml:space="preserve">) переносится в начало предложения, а за ним следует подлежащее и смысловой глагол без частицы </w:t>
      </w:r>
      <w:proofErr w:type="spellStart"/>
      <w:r w:rsidRPr="00AA1E37">
        <w:rPr>
          <w:color w:val="333333"/>
          <w:sz w:val="28"/>
          <w:szCs w:val="28"/>
        </w:rPr>
        <w:t>to</w:t>
      </w:r>
      <w:proofErr w:type="spellEnd"/>
      <w:r w:rsidRPr="00AA1E37">
        <w:rPr>
          <w:color w:val="333333"/>
          <w:sz w:val="28"/>
          <w:szCs w:val="28"/>
        </w:rPr>
        <w:t>.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rStyle w:val="a9"/>
          <w:color w:val="333333"/>
          <w:sz w:val="28"/>
          <w:szCs w:val="28"/>
          <w:lang w:val="en-US"/>
        </w:rPr>
        <w:t>Will (Shall) + I / She / He / It / We / You / They + V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Shall I make the reservation? — </w:t>
      </w:r>
      <w:r w:rsidRPr="00AA1E37">
        <w:rPr>
          <w:color w:val="333333"/>
          <w:sz w:val="28"/>
          <w:szCs w:val="28"/>
        </w:rPr>
        <w:t>Я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оформлю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бронирование</w:t>
      </w:r>
      <w:r w:rsidRPr="00AA1E37">
        <w:rPr>
          <w:color w:val="333333"/>
          <w:sz w:val="28"/>
          <w:szCs w:val="28"/>
          <w:lang w:val="en-US"/>
        </w:rPr>
        <w:t>?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lastRenderedPageBreak/>
        <w:t xml:space="preserve">Will you buy that blue car? — </w:t>
      </w:r>
      <w:r w:rsidRPr="00AA1E37">
        <w:rPr>
          <w:color w:val="333333"/>
          <w:sz w:val="28"/>
          <w:szCs w:val="28"/>
        </w:rPr>
        <w:t>Ты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купишь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ту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синюю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машину</w:t>
      </w:r>
      <w:r w:rsidRPr="00AA1E37">
        <w:rPr>
          <w:color w:val="333333"/>
          <w:sz w:val="28"/>
          <w:szCs w:val="28"/>
          <w:lang w:val="en-US"/>
        </w:rPr>
        <w:t>?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Will she call me back? — </w:t>
      </w:r>
      <w:r w:rsidRPr="00AA1E37">
        <w:rPr>
          <w:color w:val="333333"/>
          <w:sz w:val="28"/>
          <w:szCs w:val="28"/>
        </w:rPr>
        <w:t>Она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перезвонит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мне</w:t>
      </w:r>
      <w:r w:rsidRPr="00AA1E37">
        <w:rPr>
          <w:color w:val="333333"/>
          <w:sz w:val="28"/>
          <w:szCs w:val="28"/>
          <w:lang w:val="en-US"/>
        </w:rPr>
        <w:t>?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Will they win this match? — </w:t>
      </w:r>
      <w:r w:rsidRPr="00AA1E37">
        <w:rPr>
          <w:color w:val="333333"/>
          <w:sz w:val="28"/>
          <w:szCs w:val="28"/>
        </w:rPr>
        <w:t>Они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выиграют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этот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матч</w:t>
      </w:r>
      <w:r w:rsidRPr="00AA1E37">
        <w:rPr>
          <w:color w:val="333333"/>
          <w:sz w:val="28"/>
          <w:szCs w:val="28"/>
          <w:lang w:val="en-US"/>
        </w:rPr>
        <w:t>?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Для запроса более подробной информации используют вопросительные слова — </w:t>
      </w:r>
      <w:proofErr w:type="spellStart"/>
      <w:r w:rsidRPr="00AA1E37">
        <w:rPr>
          <w:color w:val="333333"/>
          <w:sz w:val="28"/>
          <w:szCs w:val="28"/>
        </w:rPr>
        <w:t>question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words</w:t>
      </w:r>
      <w:proofErr w:type="spellEnd"/>
      <w:r w:rsidRPr="00AA1E37">
        <w:rPr>
          <w:color w:val="333333"/>
          <w:sz w:val="28"/>
          <w:szCs w:val="28"/>
        </w:rPr>
        <w:t xml:space="preserve"> (QW). Например, </w:t>
      </w:r>
      <w:proofErr w:type="spellStart"/>
      <w:r w:rsidRPr="00AA1E37">
        <w:rPr>
          <w:color w:val="333333"/>
          <w:sz w:val="28"/>
          <w:szCs w:val="28"/>
        </w:rPr>
        <w:t>how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long</w:t>
      </w:r>
      <w:proofErr w:type="spellEnd"/>
      <w:r w:rsidRPr="00AA1E37">
        <w:rPr>
          <w:color w:val="333333"/>
          <w:sz w:val="28"/>
          <w:szCs w:val="28"/>
        </w:rPr>
        <w:t xml:space="preserve"> (как долго), </w:t>
      </w:r>
      <w:proofErr w:type="spellStart"/>
      <w:r w:rsidRPr="00AA1E37">
        <w:rPr>
          <w:color w:val="333333"/>
          <w:sz w:val="28"/>
          <w:szCs w:val="28"/>
        </w:rPr>
        <w:t>what</w:t>
      </w:r>
      <w:proofErr w:type="spellEnd"/>
      <w:r w:rsidRPr="00AA1E37">
        <w:rPr>
          <w:color w:val="333333"/>
          <w:sz w:val="28"/>
          <w:szCs w:val="28"/>
        </w:rPr>
        <w:t xml:space="preserve"> (что), </w:t>
      </w:r>
      <w:proofErr w:type="spellStart"/>
      <w:r w:rsidRPr="00AA1E37">
        <w:rPr>
          <w:color w:val="333333"/>
          <w:sz w:val="28"/>
          <w:szCs w:val="28"/>
        </w:rPr>
        <w:t>where</w:t>
      </w:r>
      <w:proofErr w:type="spellEnd"/>
      <w:r w:rsidRPr="00AA1E37">
        <w:rPr>
          <w:color w:val="333333"/>
          <w:sz w:val="28"/>
          <w:szCs w:val="28"/>
        </w:rPr>
        <w:t xml:space="preserve"> (где) и другие. Тогда конструкция приобретает следующую форму: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A1E37">
        <w:rPr>
          <w:rStyle w:val="a9"/>
          <w:color w:val="333333"/>
          <w:sz w:val="28"/>
          <w:szCs w:val="28"/>
        </w:rPr>
        <w:t xml:space="preserve">QW + </w:t>
      </w:r>
      <w:proofErr w:type="spellStart"/>
      <w:r w:rsidRPr="00AA1E37">
        <w:rPr>
          <w:rStyle w:val="a9"/>
          <w:color w:val="333333"/>
          <w:sz w:val="28"/>
          <w:szCs w:val="28"/>
        </w:rPr>
        <w:t>will</w:t>
      </w:r>
      <w:proofErr w:type="spellEnd"/>
      <w:r w:rsidRPr="00AA1E37">
        <w:rPr>
          <w:rStyle w:val="a9"/>
          <w:color w:val="333333"/>
          <w:sz w:val="28"/>
          <w:szCs w:val="28"/>
        </w:rPr>
        <w:t xml:space="preserve"> (</w:t>
      </w:r>
      <w:proofErr w:type="spellStart"/>
      <w:r w:rsidRPr="00AA1E37">
        <w:rPr>
          <w:rStyle w:val="a9"/>
          <w:color w:val="333333"/>
          <w:sz w:val="28"/>
          <w:szCs w:val="28"/>
        </w:rPr>
        <w:t>shall</w:t>
      </w:r>
      <w:proofErr w:type="spellEnd"/>
      <w:r w:rsidRPr="00AA1E37">
        <w:rPr>
          <w:rStyle w:val="a9"/>
          <w:color w:val="333333"/>
          <w:sz w:val="28"/>
          <w:szCs w:val="28"/>
        </w:rPr>
        <w:t xml:space="preserve">) + I / </w:t>
      </w:r>
      <w:proofErr w:type="spellStart"/>
      <w:r w:rsidRPr="00AA1E37">
        <w:rPr>
          <w:rStyle w:val="a9"/>
          <w:color w:val="333333"/>
          <w:sz w:val="28"/>
          <w:szCs w:val="28"/>
        </w:rPr>
        <w:t>She</w:t>
      </w:r>
      <w:proofErr w:type="spellEnd"/>
      <w:r w:rsidRPr="00AA1E37">
        <w:rPr>
          <w:rStyle w:val="a9"/>
          <w:color w:val="333333"/>
          <w:sz w:val="28"/>
          <w:szCs w:val="28"/>
        </w:rPr>
        <w:t xml:space="preserve"> / </w:t>
      </w:r>
      <w:proofErr w:type="spellStart"/>
      <w:r w:rsidRPr="00AA1E37">
        <w:rPr>
          <w:rStyle w:val="a9"/>
          <w:color w:val="333333"/>
          <w:sz w:val="28"/>
          <w:szCs w:val="28"/>
        </w:rPr>
        <w:t>He</w:t>
      </w:r>
      <w:proofErr w:type="spellEnd"/>
      <w:r w:rsidRPr="00AA1E37">
        <w:rPr>
          <w:rStyle w:val="a9"/>
          <w:color w:val="333333"/>
          <w:sz w:val="28"/>
          <w:szCs w:val="28"/>
        </w:rPr>
        <w:t xml:space="preserve"> / </w:t>
      </w:r>
      <w:proofErr w:type="spellStart"/>
      <w:r w:rsidRPr="00AA1E37">
        <w:rPr>
          <w:rStyle w:val="a9"/>
          <w:color w:val="333333"/>
          <w:sz w:val="28"/>
          <w:szCs w:val="28"/>
        </w:rPr>
        <w:t>It</w:t>
      </w:r>
      <w:proofErr w:type="spellEnd"/>
      <w:r w:rsidRPr="00AA1E37">
        <w:rPr>
          <w:rStyle w:val="a9"/>
          <w:color w:val="333333"/>
          <w:sz w:val="28"/>
          <w:szCs w:val="28"/>
        </w:rPr>
        <w:t xml:space="preserve"> / </w:t>
      </w:r>
      <w:proofErr w:type="spellStart"/>
      <w:r w:rsidRPr="00AA1E37">
        <w:rPr>
          <w:rStyle w:val="a9"/>
          <w:color w:val="333333"/>
          <w:sz w:val="28"/>
          <w:szCs w:val="28"/>
        </w:rPr>
        <w:t>We</w:t>
      </w:r>
      <w:proofErr w:type="spellEnd"/>
      <w:r w:rsidRPr="00AA1E37">
        <w:rPr>
          <w:rStyle w:val="a9"/>
          <w:color w:val="333333"/>
          <w:sz w:val="28"/>
          <w:szCs w:val="28"/>
        </w:rPr>
        <w:t xml:space="preserve"> / </w:t>
      </w:r>
      <w:proofErr w:type="spellStart"/>
      <w:r w:rsidRPr="00AA1E37">
        <w:rPr>
          <w:rStyle w:val="a9"/>
          <w:color w:val="333333"/>
          <w:sz w:val="28"/>
          <w:szCs w:val="28"/>
        </w:rPr>
        <w:t>You</w:t>
      </w:r>
      <w:proofErr w:type="spellEnd"/>
      <w:r w:rsidRPr="00AA1E37">
        <w:rPr>
          <w:rStyle w:val="a9"/>
          <w:color w:val="333333"/>
          <w:sz w:val="28"/>
          <w:szCs w:val="28"/>
        </w:rPr>
        <w:t xml:space="preserve"> / </w:t>
      </w:r>
      <w:proofErr w:type="spellStart"/>
      <w:r w:rsidRPr="00AA1E37">
        <w:rPr>
          <w:rStyle w:val="a9"/>
          <w:color w:val="333333"/>
          <w:sz w:val="28"/>
          <w:szCs w:val="28"/>
        </w:rPr>
        <w:t>They</w:t>
      </w:r>
      <w:proofErr w:type="spellEnd"/>
      <w:r w:rsidRPr="00AA1E37">
        <w:rPr>
          <w:rStyle w:val="a9"/>
          <w:color w:val="333333"/>
          <w:sz w:val="28"/>
          <w:szCs w:val="28"/>
        </w:rPr>
        <w:t xml:space="preserve"> + V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Where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I </w:t>
      </w:r>
      <w:proofErr w:type="spellStart"/>
      <w:r w:rsidRPr="00AA1E37">
        <w:rPr>
          <w:color w:val="333333"/>
          <w:sz w:val="28"/>
          <w:szCs w:val="28"/>
        </w:rPr>
        <w:t>go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next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weekend</w:t>
      </w:r>
      <w:proofErr w:type="spellEnd"/>
      <w:r w:rsidRPr="00AA1E37">
        <w:rPr>
          <w:color w:val="333333"/>
          <w:sz w:val="28"/>
          <w:szCs w:val="28"/>
        </w:rPr>
        <w:t>? — Куда я пойду на следующие выходные?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When will we buy this house? — </w:t>
      </w:r>
      <w:r w:rsidRPr="00AA1E37">
        <w:rPr>
          <w:color w:val="333333"/>
          <w:sz w:val="28"/>
          <w:szCs w:val="28"/>
        </w:rPr>
        <w:t>Когда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мы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купим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этот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дом</w:t>
      </w:r>
      <w:r w:rsidRPr="00AA1E37">
        <w:rPr>
          <w:color w:val="333333"/>
          <w:sz w:val="28"/>
          <w:szCs w:val="28"/>
          <w:lang w:val="en-US"/>
        </w:rPr>
        <w:t>?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How long will she keep your stuff? — </w:t>
      </w:r>
      <w:r w:rsidRPr="00AA1E37">
        <w:rPr>
          <w:color w:val="333333"/>
          <w:sz w:val="28"/>
          <w:szCs w:val="28"/>
        </w:rPr>
        <w:t>Как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долго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она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будет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хранить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твои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вещи</w:t>
      </w:r>
      <w:r w:rsidRPr="00AA1E37">
        <w:rPr>
          <w:color w:val="333333"/>
          <w:sz w:val="28"/>
          <w:szCs w:val="28"/>
          <w:lang w:val="en-US"/>
        </w:rPr>
        <w:t>?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What will my sister buy for me? — </w:t>
      </w:r>
      <w:r w:rsidRPr="00AA1E37">
        <w:rPr>
          <w:color w:val="333333"/>
          <w:sz w:val="28"/>
          <w:szCs w:val="28"/>
        </w:rPr>
        <w:t>Что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моя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сестра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купит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для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меня</w:t>
      </w:r>
      <w:r w:rsidRPr="00AA1E37">
        <w:rPr>
          <w:color w:val="333333"/>
          <w:sz w:val="28"/>
          <w:szCs w:val="28"/>
          <w:lang w:val="en-US"/>
        </w:rPr>
        <w:t>?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Также, часто можно встретить в речи вопросительно-отрицательные предложения, которые начинаются с </w:t>
      </w:r>
      <w:proofErr w:type="spellStart"/>
      <w:r w:rsidRPr="00AA1E37">
        <w:rPr>
          <w:color w:val="333333"/>
          <w:sz w:val="28"/>
          <w:szCs w:val="28"/>
        </w:rPr>
        <w:t>won’t</w:t>
      </w:r>
      <w:proofErr w:type="spellEnd"/>
      <w:r w:rsidRPr="00AA1E37">
        <w:rPr>
          <w:color w:val="333333"/>
          <w:sz w:val="28"/>
          <w:szCs w:val="28"/>
        </w:rPr>
        <w:t>. В русском языке мы бы начали этот вопрос со слов «разве» или «неужели».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Won’t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give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you</w:t>
      </w:r>
      <w:proofErr w:type="spellEnd"/>
      <w:r w:rsidRPr="00AA1E37">
        <w:rPr>
          <w:color w:val="333333"/>
          <w:sz w:val="28"/>
          <w:szCs w:val="28"/>
        </w:rPr>
        <w:t xml:space="preserve"> a </w:t>
      </w:r>
      <w:proofErr w:type="spellStart"/>
      <w:r w:rsidRPr="00AA1E37">
        <w:rPr>
          <w:color w:val="333333"/>
          <w:sz w:val="28"/>
          <w:szCs w:val="28"/>
        </w:rPr>
        <w:t>hand</w:t>
      </w:r>
      <w:proofErr w:type="spellEnd"/>
      <w:r w:rsidRPr="00AA1E37">
        <w:rPr>
          <w:color w:val="333333"/>
          <w:sz w:val="28"/>
          <w:szCs w:val="28"/>
        </w:rPr>
        <w:t>? — Неужели она тебе не поможет?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Won’t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you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go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to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bar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with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me</w:t>
      </w:r>
      <w:proofErr w:type="spellEnd"/>
      <w:r w:rsidRPr="00AA1E37">
        <w:rPr>
          <w:color w:val="333333"/>
          <w:sz w:val="28"/>
          <w:szCs w:val="28"/>
        </w:rPr>
        <w:t>? — Разве ты не пойдешь со мной в бар?</w:t>
      </w:r>
    </w:p>
    <w:p w:rsidR="004C30BB" w:rsidRPr="00AA1E37" w:rsidRDefault="004C30BB" w:rsidP="004C30BB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Глагол</w:t>
      </w:r>
      <w:r w:rsidRPr="00AA1E3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to be </w:t>
      </w:r>
      <w:r w:rsidRPr="00AA1E3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A1E3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Future Simple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Особый глагол </w:t>
      </w:r>
      <w:proofErr w:type="spellStart"/>
      <w:r w:rsidRPr="00AA1E37">
        <w:rPr>
          <w:color w:val="333333"/>
          <w:sz w:val="28"/>
          <w:szCs w:val="28"/>
        </w:rPr>
        <w:t>to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be</w:t>
      </w:r>
      <w:proofErr w:type="spellEnd"/>
      <w:r w:rsidRPr="00AA1E37">
        <w:rPr>
          <w:color w:val="333333"/>
          <w:sz w:val="28"/>
          <w:szCs w:val="28"/>
        </w:rPr>
        <w:t xml:space="preserve"> (</w:t>
      </w:r>
      <w:proofErr w:type="spellStart"/>
      <w:r w:rsidRPr="00AA1E37">
        <w:rPr>
          <w:color w:val="333333"/>
          <w:sz w:val="28"/>
          <w:szCs w:val="28"/>
        </w:rPr>
        <w:t>am</w:t>
      </w:r>
      <w:proofErr w:type="spellEnd"/>
      <w:r w:rsidRPr="00AA1E37">
        <w:rPr>
          <w:color w:val="333333"/>
          <w:sz w:val="28"/>
          <w:szCs w:val="28"/>
        </w:rPr>
        <w:t xml:space="preserve"> / </w:t>
      </w:r>
      <w:proofErr w:type="spellStart"/>
      <w:r w:rsidRPr="00AA1E37">
        <w:rPr>
          <w:color w:val="333333"/>
          <w:sz w:val="28"/>
          <w:szCs w:val="28"/>
        </w:rPr>
        <w:t>is</w:t>
      </w:r>
      <w:proofErr w:type="spellEnd"/>
      <w:r w:rsidRPr="00AA1E37">
        <w:rPr>
          <w:color w:val="333333"/>
          <w:sz w:val="28"/>
          <w:szCs w:val="28"/>
        </w:rPr>
        <w:t xml:space="preserve"> / </w:t>
      </w:r>
      <w:proofErr w:type="spellStart"/>
      <w:r w:rsidRPr="00AA1E37">
        <w:rPr>
          <w:color w:val="333333"/>
          <w:sz w:val="28"/>
          <w:szCs w:val="28"/>
        </w:rPr>
        <w:t>are</w:t>
      </w:r>
      <w:proofErr w:type="spellEnd"/>
      <w:r w:rsidRPr="00AA1E37">
        <w:rPr>
          <w:color w:val="333333"/>
          <w:sz w:val="28"/>
          <w:szCs w:val="28"/>
        </w:rPr>
        <w:t xml:space="preserve">) в простом будущем времени приобретает форму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be</w:t>
      </w:r>
      <w:proofErr w:type="spellEnd"/>
      <w:r w:rsidRPr="00AA1E37">
        <w:rPr>
          <w:color w:val="333333"/>
          <w:sz w:val="28"/>
          <w:szCs w:val="28"/>
        </w:rPr>
        <w:t>. В вопросах подлежащее как бы «разбивает собой» эту форму: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your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boss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at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office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tomorrow</w:t>
      </w:r>
      <w:proofErr w:type="spellEnd"/>
      <w:r w:rsidRPr="00AA1E37">
        <w:rPr>
          <w:color w:val="333333"/>
          <w:sz w:val="28"/>
          <w:szCs w:val="28"/>
        </w:rPr>
        <w:t>? — Твой босс завтра будет в офисе?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our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team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champions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next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season</w:t>
      </w:r>
      <w:proofErr w:type="spellEnd"/>
      <w:r w:rsidRPr="00AA1E37">
        <w:rPr>
          <w:color w:val="333333"/>
          <w:sz w:val="28"/>
          <w:szCs w:val="28"/>
        </w:rPr>
        <w:t>? — Наша команда будет чемпионом в следующем сезоне?</w:t>
      </w:r>
    </w:p>
    <w:p w:rsidR="004C30BB" w:rsidRPr="00AA1E37" w:rsidRDefault="004C30BB" w:rsidP="004C30BB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A1E37">
        <w:rPr>
          <w:color w:val="000000"/>
          <w:sz w:val="28"/>
          <w:szCs w:val="28"/>
        </w:rPr>
        <w:t xml:space="preserve">Когда используется </w:t>
      </w:r>
      <w:proofErr w:type="spellStart"/>
      <w:r w:rsidRPr="00AA1E37">
        <w:rPr>
          <w:color w:val="000000"/>
          <w:sz w:val="28"/>
          <w:szCs w:val="28"/>
        </w:rPr>
        <w:t>Future</w:t>
      </w:r>
      <w:proofErr w:type="spellEnd"/>
      <w:r w:rsidRPr="00AA1E37">
        <w:rPr>
          <w:color w:val="000000"/>
          <w:sz w:val="28"/>
          <w:szCs w:val="28"/>
        </w:rPr>
        <w:t xml:space="preserve"> </w:t>
      </w:r>
      <w:proofErr w:type="spellStart"/>
      <w:r w:rsidRPr="00AA1E37">
        <w:rPr>
          <w:color w:val="000000"/>
          <w:sz w:val="28"/>
          <w:szCs w:val="28"/>
        </w:rPr>
        <w:t>Simple</w:t>
      </w:r>
      <w:proofErr w:type="spellEnd"/>
      <w:r w:rsidRPr="00AA1E37">
        <w:rPr>
          <w:color w:val="000000"/>
          <w:sz w:val="28"/>
          <w:szCs w:val="28"/>
        </w:rPr>
        <w:t>?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>Рассмотрим основные случаи с примерами, когда в предложении будет употребляться простое будущее время:</w:t>
      </w:r>
    </w:p>
    <w:p w:rsidR="004C30BB" w:rsidRPr="00AA1E37" w:rsidRDefault="004C30BB" w:rsidP="004C30BB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Общее будущее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Когда мы говорим о единичных или повторяющихся действиях в будущем — мы можем использовать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>.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lastRenderedPageBreak/>
        <w:t xml:space="preserve">I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swim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every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weekend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next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summer</w:t>
      </w:r>
      <w:proofErr w:type="spellEnd"/>
      <w:r w:rsidRPr="00AA1E37">
        <w:rPr>
          <w:color w:val="333333"/>
          <w:sz w:val="28"/>
          <w:szCs w:val="28"/>
        </w:rPr>
        <w:t xml:space="preserve"> — Следующим летом я буду плавать каждые выходные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They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go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to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concert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and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listen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to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good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music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next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Friday</w:t>
      </w:r>
      <w:proofErr w:type="spellEnd"/>
      <w:r w:rsidRPr="00AA1E37">
        <w:rPr>
          <w:color w:val="333333"/>
          <w:sz w:val="28"/>
          <w:szCs w:val="28"/>
        </w:rPr>
        <w:t xml:space="preserve"> — Они пойдут на концерт и будут слушать хорошую музыку в следующую пятницу</w:t>
      </w:r>
    </w:p>
    <w:p w:rsidR="004C30BB" w:rsidRPr="00AA1E37" w:rsidRDefault="004C30BB" w:rsidP="004C30BB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Предположения о будущем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В этом случае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 часто употребляется с глаголами </w:t>
      </w:r>
      <w:proofErr w:type="spellStart"/>
      <w:r w:rsidRPr="00AA1E37">
        <w:rPr>
          <w:color w:val="333333"/>
          <w:sz w:val="28"/>
          <w:szCs w:val="28"/>
        </w:rPr>
        <w:t>Present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. Например: </w:t>
      </w:r>
      <w:proofErr w:type="spellStart"/>
      <w:r w:rsidRPr="00AA1E37">
        <w:rPr>
          <w:color w:val="333333"/>
          <w:sz w:val="28"/>
          <w:szCs w:val="28"/>
        </w:rPr>
        <w:t>think</w:t>
      </w:r>
      <w:proofErr w:type="spellEnd"/>
      <w:r w:rsidRPr="00AA1E37">
        <w:rPr>
          <w:color w:val="333333"/>
          <w:sz w:val="28"/>
          <w:szCs w:val="28"/>
        </w:rPr>
        <w:t xml:space="preserve"> (думать), </w:t>
      </w:r>
      <w:proofErr w:type="spellStart"/>
      <w:r w:rsidRPr="00AA1E37">
        <w:rPr>
          <w:color w:val="333333"/>
          <w:sz w:val="28"/>
          <w:szCs w:val="28"/>
        </w:rPr>
        <w:t>be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sure</w:t>
      </w:r>
      <w:proofErr w:type="spellEnd"/>
      <w:r w:rsidRPr="00AA1E37">
        <w:rPr>
          <w:color w:val="333333"/>
          <w:sz w:val="28"/>
          <w:szCs w:val="28"/>
        </w:rPr>
        <w:t xml:space="preserve"> (быть уверенным), </w:t>
      </w:r>
      <w:proofErr w:type="spellStart"/>
      <w:r w:rsidRPr="00AA1E37">
        <w:rPr>
          <w:color w:val="333333"/>
          <w:sz w:val="28"/>
          <w:szCs w:val="28"/>
        </w:rPr>
        <w:t>believe</w:t>
      </w:r>
      <w:proofErr w:type="spellEnd"/>
      <w:r w:rsidRPr="00AA1E37">
        <w:rPr>
          <w:color w:val="333333"/>
          <w:sz w:val="28"/>
          <w:szCs w:val="28"/>
        </w:rPr>
        <w:t xml:space="preserve"> (верить) и другими. Также, в предложениях часто используются наречия </w:t>
      </w:r>
      <w:proofErr w:type="spellStart"/>
      <w:r w:rsidRPr="00AA1E37">
        <w:rPr>
          <w:color w:val="333333"/>
          <w:sz w:val="28"/>
          <w:szCs w:val="28"/>
        </w:rPr>
        <w:t>certainly</w:t>
      </w:r>
      <w:proofErr w:type="spellEnd"/>
      <w:r w:rsidRPr="00AA1E37">
        <w:rPr>
          <w:color w:val="333333"/>
          <w:sz w:val="28"/>
          <w:szCs w:val="28"/>
        </w:rPr>
        <w:t xml:space="preserve"> (безусловно), </w:t>
      </w:r>
      <w:proofErr w:type="spellStart"/>
      <w:r w:rsidRPr="00AA1E37">
        <w:rPr>
          <w:color w:val="333333"/>
          <w:sz w:val="28"/>
          <w:szCs w:val="28"/>
        </w:rPr>
        <w:t>perhaps</w:t>
      </w:r>
      <w:proofErr w:type="spellEnd"/>
      <w:r w:rsidRPr="00AA1E37">
        <w:rPr>
          <w:color w:val="333333"/>
          <w:sz w:val="28"/>
          <w:szCs w:val="28"/>
        </w:rPr>
        <w:t xml:space="preserve"> (вероятно), </w:t>
      </w:r>
      <w:proofErr w:type="spellStart"/>
      <w:r w:rsidRPr="00AA1E37">
        <w:rPr>
          <w:color w:val="333333"/>
          <w:sz w:val="28"/>
          <w:szCs w:val="28"/>
        </w:rPr>
        <w:t>probably</w:t>
      </w:r>
      <w:proofErr w:type="spellEnd"/>
      <w:r w:rsidRPr="00AA1E37">
        <w:rPr>
          <w:color w:val="333333"/>
          <w:sz w:val="28"/>
          <w:szCs w:val="28"/>
        </w:rPr>
        <w:t xml:space="preserve"> (возможно) и другие.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Probably I will find a better way to resolve this issue — </w:t>
      </w:r>
      <w:r w:rsidRPr="00AA1E37">
        <w:rPr>
          <w:color w:val="333333"/>
          <w:sz w:val="28"/>
          <w:szCs w:val="28"/>
        </w:rPr>
        <w:t>Вероятно</w:t>
      </w:r>
      <w:r w:rsidRPr="00AA1E37">
        <w:rPr>
          <w:color w:val="333333"/>
          <w:sz w:val="28"/>
          <w:szCs w:val="28"/>
          <w:lang w:val="en-US"/>
        </w:rPr>
        <w:t xml:space="preserve">, </w:t>
      </w:r>
      <w:r w:rsidRPr="00AA1E37">
        <w:rPr>
          <w:color w:val="333333"/>
          <w:sz w:val="28"/>
          <w:szCs w:val="28"/>
        </w:rPr>
        <w:t>я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найду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лучший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способ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решить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эту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проблему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I think she will get this job in the marketing department — </w:t>
      </w:r>
      <w:r w:rsidRPr="00AA1E37">
        <w:rPr>
          <w:color w:val="333333"/>
          <w:sz w:val="28"/>
          <w:szCs w:val="28"/>
        </w:rPr>
        <w:t>Я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думаю</w:t>
      </w:r>
      <w:r w:rsidRPr="00AA1E37">
        <w:rPr>
          <w:color w:val="333333"/>
          <w:sz w:val="28"/>
          <w:szCs w:val="28"/>
          <w:lang w:val="en-US"/>
        </w:rPr>
        <w:t xml:space="preserve">, </w:t>
      </w:r>
      <w:r w:rsidRPr="00AA1E37">
        <w:rPr>
          <w:color w:val="333333"/>
          <w:sz w:val="28"/>
          <w:szCs w:val="28"/>
        </w:rPr>
        <w:t>что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она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получит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эту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работу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в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отделе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маркетинга</w:t>
      </w:r>
    </w:p>
    <w:p w:rsidR="004C30BB" w:rsidRPr="00AA1E37" w:rsidRDefault="004C30BB" w:rsidP="004C30BB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Надежда, обещания и опасения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Когда мы хотим выразить свое отношение к будущему, то мы используем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, особенно с такими словами как </w:t>
      </w:r>
      <w:proofErr w:type="spellStart"/>
      <w:r w:rsidRPr="00AA1E37">
        <w:rPr>
          <w:color w:val="333333"/>
          <w:sz w:val="28"/>
          <w:szCs w:val="28"/>
        </w:rPr>
        <w:t>hope</w:t>
      </w:r>
      <w:proofErr w:type="spellEnd"/>
      <w:r w:rsidRPr="00AA1E37">
        <w:rPr>
          <w:color w:val="333333"/>
          <w:sz w:val="28"/>
          <w:szCs w:val="28"/>
        </w:rPr>
        <w:t xml:space="preserve"> (надеяться), </w:t>
      </w:r>
      <w:proofErr w:type="spellStart"/>
      <w:r w:rsidRPr="00AA1E37">
        <w:rPr>
          <w:color w:val="333333"/>
          <w:sz w:val="28"/>
          <w:szCs w:val="28"/>
        </w:rPr>
        <w:t>afraid</w:t>
      </w:r>
      <w:proofErr w:type="spellEnd"/>
      <w:r w:rsidRPr="00AA1E37">
        <w:rPr>
          <w:color w:val="333333"/>
          <w:sz w:val="28"/>
          <w:szCs w:val="28"/>
        </w:rPr>
        <w:t xml:space="preserve"> (бояться), </w:t>
      </w:r>
      <w:proofErr w:type="spellStart"/>
      <w:r w:rsidRPr="00AA1E37">
        <w:rPr>
          <w:color w:val="333333"/>
          <w:sz w:val="28"/>
          <w:szCs w:val="28"/>
        </w:rPr>
        <w:t>promise</w:t>
      </w:r>
      <w:proofErr w:type="spellEnd"/>
      <w:r w:rsidRPr="00AA1E37">
        <w:rPr>
          <w:color w:val="333333"/>
          <w:sz w:val="28"/>
          <w:szCs w:val="28"/>
        </w:rPr>
        <w:t xml:space="preserve"> (обещать), </w:t>
      </w:r>
      <w:proofErr w:type="spellStart"/>
      <w:r w:rsidRPr="00AA1E37">
        <w:rPr>
          <w:color w:val="333333"/>
          <w:sz w:val="28"/>
          <w:szCs w:val="28"/>
        </w:rPr>
        <w:t>swear</w:t>
      </w:r>
      <w:proofErr w:type="spellEnd"/>
      <w:r w:rsidRPr="00AA1E37">
        <w:rPr>
          <w:color w:val="333333"/>
          <w:sz w:val="28"/>
          <w:szCs w:val="28"/>
        </w:rPr>
        <w:t xml:space="preserve"> (клясться) и другими.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I promise we will go to Iceland next autumn — </w:t>
      </w:r>
      <w:r w:rsidRPr="00AA1E37">
        <w:rPr>
          <w:color w:val="333333"/>
          <w:sz w:val="28"/>
          <w:szCs w:val="28"/>
        </w:rPr>
        <w:t>Я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обещаю</w:t>
      </w:r>
      <w:r w:rsidRPr="00AA1E37">
        <w:rPr>
          <w:color w:val="333333"/>
          <w:sz w:val="28"/>
          <w:szCs w:val="28"/>
          <w:lang w:val="en-US"/>
        </w:rPr>
        <w:t xml:space="preserve">, </w:t>
      </w:r>
      <w:r w:rsidRPr="00AA1E37">
        <w:rPr>
          <w:color w:val="333333"/>
          <w:sz w:val="28"/>
          <w:szCs w:val="28"/>
        </w:rPr>
        <w:t>мы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поедем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в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Исландию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следующей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осенью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We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hope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okay</w:t>
      </w:r>
      <w:proofErr w:type="spellEnd"/>
      <w:r w:rsidRPr="00AA1E37">
        <w:rPr>
          <w:color w:val="333333"/>
          <w:sz w:val="28"/>
          <w:szCs w:val="28"/>
        </w:rPr>
        <w:t xml:space="preserve"> — Мы надеемся, она будет в порядке</w:t>
      </w:r>
    </w:p>
    <w:p w:rsidR="004C30BB" w:rsidRPr="00AA1E37" w:rsidRDefault="004C30BB" w:rsidP="004C30BB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Прогнозы на будущее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Часто время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 используется в случае описания каких-то событий в будущем, на которые мы никак не можем повлиять. Например, на погоду и естественные явления или неизбежные действия других людей.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Heavy rain will be tomorrow — </w:t>
      </w:r>
      <w:r w:rsidRPr="00AA1E37">
        <w:rPr>
          <w:color w:val="333333"/>
          <w:sz w:val="28"/>
          <w:szCs w:val="28"/>
        </w:rPr>
        <w:t>Завтра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будет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сильный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дождь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Anyway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go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away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next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morning</w:t>
      </w:r>
      <w:proofErr w:type="spellEnd"/>
      <w:r w:rsidRPr="00AA1E37">
        <w:rPr>
          <w:color w:val="333333"/>
          <w:sz w:val="28"/>
          <w:szCs w:val="28"/>
        </w:rPr>
        <w:t xml:space="preserve"> — В любом случае он уедет завтра утром</w:t>
      </w:r>
    </w:p>
    <w:p w:rsidR="004C30BB" w:rsidRPr="00AA1E37" w:rsidRDefault="004C30BB" w:rsidP="004C30BB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Спонтанные решения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Когда мы хотим подчеркнуть спонтанность какого-то решения или особый эмоциональный момент, внезапный порыв — мы также используем время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>.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I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buy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this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pair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of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shoes</w:t>
      </w:r>
      <w:proofErr w:type="spellEnd"/>
      <w:r w:rsidRPr="00AA1E37">
        <w:rPr>
          <w:color w:val="333333"/>
          <w:sz w:val="28"/>
          <w:szCs w:val="28"/>
        </w:rPr>
        <w:t xml:space="preserve"> — Я куплю эти туфли (решение принято спонтанно в магазине и не было запланировано)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lastRenderedPageBreak/>
        <w:t>We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eat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all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ice-cream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in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fridge</w:t>
      </w:r>
      <w:proofErr w:type="spellEnd"/>
      <w:r w:rsidRPr="00AA1E37">
        <w:rPr>
          <w:color w:val="333333"/>
          <w:sz w:val="28"/>
          <w:szCs w:val="28"/>
        </w:rPr>
        <w:t xml:space="preserve"> — Мы съедим все мороженное, что есть в холодильнике (сиюминутный порыв)</w:t>
      </w:r>
    </w:p>
    <w:p w:rsidR="004C30BB" w:rsidRPr="00AA1E37" w:rsidRDefault="004C30BB" w:rsidP="004C30BB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A1E37">
        <w:rPr>
          <w:color w:val="000000"/>
          <w:sz w:val="28"/>
          <w:szCs w:val="28"/>
        </w:rPr>
        <w:t xml:space="preserve">Маркеры времени </w:t>
      </w:r>
      <w:proofErr w:type="spellStart"/>
      <w:r w:rsidRPr="00AA1E37">
        <w:rPr>
          <w:color w:val="000000"/>
          <w:sz w:val="28"/>
          <w:szCs w:val="28"/>
        </w:rPr>
        <w:t>Future</w:t>
      </w:r>
      <w:proofErr w:type="spellEnd"/>
      <w:r w:rsidRPr="00AA1E37">
        <w:rPr>
          <w:color w:val="000000"/>
          <w:sz w:val="28"/>
          <w:szCs w:val="28"/>
        </w:rPr>
        <w:t xml:space="preserve"> </w:t>
      </w:r>
      <w:proofErr w:type="spellStart"/>
      <w:r w:rsidRPr="00AA1E37">
        <w:rPr>
          <w:color w:val="000000"/>
          <w:sz w:val="28"/>
          <w:szCs w:val="28"/>
        </w:rPr>
        <w:t>Simple</w:t>
      </w:r>
      <w:proofErr w:type="spellEnd"/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Употребление времени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 тесно связано с вопросом «Когда это будет?». В случаях, когда можно указать приблизительное, неточное время. Узнать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 можно по таким словам, как:</w:t>
      </w:r>
    </w:p>
    <w:p w:rsidR="004C30BB" w:rsidRPr="00AA1E37" w:rsidRDefault="004C30BB" w:rsidP="004C30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AA1E37">
        <w:rPr>
          <w:rFonts w:ascii="Times New Roman" w:hAnsi="Times New Roman" w:cs="Times New Roman"/>
          <w:color w:val="333333"/>
          <w:sz w:val="28"/>
          <w:szCs w:val="28"/>
        </w:rPr>
        <w:t>soon</w:t>
      </w:r>
      <w:proofErr w:type="spellEnd"/>
      <w:r w:rsidRPr="00AA1E37">
        <w:rPr>
          <w:rFonts w:ascii="Times New Roman" w:hAnsi="Times New Roman" w:cs="Times New Roman"/>
          <w:color w:val="333333"/>
          <w:sz w:val="28"/>
          <w:szCs w:val="28"/>
        </w:rPr>
        <w:t xml:space="preserve"> (скоро)</w:t>
      </w:r>
    </w:p>
    <w:p w:rsidR="004C30BB" w:rsidRPr="00AA1E37" w:rsidRDefault="004C30BB" w:rsidP="004C30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AA1E37">
        <w:rPr>
          <w:rFonts w:ascii="Times New Roman" w:hAnsi="Times New Roman" w:cs="Times New Roman"/>
          <w:color w:val="333333"/>
          <w:sz w:val="28"/>
          <w:szCs w:val="28"/>
        </w:rPr>
        <w:t>later</w:t>
      </w:r>
      <w:proofErr w:type="spellEnd"/>
      <w:r w:rsidRPr="00AA1E37">
        <w:rPr>
          <w:rFonts w:ascii="Times New Roman" w:hAnsi="Times New Roman" w:cs="Times New Roman"/>
          <w:color w:val="333333"/>
          <w:sz w:val="28"/>
          <w:szCs w:val="28"/>
        </w:rPr>
        <w:t xml:space="preserve"> (позже)</w:t>
      </w:r>
    </w:p>
    <w:p w:rsidR="004C30BB" w:rsidRPr="00AA1E37" w:rsidRDefault="004C30BB" w:rsidP="004C30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AA1E37">
        <w:rPr>
          <w:rFonts w:ascii="Times New Roman" w:hAnsi="Times New Roman" w:cs="Times New Roman"/>
          <w:color w:val="333333"/>
          <w:sz w:val="28"/>
          <w:szCs w:val="28"/>
          <w:lang w:val="en-US"/>
        </w:rPr>
        <w:t>as soon as (</w:t>
      </w:r>
      <w:r w:rsidRPr="00AA1E37">
        <w:rPr>
          <w:rFonts w:ascii="Times New Roman" w:hAnsi="Times New Roman" w:cs="Times New Roman"/>
          <w:color w:val="333333"/>
          <w:sz w:val="28"/>
          <w:szCs w:val="28"/>
        </w:rPr>
        <w:t>как</w:t>
      </w:r>
      <w:r w:rsidRPr="00AA1E37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AA1E37">
        <w:rPr>
          <w:rFonts w:ascii="Times New Roman" w:hAnsi="Times New Roman" w:cs="Times New Roman"/>
          <w:color w:val="333333"/>
          <w:sz w:val="28"/>
          <w:szCs w:val="28"/>
        </w:rPr>
        <w:t>только</w:t>
      </w:r>
      <w:r w:rsidRPr="00AA1E37">
        <w:rPr>
          <w:rFonts w:ascii="Times New Roman" w:hAnsi="Times New Roman" w:cs="Times New Roman"/>
          <w:color w:val="333333"/>
          <w:sz w:val="28"/>
          <w:szCs w:val="28"/>
          <w:lang w:val="en-US"/>
        </w:rPr>
        <w:t>)</w:t>
      </w:r>
    </w:p>
    <w:p w:rsidR="004C30BB" w:rsidRPr="00AA1E37" w:rsidRDefault="004C30BB" w:rsidP="004C30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AA1E37">
        <w:rPr>
          <w:rFonts w:ascii="Times New Roman" w:hAnsi="Times New Roman" w:cs="Times New Roman"/>
          <w:color w:val="333333"/>
          <w:sz w:val="28"/>
          <w:szCs w:val="28"/>
        </w:rPr>
        <w:t>tomorrow</w:t>
      </w:r>
      <w:proofErr w:type="spellEnd"/>
      <w:r w:rsidRPr="00AA1E37">
        <w:rPr>
          <w:rFonts w:ascii="Times New Roman" w:hAnsi="Times New Roman" w:cs="Times New Roman"/>
          <w:color w:val="333333"/>
          <w:sz w:val="28"/>
          <w:szCs w:val="28"/>
        </w:rPr>
        <w:t xml:space="preserve"> (завтра)</w:t>
      </w:r>
    </w:p>
    <w:p w:rsidR="004C30BB" w:rsidRPr="00AA1E37" w:rsidRDefault="004C30BB" w:rsidP="004C30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AA1E37">
        <w:rPr>
          <w:rFonts w:ascii="Times New Roman" w:hAnsi="Times New Roman" w:cs="Times New Roman"/>
          <w:color w:val="333333"/>
          <w:sz w:val="28"/>
          <w:szCs w:val="28"/>
        </w:rPr>
        <w:t>tonight</w:t>
      </w:r>
      <w:proofErr w:type="spellEnd"/>
      <w:r w:rsidRPr="00AA1E37">
        <w:rPr>
          <w:rFonts w:ascii="Times New Roman" w:hAnsi="Times New Roman" w:cs="Times New Roman"/>
          <w:color w:val="333333"/>
          <w:sz w:val="28"/>
          <w:szCs w:val="28"/>
        </w:rPr>
        <w:t xml:space="preserve"> (вечером)</w:t>
      </w:r>
    </w:p>
    <w:p w:rsidR="004C30BB" w:rsidRPr="00AA1E37" w:rsidRDefault="004C30BB" w:rsidP="004C30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AA1E37">
        <w:rPr>
          <w:rFonts w:ascii="Times New Roman" w:hAnsi="Times New Roman" w:cs="Times New Roman"/>
          <w:color w:val="333333"/>
          <w:sz w:val="28"/>
          <w:szCs w:val="28"/>
        </w:rPr>
        <w:t>next</w:t>
      </w:r>
      <w:proofErr w:type="spellEnd"/>
      <w:r w:rsidRPr="00AA1E3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A1E37">
        <w:rPr>
          <w:rFonts w:ascii="Times New Roman" w:hAnsi="Times New Roman" w:cs="Times New Roman"/>
          <w:color w:val="333333"/>
          <w:sz w:val="28"/>
          <w:szCs w:val="28"/>
        </w:rPr>
        <w:t>week</w:t>
      </w:r>
      <w:proofErr w:type="spellEnd"/>
      <w:r w:rsidRPr="00AA1E37">
        <w:rPr>
          <w:rFonts w:ascii="Times New Roman" w:hAnsi="Times New Roman" w:cs="Times New Roman"/>
          <w:color w:val="333333"/>
          <w:sz w:val="28"/>
          <w:szCs w:val="28"/>
        </w:rPr>
        <w:t xml:space="preserve"> (на следующей неделе)</w:t>
      </w:r>
    </w:p>
    <w:p w:rsidR="004C30BB" w:rsidRPr="00AA1E37" w:rsidRDefault="004C30BB" w:rsidP="004C30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AA1E37">
        <w:rPr>
          <w:rFonts w:ascii="Times New Roman" w:hAnsi="Times New Roman" w:cs="Times New Roman"/>
          <w:color w:val="333333"/>
          <w:sz w:val="28"/>
          <w:szCs w:val="28"/>
        </w:rPr>
        <w:t>next</w:t>
      </w:r>
      <w:proofErr w:type="spellEnd"/>
      <w:r w:rsidRPr="00AA1E3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A1E37">
        <w:rPr>
          <w:rFonts w:ascii="Times New Roman" w:hAnsi="Times New Roman" w:cs="Times New Roman"/>
          <w:color w:val="333333"/>
          <w:sz w:val="28"/>
          <w:szCs w:val="28"/>
        </w:rPr>
        <w:t>year</w:t>
      </w:r>
      <w:proofErr w:type="spellEnd"/>
      <w:r w:rsidRPr="00AA1E37">
        <w:rPr>
          <w:rFonts w:ascii="Times New Roman" w:hAnsi="Times New Roman" w:cs="Times New Roman"/>
          <w:color w:val="333333"/>
          <w:sz w:val="28"/>
          <w:szCs w:val="28"/>
        </w:rPr>
        <w:t xml:space="preserve"> (на будущий год)</w:t>
      </w:r>
    </w:p>
    <w:p w:rsidR="004C30BB" w:rsidRPr="00AA1E37" w:rsidRDefault="004C30BB" w:rsidP="004C30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AA1E37">
        <w:rPr>
          <w:rFonts w:ascii="Times New Roman" w:hAnsi="Times New Roman" w:cs="Times New Roman"/>
          <w:color w:val="333333"/>
          <w:sz w:val="28"/>
          <w:szCs w:val="28"/>
          <w:lang w:val="en-US"/>
        </w:rPr>
        <w:t>in a month (</w:t>
      </w:r>
      <w:r w:rsidRPr="00AA1E37">
        <w:rPr>
          <w:rFonts w:ascii="Times New Roman" w:hAnsi="Times New Roman" w:cs="Times New Roman"/>
          <w:color w:val="333333"/>
          <w:sz w:val="28"/>
          <w:szCs w:val="28"/>
        </w:rPr>
        <w:t>через</w:t>
      </w:r>
      <w:r w:rsidRPr="00AA1E37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AA1E37">
        <w:rPr>
          <w:rFonts w:ascii="Times New Roman" w:hAnsi="Times New Roman" w:cs="Times New Roman"/>
          <w:color w:val="333333"/>
          <w:sz w:val="28"/>
          <w:szCs w:val="28"/>
        </w:rPr>
        <w:t>месяц</w:t>
      </w:r>
      <w:r w:rsidRPr="00AA1E37">
        <w:rPr>
          <w:rFonts w:ascii="Times New Roman" w:hAnsi="Times New Roman" w:cs="Times New Roman"/>
          <w:color w:val="333333"/>
          <w:sz w:val="28"/>
          <w:szCs w:val="28"/>
          <w:lang w:val="en-US"/>
        </w:rPr>
        <w:t>)</w:t>
      </w:r>
    </w:p>
    <w:p w:rsidR="004C30BB" w:rsidRPr="00AA1E37" w:rsidRDefault="004C30BB" w:rsidP="004C30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AA1E37">
        <w:rPr>
          <w:rFonts w:ascii="Times New Roman" w:hAnsi="Times New Roman" w:cs="Times New Roman"/>
          <w:color w:val="333333"/>
          <w:sz w:val="28"/>
          <w:szCs w:val="28"/>
          <w:lang w:val="en-US"/>
        </w:rPr>
        <w:t>in three days (</w:t>
      </w:r>
      <w:r w:rsidRPr="00AA1E37">
        <w:rPr>
          <w:rFonts w:ascii="Times New Roman" w:hAnsi="Times New Roman" w:cs="Times New Roman"/>
          <w:color w:val="333333"/>
          <w:sz w:val="28"/>
          <w:szCs w:val="28"/>
        </w:rPr>
        <w:t>через</w:t>
      </w:r>
      <w:r w:rsidRPr="00AA1E37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AA1E37">
        <w:rPr>
          <w:rFonts w:ascii="Times New Roman" w:hAnsi="Times New Roman" w:cs="Times New Roman"/>
          <w:color w:val="333333"/>
          <w:sz w:val="28"/>
          <w:szCs w:val="28"/>
        </w:rPr>
        <w:t>три</w:t>
      </w:r>
      <w:r w:rsidRPr="00AA1E37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AA1E37">
        <w:rPr>
          <w:rFonts w:ascii="Times New Roman" w:hAnsi="Times New Roman" w:cs="Times New Roman"/>
          <w:color w:val="333333"/>
          <w:sz w:val="28"/>
          <w:szCs w:val="28"/>
        </w:rPr>
        <w:t>дня</w:t>
      </w:r>
      <w:r w:rsidRPr="00AA1E37">
        <w:rPr>
          <w:rFonts w:ascii="Times New Roman" w:hAnsi="Times New Roman" w:cs="Times New Roman"/>
          <w:color w:val="333333"/>
          <w:sz w:val="28"/>
          <w:szCs w:val="28"/>
          <w:lang w:val="en-US"/>
        </w:rPr>
        <w:t>)</w:t>
      </w:r>
    </w:p>
    <w:p w:rsidR="004C30BB" w:rsidRPr="00AA1E37" w:rsidRDefault="004C30BB" w:rsidP="004C30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AA1E37">
        <w:rPr>
          <w:rFonts w:ascii="Times New Roman" w:hAnsi="Times New Roman" w:cs="Times New Roman"/>
          <w:color w:val="333333"/>
          <w:sz w:val="28"/>
          <w:szCs w:val="28"/>
        </w:rPr>
        <w:t>in</w:t>
      </w:r>
      <w:proofErr w:type="spellEnd"/>
      <w:r w:rsidRPr="00AA1E37">
        <w:rPr>
          <w:rFonts w:ascii="Times New Roman" w:hAnsi="Times New Roman" w:cs="Times New Roman"/>
          <w:color w:val="333333"/>
          <w:sz w:val="28"/>
          <w:szCs w:val="28"/>
        </w:rPr>
        <w:t xml:space="preserve"> 2020 (в 2020 году)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A1E37">
        <w:rPr>
          <w:rStyle w:val="a9"/>
          <w:color w:val="333333"/>
          <w:sz w:val="28"/>
          <w:szCs w:val="28"/>
        </w:rPr>
        <w:t>ВАЖНО:</w:t>
      </w:r>
      <w:r w:rsidRPr="00AA1E37">
        <w:rPr>
          <w:color w:val="333333"/>
          <w:sz w:val="28"/>
          <w:szCs w:val="28"/>
        </w:rPr>
        <w:t xml:space="preserve"> если известен точный промежуток времени в будущем, когда будет происходить действие — используются конструкции </w:t>
      </w:r>
      <w:proofErr w:type="spellStart"/>
      <w:r w:rsidRPr="00AA1E37">
        <w:rPr>
          <w:color w:val="333333"/>
          <w:sz w:val="28"/>
          <w:szCs w:val="28"/>
        </w:rPr>
        <w:t>Present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Continuous</w:t>
      </w:r>
      <w:proofErr w:type="spellEnd"/>
      <w:r w:rsidRPr="00AA1E37">
        <w:rPr>
          <w:color w:val="333333"/>
          <w:sz w:val="28"/>
          <w:szCs w:val="28"/>
        </w:rPr>
        <w:t xml:space="preserve"> или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Continuous</w:t>
      </w:r>
      <w:proofErr w:type="spellEnd"/>
      <w:r w:rsidRPr="00AA1E37">
        <w:rPr>
          <w:color w:val="333333"/>
          <w:sz w:val="28"/>
          <w:szCs w:val="28"/>
        </w:rPr>
        <w:t>.</w:t>
      </w:r>
    </w:p>
    <w:p w:rsidR="004C30BB" w:rsidRPr="00AA1E37" w:rsidRDefault="004C30BB" w:rsidP="004C30BB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A1E37">
        <w:rPr>
          <w:color w:val="000000"/>
          <w:sz w:val="28"/>
          <w:szCs w:val="28"/>
        </w:rPr>
        <w:t xml:space="preserve">Примеры предложений </w:t>
      </w:r>
      <w:proofErr w:type="spellStart"/>
      <w:r w:rsidRPr="00AA1E37">
        <w:rPr>
          <w:color w:val="000000"/>
          <w:sz w:val="28"/>
          <w:szCs w:val="28"/>
        </w:rPr>
        <w:t>Future</w:t>
      </w:r>
      <w:proofErr w:type="spellEnd"/>
      <w:r w:rsidRPr="00AA1E37">
        <w:rPr>
          <w:color w:val="000000"/>
          <w:sz w:val="28"/>
          <w:szCs w:val="28"/>
        </w:rPr>
        <w:t xml:space="preserve"> </w:t>
      </w:r>
      <w:proofErr w:type="spellStart"/>
      <w:r w:rsidRPr="00AA1E37">
        <w:rPr>
          <w:color w:val="000000"/>
          <w:sz w:val="28"/>
          <w:szCs w:val="28"/>
        </w:rPr>
        <w:t>Simple</w:t>
      </w:r>
      <w:proofErr w:type="spellEnd"/>
      <w:r w:rsidRPr="00AA1E37">
        <w:rPr>
          <w:color w:val="000000"/>
          <w:sz w:val="28"/>
          <w:szCs w:val="28"/>
        </w:rPr>
        <w:t xml:space="preserve"> с переводом</w:t>
      </w:r>
    </w:p>
    <w:p w:rsidR="004C30BB" w:rsidRPr="00AA1E37" w:rsidRDefault="004C30BB" w:rsidP="004C30BB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Утвердительные: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I’ll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call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you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back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later</w:t>
      </w:r>
      <w:proofErr w:type="spellEnd"/>
      <w:r w:rsidRPr="00AA1E37">
        <w:rPr>
          <w:color w:val="333333"/>
          <w:sz w:val="28"/>
          <w:szCs w:val="28"/>
        </w:rPr>
        <w:t xml:space="preserve"> — Я перезвоню тебе позже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Parents will lend you some money — </w:t>
      </w:r>
      <w:r w:rsidRPr="00AA1E37">
        <w:rPr>
          <w:color w:val="333333"/>
          <w:sz w:val="28"/>
          <w:szCs w:val="28"/>
        </w:rPr>
        <w:t>Родители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займут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тебе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немного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денег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She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twenty-one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years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old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next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year</w:t>
      </w:r>
      <w:proofErr w:type="spellEnd"/>
      <w:r w:rsidRPr="00AA1E37">
        <w:rPr>
          <w:color w:val="333333"/>
          <w:sz w:val="28"/>
          <w:szCs w:val="28"/>
        </w:rPr>
        <w:t xml:space="preserve"> — В следующем году ей исполнится двадцать один год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Mary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cook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delicious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dinner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tonight</w:t>
      </w:r>
      <w:proofErr w:type="spellEnd"/>
      <w:r w:rsidRPr="00AA1E37">
        <w:rPr>
          <w:color w:val="333333"/>
          <w:sz w:val="28"/>
          <w:szCs w:val="28"/>
        </w:rPr>
        <w:t xml:space="preserve"> — Мэри будет готовить изысканный ужин сегодня вечером</w:t>
      </w:r>
    </w:p>
    <w:p w:rsidR="004C30BB" w:rsidRPr="00AA1E37" w:rsidRDefault="004C30BB" w:rsidP="004C30BB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Отрицательные: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I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not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drink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this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bottle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of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wine</w:t>
      </w:r>
      <w:proofErr w:type="spellEnd"/>
      <w:r w:rsidRPr="00AA1E37">
        <w:rPr>
          <w:color w:val="333333"/>
          <w:sz w:val="28"/>
          <w:szCs w:val="28"/>
        </w:rPr>
        <w:t xml:space="preserve"> — Я не буду пить эту бутылку вина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She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won’t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tell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anyone</w:t>
      </w:r>
      <w:proofErr w:type="spellEnd"/>
      <w:r w:rsidRPr="00AA1E37">
        <w:rPr>
          <w:color w:val="333333"/>
          <w:sz w:val="28"/>
          <w:szCs w:val="28"/>
        </w:rPr>
        <w:t xml:space="preserve"> — Она никому не расскажет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They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won’t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bring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their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own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chairs</w:t>
      </w:r>
      <w:proofErr w:type="spellEnd"/>
      <w:r w:rsidRPr="00AA1E37">
        <w:rPr>
          <w:color w:val="333333"/>
          <w:sz w:val="28"/>
          <w:szCs w:val="28"/>
        </w:rPr>
        <w:t xml:space="preserve"> — Они не принесут свои собственные стулья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This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letter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not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sent</w:t>
      </w:r>
      <w:proofErr w:type="spellEnd"/>
      <w:r w:rsidRPr="00AA1E37">
        <w:rPr>
          <w:color w:val="333333"/>
          <w:sz w:val="28"/>
          <w:szCs w:val="28"/>
        </w:rPr>
        <w:t xml:space="preserve"> — Это письмо не будет отправлено</w:t>
      </w:r>
    </w:p>
    <w:p w:rsidR="004C30BB" w:rsidRPr="00AA1E37" w:rsidRDefault="004C30BB" w:rsidP="004C30BB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Вопросительные: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your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parents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visit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us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this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weekend</w:t>
      </w:r>
      <w:proofErr w:type="spellEnd"/>
      <w:r w:rsidRPr="00AA1E37">
        <w:rPr>
          <w:color w:val="333333"/>
          <w:sz w:val="28"/>
          <w:szCs w:val="28"/>
        </w:rPr>
        <w:t>? — Твои родители приедут к нам на эти выходные?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What will you choose? — </w:t>
      </w:r>
      <w:r w:rsidRPr="00AA1E37">
        <w:rPr>
          <w:color w:val="333333"/>
          <w:sz w:val="28"/>
          <w:szCs w:val="28"/>
        </w:rPr>
        <w:t>Что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ты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выберешь</w:t>
      </w:r>
      <w:r w:rsidRPr="00AA1E37">
        <w:rPr>
          <w:color w:val="333333"/>
          <w:sz w:val="28"/>
          <w:szCs w:val="28"/>
          <w:lang w:val="en-US"/>
        </w:rPr>
        <w:t>?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Won’t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you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play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football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with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me</w:t>
      </w:r>
      <w:proofErr w:type="spellEnd"/>
      <w:r w:rsidRPr="00AA1E37">
        <w:rPr>
          <w:color w:val="333333"/>
          <w:sz w:val="28"/>
          <w:szCs w:val="28"/>
        </w:rPr>
        <w:t>? — Разве ты не сыграешь со мной в футбол?</w:t>
      </w:r>
    </w:p>
    <w:p w:rsidR="004C30BB" w:rsidRPr="00AA1E37" w:rsidRDefault="004C30BB" w:rsidP="004C30B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What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you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drink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tonight</w:t>
      </w:r>
      <w:proofErr w:type="spellEnd"/>
      <w:r w:rsidRPr="00AA1E37">
        <w:rPr>
          <w:color w:val="333333"/>
          <w:sz w:val="28"/>
          <w:szCs w:val="28"/>
        </w:rPr>
        <w:t>? — Что ты будешь пить сегодня вечером?</w:t>
      </w:r>
    </w:p>
    <w:p w:rsidR="004C30BB" w:rsidRDefault="004C30BB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A1E37" w:rsidRDefault="00AA1E37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A1E37" w:rsidRDefault="00AA1E37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A1E37" w:rsidRDefault="00AA1E37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A1E37" w:rsidRDefault="00AA1E37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A1E37" w:rsidRDefault="00AA1E37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A1E37" w:rsidRDefault="00AA1E37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A1E37" w:rsidRDefault="00AA1E37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A1E37" w:rsidRDefault="00AA1E37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A1E37" w:rsidRDefault="00AA1E37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A1E37" w:rsidRDefault="00AA1E37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A1E37" w:rsidRDefault="00AA1E37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A1E37" w:rsidRPr="00AA1E37" w:rsidRDefault="00AA1E37" w:rsidP="009A432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A1E37" w:rsidRPr="009206D4" w:rsidRDefault="00AA1E37" w:rsidP="00AA1E37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Эконом и Бух учет 2 </w:t>
      </w: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курс </w:t>
      </w:r>
    </w:p>
    <w:p w:rsidR="00AA1E37" w:rsidRDefault="00AA1E37" w:rsidP="00AA1E37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Предмет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английский язык</w:t>
      </w:r>
    </w:p>
    <w:p w:rsidR="00AA1E37" w:rsidRDefault="00AA1E37" w:rsidP="00AA1E37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Преподаватель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Аташева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З.М.</w:t>
      </w:r>
    </w:p>
    <w:p w:rsidR="00AA1E37" w:rsidRDefault="00AA1E37" w:rsidP="00AA1E37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A1E37" w:rsidRDefault="00AA1E37" w:rsidP="00AA1E37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A1E37" w:rsidRDefault="00AA1E37" w:rsidP="00AA1E37">
      <w:pPr>
        <w:pStyle w:val="2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212529"/>
          <w:sz w:val="27"/>
          <w:szCs w:val="27"/>
        </w:rPr>
      </w:pPr>
      <w:r>
        <w:rPr>
          <w:sz w:val="28"/>
          <w:szCs w:val="28"/>
        </w:rPr>
        <w:t xml:space="preserve"> </w:t>
      </w:r>
      <w:r>
        <w:rPr>
          <w:rStyle w:val="context-helper-word"/>
          <w:rFonts w:ascii="Open Sans" w:hAnsi="Open Sans"/>
          <w:color w:val="212529"/>
          <w:sz w:val="27"/>
          <w:szCs w:val="27"/>
          <w:bdr w:val="none" w:sz="0" w:space="0" w:color="auto" w:frame="1"/>
        </w:rPr>
        <w:t>THE </w:t>
      </w:r>
      <w:r>
        <w:rPr>
          <w:rFonts w:ascii="Open Sans" w:hAnsi="Open Sans"/>
          <w:color w:val="212529"/>
          <w:sz w:val="27"/>
          <w:szCs w:val="27"/>
        </w:rPr>
        <w:t> </w:t>
      </w:r>
      <w:r>
        <w:rPr>
          <w:rStyle w:val="context-helper-word"/>
          <w:rFonts w:ascii="Open Sans" w:hAnsi="Open Sans"/>
          <w:color w:val="212529"/>
          <w:sz w:val="27"/>
          <w:szCs w:val="27"/>
          <w:bdr w:val="none" w:sz="0" w:space="0" w:color="auto" w:frame="1"/>
        </w:rPr>
        <w:t>PRESENT </w:t>
      </w:r>
      <w:r>
        <w:rPr>
          <w:rFonts w:ascii="Open Sans" w:hAnsi="Open Sans"/>
          <w:color w:val="212529"/>
          <w:sz w:val="27"/>
          <w:szCs w:val="27"/>
        </w:rPr>
        <w:t> </w:t>
      </w:r>
      <w:r>
        <w:rPr>
          <w:rStyle w:val="context-helper-word"/>
          <w:rFonts w:ascii="Open Sans" w:hAnsi="Open Sans"/>
          <w:color w:val="212529"/>
          <w:sz w:val="27"/>
          <w:szCs w:val="27"/>
          <w:bdr w:val="none" w:sz="0" w:space="0" w:color="auto" w:frame="1"/>
        </w:rPr>
        <w:t>CONTINUOUS </w:t>
      </w:r>
      <w:r>
        <w:rPr>
          <w:rFonts w:ascii="Open Sans" w:hAnsi="Open Sans"/>
          <w:color w:val="212529"/>
          <w:sz w:val="27"/>
          <w:szCs w:val="27"/>
        </w:rPr>
        <w:t> </w:t>
      </w:r>
      <w:r>
        <w:rPr>
          <w:rStyle w:val="context-helper-word"/>
          <w:rFonts w:ascii="Open Sans" w:hAnsi="Open Sans"/>
          <w:color w:val="212529"/>
          <w:sz w:val="27"/>
          <w:szCs w:val="27"/>
          <w:bdr w:val="none" w:sz="0" w:space="0" w:color="auto" w:frame="1"/>
        </w:rPr>
        <w:t>TENSE </w:t>
      </w:r>
      <w:r>
        <w:rPr>
          <w:rFonts w:ascii="Open Sans" w:hAnsi="Open Sans"/>
          <w:color w:val="212529"/>
          <w:sz w:val="27"/>
          <w:szCs w:val="27"/>
        </w:rPr>
        <w:t> -</w:t>
      </w:r>
      <w:r>
        <w:rPr>
          <w:rFonts w:ascii="Open Sans" w:hAnsi="Open Sans"/>
          <w:color w:val="212529"/>
          <w:sz w:val="27"/>
          <w:szCs w:val="27"/>
        </w:rPr>
        <w:br/>
        <w:t>НАСТОЯЩЕЕ ПРОДОЛЖЕННОЕ ВРЕМЯ</w:t>
      </w:r>
    </w:p>
    <w:p w:rsidR="00AA1E37" w:rsidRDefault="00AA1E37" w:rsidP="00AA1E37">
      <w:pPr>
        <w:pStyle w:val="5"/>
        <w:shd w:val="clear" w:color="auto" w:fill="FFFFFF"/>
        <w:spacing w:before="0"/>
        <w:rPr>
          <w:rFonts w:ascii="Segoe UI" w:hAnsi="Segoe UI" w:cs="Segoe UI"/>
          <w:color w:val="212529"/>
          <w:sz w:val="20"/>
          <w:szCs w:val="20"/>
        </w:rPr>
      </w:pPr>
      <w:proofErr w:type="spellStart"/>
      <w:r>
        <w:rPr>
          <w:rStyle w:val="context-helper-word"/>
          <w:rFonts w:ascii="Segoe UI" w:hAnsi="Segoe UI" w:cs="Segoe UI"/>
          <w:color w:val="FF0000"/>
          <w:bdr w:val="none" w:sz="0" w:space="0" w:color="auto" w:frame="1"/>
        </w:rPr>
        <w:t>Present</w:t>
      </w:r>
      <w:proofErr w:type="spellEnd"/>
      <w:r>
        <w:rPr>
          <w:rStyle w:val="context-helper-word"/>
          <w:rFonts w:ascii="Segoe UI" w:hAnsi="Segoe UI" w:cs="Segoe UI"/>
          <w:color w:val="FF0000"/>
          <w:bdr w:val="none" w:sz="0" w:space="0" w:color="auto" w:frame="1"/>
        </w:rPr>
        <w:t> </w:t>
      </w:r>
      <w:r>
        <w:rPr>
          <w:rStyle w:val="select-3"/>
          <w:rFonts w:ascii="Segoe UI" w:hAnsi="Segoe UI" w:cs="Segoe UI"/>
          <w:color w:val="FF0000"/>
          <w:bdr w:val="none" w:sz="0" w:space="0" w:color="auto" w:frame="1"/>
        </w:rPr>
        <w:t> </w:t>
      </w:r>
      <w:proofErr w:type="spellStart"/>
      <w:r>
        <w:rPr>
          <w:rStyle w:val="context-helper-word"/>
          <w:rFonts w:ascii="Segoe UI" w:hAnsi="Segoe UI" w:cs="Segoe UI"/>
          <w:color w:val="FF0000"/>
          <w:bdr w:val="none" w:sz="0" w:space="0" w:color="auto" w:frame="1"/>
        </w:rPr>
        <w:t>Continuous</w:t>
      </w:r>
      <w:proofErr w:type="spellEnd"/>
      <w:r>
        <w:rPr>
          <w:rStyle w:val="context-helper-word"/>
          <w:rFonts w:ascii="Segoe UI" w:hAnsi="Segoe UI" w:cs="Segoe UI"/>
          <w:color w:val="FF0000"/>
          <w:bdr w:val="none" w:sz="0" w:space="0" w:color="auto" w:frame="1"/>
        </w:rPr>
        <w:t> </w:t>
      </w:r>
      <w:r>
        <w:rPr>
          <w:rStyle w:val="select-3"/>
          <w:rFonts w:ascii="Segoe UI" w:hAnsi="Segoe UI" w:cs="Segoe UI"/>
          <w:color w:val="FF0000"/>
          <w:bdr w:val="none" w:sz="0" w:space="0" w:color="auto" w:frame="1"/>
        </w:rPr>
        <w:t> </w:t>
      </w:r>
      <w:r>
        <w:rPr>
          <w:rFonts w:ascii="Segoe UI" w:hAnsi="Segoe UI" w:cs="Segoe UI"/>
          <w:b/>
          <w:bCs/>
          <w:color w:val="212529"/>
        </w:rPr>
        <w:t>употребляется для выражения действия, которое происходит в данный момент, в момент речи.</w:t>
      </w:r>
    </w:p>
    <w:p w:rsidR="00F57A69" w:rsidRPr="00DA4362" w:rsidRDefault="00F57A69" w:rsidP="00AA1E37">
      <w:pPr>
        <w:pStyle w:val="text-center"/>
        <w:shd w:val="clear" w:color="auto" w:fill="FFFFFF"/>
        <w:rPr>
          <w:rFonts w:ascii="Open Sans" w:hAnsi="Open Sans"/>
          <w:b/>
          <w:bCs/>
          <w:color w:val="212529"/>
          <w:sz w:val="27"/>
          <w:szCs w:val="27"/>
        </w:rPr>
      </w:pPr>
    </w:p>
    <w:p w:rsidR="00AA1E37" w:rsidRDefault="00AA1E37" w:rsidP="00AA1E37">
      <w:pPr>
        <w:pStyle w:val="text-center"/>
        <w:shd w:val="clear" w:color="auto" w:fill="FFFFFF"/>
        <w:rPr>
          <w:rFonts w:ascii="Open Sans" w:hAnsi="Open Sans"/>
          <w:b/>
          <w:bCs/>
          <w:color w:val="212529"/>
          <w:sz w:val="27"/>
          <w:szCs w:val="27"/>
        </w:rPr>
      </w:pPr>
      <w:r>
        <w:rPr>
          <w:rFonts w:ascii="Open Sans" w:hAnsi="Open Sans"/>
          <w:b/>
          <w:bCs/>
          <w:noProof/>
          <w:color w:val="212529"/>
          <w:sz w:val="27"/>
          <w:szCs w:val="27"/>
        </w:rPr>
        <w:drawing>
          <wp:inline distT="0" distB="0" distL="0" distR="0">
            <wp:extent cx="6638925" cy="1952625"/>
            <wp:effectExtent l="19050" t="0" r="9525" b="0"/>
            <wp:docPr id="5" name="Рисунок 5" descr="present-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sent-continuou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2641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110"/>
        <w:gridCol w:w="4703"/>
      </w:tblGrid>
      <w:tr w:rsidR="00AA1E37" w:rsidRPr="00F57A69" w:rsidTr="00F57A69">
        <w:tc>
          <w:tcPr>
            <w:tcW w:w="3828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A69" w:rsidRPr="00F57A69" w:rsidRDefault="00AA1E37" w:rsidP="00AA1E3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57A69">
              <w:rPr>
                <w:rStyle w:val="a9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lastRenderedPageBreak/>
              <w:t>Утверждени</w:t>
            </w:r>
            <w:proofErr w:type="spellEnd"/>
          </w:p>
          <w:p w:rsidR="00F57A69" w:rsidRDefault="00AA1E37" w:rsidP="00AA1E37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am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watching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a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video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now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:rsidR="00F57A69" w:rsidRDefault="00AA1E37" w:rsidP="00AA1E37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DA43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/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Я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смотрю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видео</w:t>
            </w:r>
            <w:r w:rsidRPr="00DA43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сейчас</w:t>
            </w:r>
            <w:r w:rsidRPr="00DA43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  <w:r w:rsidRPr="00DA43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br/>
            </w:r>
            <w:r w:rsidRPr="00DA43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br/>
            </w:r>
            <w:r w:rsid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She</w:t>
            </w:r>
            <w:r w:rsidRPr="00DA4362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is</w:t>
            </w:r>
            <w:r w:rsidRPr="00DA4362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living</w:t>
            </w:r>
            <w:r w:rsidRPr="00DA4362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with</w:t>
            </w:r>
            <w:r w:rsidRPr="00DA4362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her</w:t>
            </w:r>
            <w:r w:rsidRPr="00DA4362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friends</w:t>
            </w:r>
            <w:r w:rsidRPr="00DA4362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this</w:t>
            </w:r>
            <w:r w:rsidRPr="00DA4362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week</w:t>
            </w:r>
            <w:r w:rsidRPr="00DA4362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 </w:t>
            </w:r>
            <w:r w:rsidRPr="00DA43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. </w:t>
            </w:r>
          </w:p>
          <w:p w:rsidR="00F57A69" w:rsidRDefault="00AA1E37" w:rsidP="00AA1E37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Она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живет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 своих друзей на этой неделе.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Your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English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is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getting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better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. </w:t>
            </w:r>
          </w:p>
          <w:p w:rsidR="00AA1E37" w:rsidRPr="00F57A69" w:rsidRDefault="00AA1E37" w:rsidP="00AA1E37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/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Твой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английский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улучшается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E37" w:rsidRPr="00F57A69" w:rsidRDefault="00AA1E3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A69">
              <w:rPr>
                <w:rStyle w:val="a9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Отрицание</w:t>
            </w:r>
          </w:p>
          <w:p w:rsidR="00F57A69" w:rsidRDefault="00AA1E37" w:rsidP="00AA1E37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am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not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watching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a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video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now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:rsidR="00F57A69" w:rsidRDefault="00AA1E37" w:rsidP="00AA1E37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DA43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Я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не смотрю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видео сейчас.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Shi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is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not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living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with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her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friends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this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week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:rsidR="00F57A69" w:rsidRDefault="00AA1E37" w:rsidP="00AA1E37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DA43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Она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не живет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 своих друзей на этой неделе.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Your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English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is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not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getting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better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:rsidR="00AA1E37" w:rsidRPr="00F57A69" w:rsidRDefault="00AA1E37" w:rsidP="00AA1E37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/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Твой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английский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не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улучшается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703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E37" w:rsidRPr="00F57A69" w:rsidRDefault="00AA1E3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A69">
              <w:rPr>
                <w:rStyle w:val="a9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Вопрос</w:t>
            </w:r>
          </w:p>
          <w:p w:rsidR="00F57A69" w:rsidRDefault="00AA1E37" w:rsidP="00AA1E37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Am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I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watching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a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video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now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. </w:t>
            </w:r>
          </w:p>
          <w:p w:rsidR="00F57A69" w:rsidRDefault="00AA1E37" w:rsidP="00AA1E37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/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Я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смотрю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видео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сейчас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?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br/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br/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Is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proofErr w:type="spellStart"/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shi</w:t>
            </w:r>
            <w:proofErr w:type="spellEnd"/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living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with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her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friends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this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week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:rsidR="00F57A69" w:rsidRDefault="00AA1E37" w:rsidP="00AA1E37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DA43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Она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живет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 своих друзей на этой неделе?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Is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your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English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getting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better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:rsidR="00AA1E37" w:rsidRPr="00F57A69" w:rsidRDefault="00AA1E37" w:rsidP="00AA1E37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/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Твой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английский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не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улучшается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?</w:t>
            </w:r>
          </w:p>
        </w:tc>
      </w:tr>
    </w:tbl>
    <w:p w:rsidR="00F57A69" w:rsidRDefault="00F57A69" w:rsidP="00AA1E37">
      <w:pPr>
        <w:shd w:val="clear" w:color="auto" w:fill="FFFFFF"/>
        <w:rPr>
          <w:rFonts w:ascii="Open Sans" w:hAnsi="Open Sans"/>
          <w:b/>
          <w:bCs/>
          <w:color w:val="212529"/>
          <w:sz w:val="27"/>
          <w:szCs w:val="27"/>
          <w:lang w:val="en-US"/>
        </w:rPr>
      </w:pPr>
    </w:p>
    <w:p w:rsidR="00AA1E37" w:rsidRDefault="00AA1E37" w:rsidP="00AA1E37">
      <w:pPr>
        <w:shd w:val="clear" w:color="auto" w:fill="FFFFFF"/>
        <w:rPr>
          <w:rFonts w:ascii="Open Sans" w:hAnsi="Open Sans"/>
          <w:b/>
          <w:bCs/>
          <w:color w:val="212529"/>
          <w:sz w:val="27"/>
          <w:szCs w:val="27"/>
        </w:rPr>
      </w:pPr>
      <w:r>
        <w:rPr>
          <w:rFonts w:ascii="Open Sans" w:hAnsi="Open Sans"/>
          <w:b/>
          <w:bCs/>
          <w:color w:val="212529"/>
          <w:sz w:val="27"/>
          <w:szCs w:val="27"/>
        </w:rPr>
        <w:t>Главное, что необходимо знать о </w:t>
      </w:r>
      <w:proofErr w:type="spellStart"/>
      <w:r>
        <w:rPr>
          <w:rStyle w:val="context-helper-word"/>
          <w:rFonts w:ascii="Open Sans" w:hAnsi="Open Sans"/>
          <w:b/>
          <w:bCs/>
          <w:color w:val="FF0000"/>
          <w:sz w:val="27"/>
          <w:szCs w:val="27"/>
          <w:bdr w:val="none" w:sz="0" w:space="0" w:color="auto" w:frame="1"/>
        </w:rPr>
        <w:t>Present</w:t>
      </w:r>
      <w:proofErr w:type="spellEnd"/>
      <w:r>
        <w:rPr>
          <w:rStyle w:val="context-helper-word"/>
          <w:rFonts w:ascii="Open Sans" w:hAnsi="Open Sans"/>
          <w:b/>
          <w:bCs/>
          <w:color w:val="FF0000"/>
          <w:sz w:val="27"/>
          <w:szCs w:val="27"/>
          <w:bdr w:val="none" w:sz="0" w:space="0" w:color="auto" w:frame="1"/>
        </w:rPr>
        <w:t> </w:t>
      </w:r>
      <w:r>
        <w:rPr>
          <w:rStyle w:val="select-3"/>
          <w:rFonts w:ascii="Open Sans" w:hAnsi="Open Sans"/>
          <w:b/>
          <w:bCs/>
          <w:color w:val="FF0000"/>
          <w:sz w:val="27"/>
          <w:szCs w:val="27"/>
          <w:bdr w:val="none" w:sz="0" w:space="0" w:color="auto" w:frame="1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FF0000"/>
          <w:sz w:val="27"/>
          <w:szCs w:val="27"/>
          <w:bdr w:val="none" w:sz="0" w:space="0" w:color="auto" w:frame="1"/>
        </w:rPr>
        <w:t>Continuous</w:t>
      </w:r>
      <w:proofErr w:type="spellEnd"/>
      <w:r>
        <w:rPr>
          <w:rStyle w:val="context-helper-word"/>
          <w:rFonts w:ascii="Open Sans" w:hAnsi="Open Sans"/>
          <w:b/>
          <w:bCs/>
          <w:color w:val="FF0000"/>
          <w:sz w:val="27"/>
          <w:szCs w:val="27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– это то, что это время показывает </w:t>
      </w:r>
      <w:r>
        <w:rPr>
          <w:rFonts w:ascii="Open Sans" w:hAnsi="Open Sans"/>
          <w:b/>
          <w:bCs/>
          <w:color w:val="0000FF"/>
          <w:sz w:val="27"/>
          <w:szCs w:val="27"/>
          <w:bdr w:val="none" w:sz="0" w:space="0" w:color="auto" w:frame="1"/>
        </w:rPr>
        <w:t>длительность действия в настоящем</w:t>
      </w:r>
      <w:r>
        <w:rPr>
          <w:rFonts w:ascii="Open Sans" w:hAnsi="Open Sans"/>
          <w:b/>
          <w:bCs/>
          <w:color w:val="212529"/>
          <w:sz w:val="27"/>
          <w:szCs w:val="27"/>
        </w:rPr>
        <w:t>. Длительность может проявляться по-разному: действие может продолжаться недолго, а может занимать большой промежуток времени. У </w:t>
      </w:r>
      <w:proofErr w:type="spellStart"/>
      <w:r>
        <w:rPr>
          <w:rStyle w:val="context-helper-word"/>
          <w:rFonts w:ascii="Open Sans" w:hAnsi="Open Sans"/>
          <w:b/>
          <w:bCs/>
          <w:color w:val="FF0000"/>
          <w:sz w:val="27"/>
          <w:szCs w:val="27"/>
          <w:bdr w:val="none" w:sz="0" w:space="0" w:color="auto" w:frame="1"/>
        </w:rPr>
        <w:t>Present</w:t>
      </w:r>
      <w:proofErr w:type="spellEnd"/>
      <w:r>
        <w:rPr>
          <w:rStyle w:val="context-helper-word"/>
          <w:rFonts w:ascii="Open Sans" w:hAnsi="Open Sans"/>
          <w:b/>
          <w:bCs/>
          <w:color w:val="FF0000"/>
          <w:sz w:val="27"/>
          <w:szCs w:val="27"/>
          <w:bdr w:val="none" w:sz="0" w:space="0" w:color="auto" w:frame="1"/>
        </w:rPr>
        <w:t> </w:t>
      </w:r>
      <w:r>
        <w:rPr>
          <w:rStyle w:val="select-3"/>
          <w:rFonts w:ascii="Open Sans" w:hAnsi="Open Sans"/>
          <w:b/>
          <w:bCs/>
          <w:color w:val="FF0000"/>
          <w:sz w:val="27"/>
          <w:szCs w:val="27"/>
          <w:bdr w:val="none" w:sz="0" w:space="0" w:color="auto" w:frame="1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FF0000"/>
          <w:sz w:val="27"/>
          <w:szCs w:val="27"/>
          <w:bdr w:val="none" w:sz="0" w:space="0" w:color="auto" w:frame="1"/>
        </w:rPr>
        <w:t>Continuous</w:t>
      </w:r>
      <w:proofErr w:type="spellEnd"/>
      <w:r>
        <w:rPr>
          <w:rStyle w:val="context-helper-word"/>
          <w:rFonts w:ascii="Open Sans" w:hAnsi="Open Sans"/>
          <w:b/>
          <w:bCs/>
          <w:color w:val="FF0000"/>
          <w:sz w:val="27"/>
          <w:szCs w:val="27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есть несколько функций, поэтому это время занимает важное место в грамматике английского языка.</w:t>
      </w:r>
    </w:p>
    <w:p w:rsidR="00AA1E37" w:rsidRDefault="00AA1E37" w:rsidP="00AA1E37">
      <w:pPr>
        <w:pStyle w:val="3"/>
        <w:shd w:val="clear" w:color="auto" w:fill="00B29C"/>
        <w:spacing w:before="0" w:beforeAutospacing="0" w:after="0" w:afterAutospacing="0"/>
        <w:jc w:val="center"/>
        <w:rPr>
          <w:rFonts w:ascii="Open Sans" w:hAnsi="Open Sans"/>
          <w:color w:val="FFFFFF"/>
        </w:rPr>
      </w:pPr>
      <w:r>
        <w:rPr>
          <w:rStyle w:val="a9"/>
          <w:rFonts w:ascii="Open Sans" w:hAnsi="Open Sans"/>
          <w:b/>
          <w:bCs/>
          <w:color w:val="FFFFFF"/>
          <w:bdr w:val="none" w:sz="0" w:space="0" w:color="auto" w:frame="1"/>
        </w:rPr>
        <w:t>Формообразование</w:t>
      </w:r>
    </w:p>
    <w:p w:rsidR="009A432C" w:rsidRDefault="009A432C" w:rsidP="009A432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57A69" w:rsidRPr="00F57A69" w:rsidRDefault="00F57A69" w:rsidP="00F57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Present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Continuous</w:t>
      </w:r>
      <w:proofErr w:type="spellEnd"/>
      <w:proofErr w:type="gram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shd w:val="clear" w:color="auto" w:fill="FFFFFF"/>
          <w:lang w:eastAsia="ru-RU"/>
        </w:rPr>
        <w:t> образуется при помощи вспомогательного глагола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to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be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shd w:val="clear" w:color="auto" w:fill="FFFFFF"/>
          <w:lang w:eastAsia="ru-RU"/>
        </w:rPr>
        <w:t> в одной из своих форм в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Present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Simple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(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am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,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is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 xml:space="preserve"> , 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аre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)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shd w:val="clear" w:color="auto" w:fill="FFFFFF"/>
          <w:lang w:eastAsia="ru-RU"/>
        </w:rPr>
        <w:t>, которая выбирается </w:t>
      </w:r>
      <w:r w:rsidRPr="00F57A69">
        <w:rPr>
          <w:rFonts w:ascii="Open Sans" w:eastAsia="Times New Roman" w:hAnsi="Open Sans" w:cs="Times New Roman"/>
          <w:b/>
          <w:bCs/>
          <w:color w:val="0000FF"/>
          <w:sz w:val="27"/>
          <w:szCs w:val="27"/>
          <w:bdr w:val="none" w:sz="0" w:space="0" w:color="auto" w:frame="1"/>
          <w:shd w:val="clear" w:color="auto" w:fill="FFFFFF"/>
          <w:lang w:eastAsia="ru-RU"/>
        </w:rPr>
        <w:t>в зависимости от лица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shd w:val="clear" w:color="auto" w:fill="FFFFFF"/>
          <w:lang w:eastAsia="ru-RU"/>
        </w:rPr>
        <w:t> и причастия настоящего времени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(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Present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Participle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)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shd w:val="clear" w:color="auto" w:fill="FFFFFF"/>
          <w:lang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0000FF"/>
          <w:sz w:val="27"/>
          <w:szCs w:val="27"/>
          <w:bdr w:val="none" w:sz="0" w:space="0" w:color="auto" w:frame="1"/>
          <w:shd w:val="clear" w:color="auto" w:fill="FFFFFF"/>
          <w:lang w:eastAsia="ru-RU"/>
        </w:rPr>
        <w:t>смыслового глагола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shd w:val="clear" w:color="auto" w:fill="FFFFFF"/>
          <w:lang w:eastAsia="ru-RU"/>
        </w:rPr>
        <w:t>. Другими словами, просто добавляем к </w:t>
      </w:r>
      <w:r w:rsidRPr="00F57A69">
        <w:rPr>
          <w:rFonts w:ascii="Open Sans" w:eastAsia="Times New Roman" w:hAnsi="Open Sans" w:cs="Times New Roman"/>
          <w:b/>
          <w:bCs/>
          <w:color w:val="0000FF"/>
          <w:sz w:val="27"/>
          <w:szCs w:val="27"/>
          <w:bdr w:val="none" w:sz="0" w:space="0" w:color="auto" w:frame="1"/>
          <w:shd w:val="clear" w:color="auto" w:fill="FFFFFF"/>
          <w:lang w:eastAsia="ru-RU"/>
        </w:rPr>
        <w:t>смысловому глаголу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shd w:val="clear" w:color="auto" w:fill="FFFFFF"/>
          <w:lang w:eastAsia="ru-RU"/>
        </w:rPr>
        <w:t> окончание -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ing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shd w:val="clear" w:color="auto" w:fill="FFFFFF"/>
          <w:lang w:eastAsia="ru-RU"/>
        </w:rPr>
        <w:t>.</w:t>
      </w:r>
    </w:p>
    <w:p w:rsidR="00F57A69" w:rsidRPr="00DA4362" w:rsidRDefault="00F57A69" w:rsidP="00F57A69">
      <w:pPr>
        <w:spacing w:beforeAutospacing="1" w:after="0" w:afterAutospacing="1" w:line="240" w:lineRule="auto"/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</w:pP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1. I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am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sleeping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now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. / Я сейчас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сплю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. / Я сплю сейчас. (Действие происходит в данный момент, сию минуту).</w:t>
      </w:r>
    </w:p>
    <w:p w:rsidR="00F57A69" w:rsidRPr="00F57A69" w:rsidRDefault="00F57A69" w:rsidP="00F57A69">
      <w:pPr>
        <w:spacing w:beforeAutospacing="1" w:after="0" w:afterAutospacing="1" w:line="240" w:lineRule="auto"/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</w:pP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br/>
        <w:t>2. </w:t>
      </w:r>
      <w:proofErr w:type="spellStart"/>
      <w:proofErr w:type="gram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She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is</w:t>
      </w:r>
      <w:proofErr w:type="spellEnd"/>
      <w:proofErr w:type="gram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living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with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her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friends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this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week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. / Она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живет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у своих друзей на этой неделе. /Она есть живущая у своих друзей на этой неделе. (Всегда она живет в другом месте, но на этой неделе проживает у друзей).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br/>
        <w:t>3. 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The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population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of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the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world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is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rising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. /Население мира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растет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. /Население мира есть растущее. (Т.е. население прогрессирует, растет, ситуация меняется).</w:t>
      </w:r>
    </w:p>
    <w:p w:rsidR="00F57A69" w:rsidRPr="00F57A69" w:rsidRDefault="00F57A69" w:rsidP="00F57A69">
      <w:pPr>
        <w:spacing w:beforeAutospacing="1" w:after="0" w:afterAutospacing="1" w:line="240" w:lineRule="auto"/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</w:pP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Обратите внимание на то, что с местоимением I, мы употребляем форму глагола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to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be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–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am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.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br/>
        <w:t>С местоимениями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he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,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she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,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it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–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is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и с местоимениями множественного числа -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We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,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You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,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They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–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are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. Давайте вспомним спряжение глагола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to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be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.</w:t>
      </w:r>
    </w:p>
    <w:tbl>
      <w:tblPr>
        <w:tblW w:w="133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0"/>
        <w:gridCol w:w="2671"/>
        <w:gridCol w:w="6549"/>
      </w:tblGrid>
      <w:tr w:rsidR="00F57A69" w:rsidRPr="00F57A69" w:rsidTr="00F57A69"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57A69" w:rsidRPr="00F57A69" w:rsidRDefault="00F57A69" w:rsidP="00F57A69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</w:pPr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57A69" w:rsidRPr="00F57A69" w:rsidRDefault="00F57A69" w:rsidP="00F57A69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</w:pPr>
            <w:proofErr w:type="spellStart"/>
            <w:r w:rsidRPr="00F57A69">
              <w:rPr>
                <w:rFonts w:ascii="Open Sans" w:eastAsia="Times New Roman" w:hAnsi="Open Sans" w:cs="Times New Roman"/>
                <w:b/>
                <w:bCs/>
                <w:color w:val="FF0000"/>
                <w:sz w:val="27"/>
                <w:lang w:eastAsia="ru-RU"/>
              </w:rPr>
              <w:t>am</w:t>
            </w:r>
            <w:proofErr w:type="spellEnd"/>
            <w:r w:rsidRPr="00F57A69">
              <w:rPr>
                <w:rFonts w:ascii="Open Sans" w:eastAsia="Times New Roman" w:hAnsi="Open Sans" w:cs="Times New Roman"/>
                <w:b/>
                <w:bCs/>
                <w:color w:val="FF0000"/>
                <w:sz w:val="27"/>
                <w:lang w:eastAsia="ru-RU"/>
              </w:rPr>
              <w:t> 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57A69" w:rsidRPr="00F57A69" w:rsidRDefault="00F57A69" w:rsidP="00F57A69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</w:pPr>
            <w:proofErr w:type="spellStart"/>
            <w:r w:rsidRPr="00F57A69">
              <w:rPr>
                <w:rFonts w:ascii="Open Sans" w:eastAsia="Times New Roman" w:hAnsi="Open Sans" w:cs="Times New Roman"/>
                <w:b/>
                <w:bCs/>
                <w:color w:val="FF0000"/>
                <w:sz w:val="27"/>
                <w:lang w:eastAsia="ru-RU"/>
              </w:rPr>
              <w:t>working</w:t>
            </w:r>
            <w:proofErr w:type="spellEnd"/>
            <w:r w:rsidRPr="00F57A69">
              <w:rPr>
                <w:rFonts w:ascii="Open Sans" w:eastAsia="Times New Roman" w:hAnsi="Open Sans" w:cs="Times New Roman"/>
                <w:b/>
                <w:bCs/>
                <w:color w:val="FF0000"/>
                <w:sz w:val="27"/>
                <w:lang w:eastAsia="ru-RU"/>
              </w:rPr>
              <w:t> </w:t>
            </w:r>
          </w:p>
        </w:tc>
      </w:tr>
      <w:tr w:rsidR="00F57A69" w:rsidRPr="00F57A69" w:rsidTr="00F57A69"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57A69" w:rsidRPr="00F57A69" w:rsidRDefault="00F57A69" w:rsidP="00F57A69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</w:pPr>
            <w:proofErr w:type="spellStart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He</w:t>
            </w:r>
            <w:proofErr w:type="spellEnd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 </w:t>
            </w:r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  <w:br/>
            </w:r>
            <w:proofErr w:type="spellStart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lastRenderedPageBreak/>
              <w:t>She</w:t>
            </w:r>
            <w:proofErr w:type="spellEnd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 </w:t>
            </w:r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  <w:br/>
            </w:r>
            <w:proofErr w:type="spellStart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It</w:t>
            </w:r>
            <w:proofErr w:type="spellEnd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57A69" w:rsidRPr="00F57A69" w:rsidRDefault="00F57A69" w:rsidP="00F57A69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</w:pPr>
            <w:proofErr w:type="spellStart"/>
            <w:r w:rsidRPr="00F57A69">
              <w:rPr>
                <w:rFonts w:ascii="Open Sans" w:eastAsia="Times New Roman" w:hAnsi="Open Sans" w:cs="Times New Roman"/>
                <w:b/>
                <w:bCs/>
                <w:color w:val="FF0000"/>
                <w:sz w:val="27"/>
                <w:lang w:eastAsia="ru-RU"/>
              </w:rPr>
              <w:lastRenderedPageBreak/>
              <w:t>is</w:t>
            </w:r>
            <w:proofErr w:type="spellEnd"/>
            <w:r w:rsidRPr="00F57A69">
              <w:rPr>
                <w:rFonts w:ascii="Open Sans" w:eastAsia="Times New Roman" w:hAnsi="Open Sans" w:cs="Times New Roman"/>
                <w:b/>
                <w:bCs/>
                <w:color w:val="FF0000"/>
                <w:sz w:val="27"/>
                <w:lang w:eastAsia="ru-RU"/>
              </w:rPr>
              <w:t> 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A69" w:rsidRPr="00F57A69" w:rsidRDefault="00F57A69" w:rsidP="00F57A69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</w:pPr>
          </w:p>
        </w:tc>
      </w:tr>
      <w:tr w:rsidR="00F57A69" w:rsidRPr="00F57A69" w:rsidTr="00F57A69"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57A69" w:rsidRPr="00F57A69" w:rsidRDefault="00F57A69" w:rsidP="00F57A69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</w:pPr>
            <w:proofErr w:type="spellStart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lastRenderedPageBreak/>
              <w:t>We</w:t>
            </w:r>
            <w:proofErr w:type="spellEnd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 </w:t>
            </w:r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  <w:br/>
            </w:r>
            <w:proofErr w:type="spellStart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You</w:t>
            </w:r>
            <w:proofErr w:type="spellEnd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 </w:t>
            </w:r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  <w:br/>
            </w:r>
            <w:proofErr w:type="spellStart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They</w:t>
            </w:r>
            <w:proofErr w:type="spellEnd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57A69" w:rsidRPr="00F57A69" w:rsidRDefault="00F57A69" w:rsidP="00F57A69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57A6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are</w:t>
            </w:r>
          </w:p>
          <w:p w:rsidR="00F57A69" w:rsidRPr="00F57A69" w:rsidRDefault="00F57A69" w:rsidP="00F57A69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val="en-US" w:eastAsia="ru-RU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FFFFFF"/>
                <w:sz w:val="27"/>
                <w:lang w:val="en-US" w:eastAsia="ru-RU"/>
              </w:rPr>
              <w:t>re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A69" w:rsidRPr="00F57A69" w:rsidRDefault="00F57A69" w:rsidP="00F57A69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</w:pPr>
          </w:p>
        </w:tc>
      </w:tr>
    </w:tbl>
    <w:p w:rsidR="00F57A69" w:rsidRDefault="00F57A69" w:rsidP="00F57A6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57A69" w:rsidRDefault="00F57A69" w:rsidP="00F57A69">
      <w:pPr>
        <w:pStyle w:val="pl-3"/>
        <w:spacing w:before="0" w:after="0"/>
        <w:rPr>
          <w:rFonts w:ascii="Open Sans" w:hAnsi="Open Sans"/>
          <w:b/>
          <w:bCs/>
          <w:color w:val="212529"/>
          <w:sz w:val="27"/>
          <w:szCs w:val="27"/>
        </w:rPr>
      </w:pPr>
      <w:r>
        <w:rPr>
          <w:rFonts w:ascii="Open Sans" w:hAnsi="Open Sans"/>
          <w:b/>
          <w:bCs/>
          <w:color w:val="212529"/>
          <w:sz w:val="27"/>
          <w:szCs w:val="27"/>
        </w:rPr>
        <w:t>1. 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Where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is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Ann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? -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She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FF0000"/>
          <w:sz w:val="27"/>
          <w:szCs w:val="27"/>
          <w:u w:val="single"/>
          <w:bdr w:val="none" w:sz="0" w:space="0" w:color="auto" w:frame="1"/>
        </w:rPr>
        <w:t>is</w:t>
      </w:r>
      <w:proofErr w:type="spellEnd"/>
      <w:r>
        <w:rPr>
          <w:rStyle w:val="context-helper-word"/>
          <w:rFonts w:ascii="Open Sans" w:hAnsi="Open Sans"/>
          <w:b/>
          <w:bCs/>
          <w:color w:val="FF0000"/>
          <w:sz w:val="27"/>
          <w:szCs w:val="27"/>
          <w:u w:val="single"/>
          <w:bdr w:val="none" w:sz="0" w:space="0" w:color="auto" w:frame="1"/>
        </w:rPr>
        <w:t> </w:t>
      </w:r>
      <w:r>
        <w:rPr>
          <w:rStyle w:val="select-3"/>
          <w:rFonts w:ascii="Open Sans" w:hAnsi="Open Sans"/>
          <w:b/>
          <w:bCs/>
          <w:color w:val="FF0000"/>
          <w:sz w:val="27"/>
          <w:szCs w:val="27"/>
          <w:u w:val="single"/>
          <w:bdr w:val="none" w:sz="0" w:space="0" w:color="auto" w:frame="1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FF0000"/>
          <w:sz w:val="27"/>
          <w:szCs w:val="27"/>
          <w:u w:val="single"/>
          <w:bdr w:val="none" w:sz="0" w:space="0" w:color="auto" w:frame="1"/>
        </w:rPr>
        <w:t>driving</w:t>
      </w:r>
      <w:proofErr w:type="spellEnd"/>
      <w:r>
        <w:rPr>
          <w:rStyle w:val="context-helper-word"/>
          <w:rFonts w:ascii="Open Sans" w:hAnsi="Open Sans"/>
          <w:b/>
          <w:bCs/>
          <w:color w:val="FF0000"/>
          <w:sz w:val="27"/>
          <w:szCs w:val="27"/>
          <w:u w:val="single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to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work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right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now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. / Где Анна? – Она </w:t>
      </w:r>
      <w:r>
        <w:rPr>
          <w:rStyle w:val="select-3"/>
          <w:rFonts w:ascii="Open Sans" w:hAnsi="Open Sans"/>
          <w:b/>
          <w:bCs/>
          <w:color w:val="FF0000"/>
          <w:sz w:val="27"/>
          <w:szCs w:val="27"/>
          <w:bdr w:val="none" w:sz="0" w:space="0" w:color="auto" w:frame="1"/>
        </w:rPr>
        <w:t>едет</w:t>
      </w:r>
      <w:r>
        <w:rPr>
          <w:rFonts w:ascii="Open Sans" w:hAnsi="Open Sans"/>
          <w:b/>
          <w:bCs/>
          <w:color w:val="212529"/>
          <w:sz w:val="27"/>
          <w:szCs w:val="27"/>
        </w:rPr>
        <w:t> на работу сейчас. / Она есть едущая на работу прямо сейчас.</w:t>
      </w:r>
      <w:r>
        <w:rPr>
          <w:rFonts w:ascii="Open Sans" w:hAnsi="Open Sans"/>
          <w:b/>
          <w:bCs/>
          <w:color w:val="212529"/>
          <w:sz w:val="27"/>
          <w:szCs w:val="27"/>
        </w:rPr>
        <w:br/>
        <w:t>2. 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Where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are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the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students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? -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They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FF0000"/>
          <w:sz w:val="27"/>
          <w:szCs w:val="27"/>
          <w:u w:val="single"/>
          <w:bdr w:val="none" w:sz="0" w:space="0" w:color="auto" w:frame="1"/>
        </w:rPr>
        <w:t>are</w:t>
      </w:r>
      <w:proofErr w:type="spellEnd"/>
      <w:r>
        <w:rPr>
          <w:rStyle w:val="context-helper-word"/>
          <w:rFonts w:ascii="Open Sans" w:hAnsi="Open Sans"/>
          <w:b/>
          <w:bCs/>
          <w:color w:val="FF0000"/>
          <w:sz w:val="27"/>
          <w:szCs w:val="27"/>
          <w:u w:val="single"/>
          <w:bdr w:val="none" w:sz="0" w:space="0" w:color="auto" w:frame="1"/>
        </w:rPr>
        <w:t> </w:t>
      </w:r>
      <w:r>
        <w:rPr>
          <w:rStyle w:val="select-3"/>
          <w:rFonts w:ascii="Open Sans" w:hAnsi="Open Sans"/>
          <w:b/>
          <w:bCs/>
          <w:color w:val="FF0000"/>
          <w:sz w:val="27"/>
          <w:szCs w:val="27"/>
          <w:u w:val="single"/>
          <w:bdr w:val="none" w:sz="0" w:space="0" w:color="auto" w:frame="1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FF0000"/>
          <w:sz w:val="27"/>
          <w:szCs w:val="27"/>
          <w:u w:val="single"/>
          <w:bdr w:val="none" w:sz="0" w:space="0" w:color="auto" w:frame="1"/>
        </w:rPr>
        <w:t>writing</w:t>
      </w:r>
      <w:proofErr w:type="spellEnd"/>
      <w:r>
        <w:rPr>
          <w:rStyle w:val="context-helper-word"/>
          <w:rFonts w:ascii="Open Sans" w:hAnsi="Open Sans"/>
          <w:b/>
          <w:bCs/>
          <w:color w:val="FF0000"/>
          <w:sz w:val="27"/>
          <w:szCs w:val="27"/>
          <w:u w:val="single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their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tests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in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the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lab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sz w:val="27"/>
          <w:szCs w:val="27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. / Где студенты? – Они </w:t>
      </w:r>
      <w:r>
        <w:rPr>
          <w:rStyle w:val="select-3"/>
          <w:rFonts w:ascii="Open Sans" w:hAnsi="Open Sans"/>
          <w:b/>
          <w:bCs/>
          <w:color w:val="FF0000"/>
          <w:sz w:val="27"/>
          <w:szCs w:val="27"/>
          <w:bdr w:val="none" w:sz="0" w:space="0" w:color="auto" w:frame="1"/>
        </w:rPr>
        <w:t>сдают</w:t>
      </w:r>
      <w:r>
        <w:rPr>
          <w:rFonts w:ascii="Open Sans" w:hAnsi="Open Sans"/>
          <w:b/>
          <w:bCs/>
          <w:color w:val="212529"/>
          <w:sz w:val="27"/>
          <w:szCs w:val="27"/>
        </w:rPr>
        <w:t> тесты в лаборатории. / Они есть пишущие их тесты в лаборатории.</w:t>
      </w:r>
    </w:p>
    <w:p w:rsidR="00F57A69" w:rsidRDefault="00F57A69" w:rsidP="00F57A69">
      <w:pPr>
        <w:shd w:val="clear" w:color="auto" w:fill="00B29C"/>
        <w:spacing w:after="0" w:line="240" w:lineRule="auto"/>
        <w:jc w:val="center"/>
        <w:outlineLvl w:val="2"/>
        <w:rPr>
          <w:rFonts w:ascii="Open Sans" w:eastAsia="Times New Roman" w:hAnsi="Open Sans" w:cs="Times New Roman"/>
          <w:b/>
          <w:bCs/>
          <w:color w:val="FFFFFF"/>
          <w:sz w:val="27"/>
          <w:szCs w:val="27"/>
          <w:lang w:val="en-US" w:eastAsia="ru-RU"/>
        </w:rPr>
      </w:pPr>
      <w:r w:rsidRPr="00F57A69">
        <w:rPr>
          <w:rFonts w:ascii="Open Sans" w:eastAsia="Times New Roman" w:hAnsi="Open Sans" w:cs="Times New Roman"/>
          <w:b/>
          <w:bCs/>
          <w:color w:val="FFFFFF"/>
          <w:sz w:val="27"/>
          <w:szCs w:val="27"/>
          <w:lang w:eastAsia="ru-RU"/>
        </w:rPr>
        <w:t>Образование отрицательной формы</w:t>
      </w:r>
    </w:p>
    <w:p w:rsidR="00F57A69" w:rsidRPr="00F57A69" w:rsidRDefault="00F57A69" w:rsidP="00F57A69">
      <w:pPr>
        <w:shd w:val="clear" w:color="auto" w:fill="00B29C"/>
        <w:spacing w:after="0" w:line="240" w:lineRule="auto"/>
        <w:jc w:val="center"/>
        <w:outlineLvl w:val="2"/>
        <w:rPr>
          <w:rFonts w:ascii="Open Sans" w:eastAsia="Times New Roman" w:hAnsi="Open Sans" w:cs="Times New Roman"/>
          <w:b/>
          <w:bCs/>
          <w:color w:val="FFFFFF"/>
          <w:sz w:val="27"/>
          <w:szCs w:val="27"/>
          <w:lang w:val="en-US" w:eastAsia="ru-RU"/>
        </w:rPr>
      </w:pPr>
    </w:p>
    <w:p w:rsidR="00F57A69" w:rsidRPr="00F57A69" w:rsidRDefault="00F57A69" w:rsidP="00F57A69">
      <w:pPr>
        <w:rPr>
          <w:lang w:eastAsia="ru-RU"/>
        </w:rPr>
      </w:pPr>
      <w:r w:rsidRPr="00F57A69">
        <w:rPr>
          <w:lang w:eastAsia="ru-RU"/>
        </w:rPr>
        <w:t>Отрицательная форма </w:t>
      </w:r>
      <w:proofErr w:type="spellStart"/>
      <w:proofErr w:type="gramStart"/>
      <w:r w:rsidRPr="00F57A69">
        <w:t>Present</w:t>
      </w:r>
      <w:proofErr w:type="spellEnd"/>
      <w:r w:rsidRPr="00F57A69">
        <w:rPr>
          <w:color w:val="FF0000"/>
          <w:lang w:eastAsia="ru-RU"/>
        </w:rPr>
        <w:t>  </w:t>
      </w:r>
      <w:proofErr w:type="spellStart"/>
      <w:r w:rsidRPr="00F57A69">
        <w:rPr>
          <w:color w:val="FF0000"/>
          <w:lang w:eastAsia="ru-RU"/>
        </w:rPr>
        <w:t>Continuous</w:t>
      </w:r>
      <w:proofErr w:type="spellEnd"/>
      <w:proofErr w:type="gramEnd"/>
      <w:r w:rsidRPr="00F57A69">
        <w:rPr>
          <w:color w:val="FF0000"/>
          <w:lang w:eastAsia="ru-RU"/>
        </w:rPr>
        <w:t> </w:t>
      </w:r>
      <w:r w:rsidRPr="00F57A69">
        <w:rPr>
          <w:lang w:eastAsia="ru-RU"/>
        </w:rPr>
        <w:t> - образуется при помощи вспомогательного глагола </w:t>
      </w:r>
      <w:proofErr w:type="spellStart"/>
      <w:r w:rsidRPr="00F57A69">
        <w:rPr>
          <w:color w:val="FF0000"/>
          <w:lang w:eastAsia="ru-RU"/>
        </w:rPr>
        <w:t>to</w:t>
      </w:r>
      <w:proofErr w:type="spellEnd"/>
      <w:r w:rsidRPr="00F57A69">
        <w:rPr>
          <w:color w:val="FF0000"/>
          <w:lang w:eastAsia="ru-RU"/>
        </w:rPr>
        <w:t>  </w:t>
      </w:r>
      <w:proofErr w:type="spellStart"/>
      <w:r w:rsidRPr="00F57A69">
        <w:rPr>
          <w:color w:val="FF0000"/>
          <w:lang w:eastAsia="ru-RU"/>
        </w:rPr>
        <w:t>be</w:t>
      </w:r>
      <w:proofErr w:type="spellEnd"/>
      <w:r w:rsidRPr="00F57A69">
        <w:rPr>
          <w:color w:val="FF0000"/>
          <w:lang w:eastAsia="ru-RU"/>
        </w:rPr>
        <w:t> </w:t>
      </w:r>
      <w:r w:rsidRPr="00F57A69">
        <w:rPr>
          <w:lang w:eastAsia="ru-RU"/>
        </w:rPr>
        <w:t> в </w:t>
      </w:r>
      <w:proofErr w:type="spellStart"/>
      <w:r w:rsidRPr="00F57A69">
        <w:rPr>
          <w:color w:val="FF0000"/>
          <w:lang w:eastAsia="ru-RU"/>
        </w:rPr>
        <w:t>Present</w:t>
      </w:r>
      <w:proofErr w:type="spellEnd"/>
      <w:r w:rsidRPr="00F57A69">
        <w:rPr>
          <w:color w:val="FF0000"/>
          <w:lang w:eastAsia="ru-RU"/>
        </w:rPr>
        <w:t>  </w:t>
      </w:r>
      <w:proofErr w:type="spellStart"/>
      <w:r w:rsidRPr="00F57A69">
        <w:rPr>
          <w:color w:val="FF0000"/>
          <w:lang w:eastAsia="ru-RU"/>
        </w:rPr>
        <w:t>Simple</w:t>
      </w:r>
      <w:proofErr w:type="spellEnd"/>
      <w:r w:rsidRPr="00F57A69">
        <w:rPr>
          <w:color w:val="FF0000"/>
          <w:lang w:eastAsia="ru-RU"/>
        </w:rPr>
        <w:t>  (</w:t>
      </w:r>
      <w:proofErr w:type="spellStart"/>
      <w:r w:rsidRPr="00F57A69">
        <w:rPr>
          <w:color w:val="FF0000"/>
          <w:lang w:eastAsia="ru-RU"/>
        </w:rPr>
        <w:t>am</w:t>
      </w:r>
      <w:proofErr w:type="spellEnd"/>
      <w:r w:rsidRPr="00F57A69">
        <w:rPr>
          <w:color w:val="FF0000"/>
          <w:lang w:eastAsia="ru-RU"/>
        </w:rPr>
        <w:t> , </w:t>
      </w:r>
      <w:proofErr w:type="spellStart"/>
      <w:r w:rsidRPr="00F57A69">
        <w:rPr>
          <w:color w:val="FF0000"/>
          <w:lang w:eastAsia="ru-RU"/>
        </w:rPr>
        <w:t>is</w:t>
      </w:r>
      <w:proofErr w:type="spellEnd"/>
      <w:r w:rsidRPr="00F57A69">
        <w:rPr>
          <w:color w:val="FF0000"/>
          <w:lang w:eastAsia="ru-RU"/>
        </w:rPr>
        <w:t xml:space="preserve"> , </w:t>
      </w:r>
      <w:proofErr w:type="spellStart"/>
      <w:r w:rsidRPr="00F57A69">
        <w:rPr>
          <w:color w:val="FF0000"/>
          <w:lang w:eastAsia="ru-RU"/>
        </w:rPr>
        <w:t>аre</w:t>
      </w:r>
      <w:proofErr w:type="spellEnd"/>
      <w:r w:rsidRPr="00F57A69">
        <w:rPr>
          <w:color w:val="FF0000"/>
          <w:lang w:eastAsia="ru-RU"/>
        </w:rPr>
        <w:t> )</w:t>
      </w:r>
      <w:r w:rsidRPr="00F57A69">
        <w:rPr>
          <w:lang w:eastAsia="ru-RU"/>
        </w:rPr>
        <w:t>, отрицательной частицы </w:t>
      </w:r>
      <w:proofErr w:type="spellStart"/>
      <w:r w:rsidRPr="00F57A69">
        <w:rPr>
          <w:color w:val="FF0000"/>
          <w:lang w:eastAsia="ru-RU"/>
        </w:rPr>
        <w:t>not</w:t>
      </w:r>
      <w:proofErr w:type="spellEnd"/>
      <w:r w:rsidRPr="00F57A69">
        <w:rPr>
          <w:color w:val="FF0000"/>
          <w:lang w:eastAsia="ru-RU"/>
        </w:rPr>
        <w:t> </w:t>
      </w:r>
      <w:r w:rsidRPr="00F57A69">
        <w:rPr>
          <w:lang w:eastAsia="ru-RU"/>
        </w:rPr>
        <w:t>, которая ставится между вспомогательным глаголом и причастием настоящего времени </w:t>
      </w:r>
      <w:r w:rsidRPr="00F57A69">
        <w:rPr>
          <w:color w:val="FF0000"/>
          <w:lang w:eastAsia="ru-RU"/>
        </w:rPr>
        <w:t>(</w:t>
      </w:r>
      <w:proofErr w:type="spellStart"/>
      <w:r w:rsidRPr="00F57A69">
        <w:rPr>
          <w:color w:val="FF0000"/>
          <w:lang w:eastAsia="ru-RU"/>
        </w:rPr>
        <w:t>Present</w:t>
      </w:r>
      <w:proofErr w:type="spellEnd"/>
      <w:r w:rsidRPr="00F57A69">
        <w:rPr>
          <w:color w:val="FF0000"/>
          <w:lang w:eastAsia="ru-RU"/>
        </w:rPr>
        <w:t>  </w:t>
      </w:r>
      <w:proofErr w:type="spellStart"/>
      <w:r w:rsidRPr="00F57A69">
        <w:rPr>
          <w:color w:val="FF0000"/>
          <w:lang w:eastAsia="ru-RU"/>
        </w:rPr>
        <w:t>Participle</w:t>
      </w:r>
      <w:proofErr w:type="spellEnd"/>
      <w:r w:rsidRPr="00F57A69">
        <w:rPr>
          <w:color w:val="FF0000"/>
          <w:lang w:eastAsia="ru-RU"/>
        </w:rPr>
        <w:t> )</w:t>
      </w:r>
      <w:r w:rsidRPr="00F57A69">
        <w:rPr>
          <w:lang w:eastAsia="ru-RU"/>
        </w:rPr>
        <w:t> </w:t>
      </w:r>
      <w:r w:rsidRPr="00F57A69">
        <w:rPr>
          <w:color w:val="0000FF"/>
          <w:bdr w:val="none" w:sz="0" w:space="0" w:color="auto" w:frame="1"/>
          <w:lang w:eastAsia="ru-RU"/>
        </w:rPr>
        <w:t>смыслового глагола</w:t>
      </w:r>
      <w:r w:rsidRPr="00F57A69">
        <w:rPr>
          <w:lang w:eastAsia="ru-RU"/>
        </w:rPr>
        <w:t>.</w:t>
      </w:r>
    </w:p>
    <w:p w:rsidR="00F57A69" w:rsidRPr="00F57A69" w:rsidRDefault="00F57A69" w:rsidP="00F57A69">
      <w:p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</w:pP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I </w:t>
      </w:r>
      <w:proofErr w:type="gram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am  not</w:t>
      </w:r>
      <w:proofErr w:type="gram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  doing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the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dishes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. / I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’m not  doing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the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dishes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. /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Я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не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мою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посуду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. (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Имеется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ввиду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в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момент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речи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)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br/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br/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Ann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and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Nick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are  not  playing  tennis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0000FF"/>
          <w:sz w:val="27"/>
          <w:lang w:val="en-US" w:eastAsia="ru-RU"/>
        </w:rPr>
        <w:t>now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,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they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are  having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a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rest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. /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Ann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and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Nick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aren’t  playing  tennis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0000FF"/>
          <w:sz w:val="27"/>
          <w:lang w:val="en-US" w:eastAsia="ru-RU"/>
        </w:rPr>
        <w:t>now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,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they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are  not  having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a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rest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. /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Анна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и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Ник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не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играют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сейчас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в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теннис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,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они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отдыхают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 /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Анна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и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Ник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есть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не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играющие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в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теннис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сейчас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,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они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есть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отдыхающие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.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br/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br/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Dave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is  not  having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his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morning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coffee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at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his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office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. /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Dave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isn’t  having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his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morning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coffee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at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his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office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. /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Дейв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не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пьет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свой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утренний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кофе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в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офисе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. /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Дейв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есть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не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пьющий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его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утренний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кофе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в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его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офисе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.</w:t>
      </w:r>
    </w:p>
    <w:p w:rsidR="00F57A69" w:rsidRPr="00F57A69" w:rsidRDefault="00F57A69" w:rsidP="00F57A69">
      <w:pPr>
        <w:shd w:val="clear" w:color="auto" w:fill="00B29C"/>
        <w:spacing w:after="0" w:line="240" w:lineRule="auto"/>
        <w:jc w:val="center"/>
        <w:outlineLvl w:val="2"/>
        <w:rPr>
          <w:rFonts w:ascii="Open Sans" w:eastAsia="Times New Roman" w:hAnsi="Open Sans" w:cs="Times New Roman"/>
          <w:b/>
          <w:bCs/>
          <w:color w:val="FFFFFF"/>
          <w:sz w:val="27"/>
          <w:szCs w:val="27"/>
          <w:lang w:eastAsia="ru-RU"/>
        </w:rPr>
      </w:pPr>
      <w:r w:rsidRPr="00F57A69">
        <w:rPr>
          <w:rFonts w:ascii="Open Sans" w:eastAsia="Times New Roman" w:hAnsi="Open Sans" w:cs="Times New Roman"/>
          <w:b/>
          <w:bCs/>
          <w:color w:val="FFFFFF"/>
          <w:sz w:val="27"/>
          <w:szCs w:val="27"/>
          <w:lang w:eastAsia="ru-RU"/>
        </w:rPr>
        <w:t>Образование вопросительной формы</w:t>
      </w:r>
    </w:p>
    <w:p w:rsidR="00F57A69" w:rsidRPr="00F57A69" w:rsidRDefault="00F57A69" w:rsidP="00F57A6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</w:pP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При образовании вопросительной формы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Present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Continuous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– необходимо вспомогательный глагол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to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be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в форме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Present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Simple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(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am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,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is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,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FFFF"/>
          <w:sz w:val="27"/>
          <w:lang w:eastAsia="ru-RU"/>
        </w:rPr>
        <w:t>are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FFFF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)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поставить перед подлежащим, а смысловой (основной) глагол с окончанием -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ing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– после подлежащего.</w:t>
      </w:r>
    </w:p>
    <w:p w:rsidR="00F57A69" w:rsidRPr="00F57A69" w:rsidRDefault="00F57A69" w:rsidP="00F57A69">
      <w:p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</w:pP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Am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I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doing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the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dishes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 /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Я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мою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посуду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?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br/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br/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Is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she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playing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the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piano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? /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Она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играет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на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пианино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?</w:t>
      </w:r>
    </w:p>
    <w:p w:rsidR="00F57A69" w:rsidRDefault="00F57A69" w:rsidP="00F57A6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57A69" w:rsidRPr="009206D4" w:rsidRDefault="00F57A69" w:rsidP="00F57A69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Задание берем с раздела контрольные вопросы, обязательно укажите Ф.И. курс и вариант, ответы высылайте на почту </w:t>
      </w:r>
      <w:hyperlink r:id="rId12" w:history="1"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zayka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</w:rPr>
          <w:t>.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atasheva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</w:rPr>
          <w:t>@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mail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</w:rPr>
          <w:t>.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F57A69" w:rsidRDefault="00F57A69" w:rsidP="00F57A69">
      <w:pPr>
        <w:jc w:val="center"/>
        <w:rPr>
          <w:rFonts w:ascii="Times New Roman" w:eastAsia="Arial Unicode MS" w:hAnsi="Times New Roman" w:cs="Times New Roman"/>
          <w:b/>
          <w:color w:val="000000"/>
        </w:rPr>
      </w:pPr>
    </w:p>
    <w:p w:rsidR="00F57A69" w:rsidRPr="004C30BB" w:rsidRDefault="00F57A69" w:rsidP="00F57A69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По всем вопросам обращаться по номеру 89894447969</w:t>
      </w:r>
    </w:p>
    <w:p w:rsidR="00F57A69" w:rsidRPr="009A432C" w:rsidRDefault="00F57A69" w:rsidP="00F57A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A69" w:rsidRPr="00F57A69" w:rsidRDefault="00F57A69" w:rsidP="00F57A69">
      <w:pPr>
        <w:rPr>
          <w:rFonts w:ascii="Times New Roman" w:hAnsi="Times New Roman" w:cs="Times New Roman"/>
          <w:sz w:val="28"/>
          <w:szCs w:val="28"/>
        </w:rPr>
      </w:pPr>
    </w:p>
    <w:sectPr w:rsidR="00F57A69" w:rsidRPr="00F57A69" w:rsidSect="00AA1E37">
      <w:pgSz w:w="11906" w:h="16838"/>
      <w:pgMar w:top="1134" w:right="14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9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f8">
    <w:altName w:val="Times New Roman"/>
    <w:panose1 w:val="00000000000000000000"/>
    <w:charset w:val="00"/>
    <w:family w:val="roman"/>
    <w:notTrueType/>
    <w:pitch w:val="default"/>
  </w:font>
  <w:font w:name="ffa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2005F"/>
    <w:multiLevelType w:val="multilevel"/>
    <w:tmpl w:val="F864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20F"/>
    <w:rsid w:val="000F120F"/>
    <w:rsid w:val="004C30BB"/>
    <w:rsid w:val="008170B2"/>
    <w:rsid w:val="009A432C"/>
    <w:rsid w:val="00AA1E37"/>
    <w:rsid w:val="00DA4362"/>
    <w:rsid w:val="00F5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4887"/>
  <w15:docId w15:val="{8CCF6009-BFC6-45B7-A9AF-43F8A4DD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B2"/>
  </w:style>
  <w:style w:type="paragraph" w:styleId="2">
    <w:name w:val="heading 2"/>
    <w:basedOn w:val="a"/>
    <w:link w:val="20"/>
    <w:uiPriority w:val="9"/>
    <w:qFormat/>
    <w:rsid w:val="000F1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12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0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E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0F120F"/>
  </w:style>
  <w:style w:type="character" w:customStyle="1" w:styleId="ls5">
    <w:name w:val="ls5"/>
    <w:basedOn w:val="a0"/>
    <w:rsid w:val="000F120F"/>
  </w:style>
  <w:style w:type="character" w:customStyle="1" w:styleId="ls8">
    <w:name w:val="ls8"/>
    <w:basedOn w:val="a0"/>
    <w:rsid w:val="000F120F"/>
  </w:style>
  <w:style w:type="character" w:customStyle="1" w:styleId="ff6">
    <w:name w:val="ff6"/>
    <w:basedOn w:val="a0"/>
    <w:rsid w:val="000F120F"/>
  </w:style>
  <w:style w:type="character" w:customStyle="1" w:styleId="a3">
    <w:name w:val="_"/>
    <w:basedOn w:val="a0"/>
    <w:rsid w:val="000F120F"/>
  </w:style>
  <w:style w:type="character" w:customStyle="1" w:styleId="ff4">
    <w:name w:val="ff4"/>
    <w:basedOn w:val="a0"/>
    <w:rsid w:val="000F120F"/>
  </w:style>
  <w:style w:type="character" w:customStyle="1" w:styleId="ls0">
    <w:name w:val="ls0"/>
    <w:basedOn w:val="a0"/>
    <w:rsid w:val="000F120F"/>
  </w:style>
  <w:style w:type="character" w:customStyle="1" w:styleId="lsc">
    <w:name w:val="lsc"/>
    <w:basedOn w:val="a0"/>
    <w:rsid w:val="000F120F"/>
  </w:style>
  <w:style w:type="character" w:customStyle="1" w:styleId="ff1">
    <w:name w:val="ff1"/>
    <w:basedOn w:val="a0"/>
    <w:rsid w:val="000F120F"/>
  </w:style>
  <w:style w:type="character" w:customStyle="1" w:styleId="ff7">
    <w:name w:val="ff7"/>
    <w:basedOn w:val="a0"/>
    <w:rsid w:val="000F120F"/>
  </w:style>
  <w:style w:type="character" w:customStyle="1" w:styleId="ls2">
    <w:name w:val="ls2"/>
    <w:basedOn w:val="a0"/>
    <w:rsid w:val="000F120F"/>
  </w:style>
  <w:style w:type="character" w:customStyle="1" w:styleId="ls6">
    <w:name w:val="ls6"/>
    <w:basedOn w:val="a0"/>
    <w:rsid w:val="000F120F"/>
  </w:style>
  <w:style w:type="character" w:customStyle="1" w:styleId="ls7">
    <w:name w:val="ls7"/>
    <w:basedOn w:val="a0"/>
    <w:rsid w:val="000F120F"/>
  </w:style>
  <w:style w:type="character" w:customStyle="1" w:styleId="ff5">
    <w:name w:val="ff5"/>
    <w:basedOn w:val="a0"/>
    <w:rsid w:val="000F120F"/>
  </w:style>
  <w:style w:type="character" w:customStyle="1" w:styleId="ls9">
    <w:name w:val="ls9"/>
    <w:basedOn w:val="a0"/>
    <w:rsid w:val="000F120F"/>
  </w:style>
  <w:style w:type="character" w:customStyle="1" w:styleId="ls11">
    <w:name w:val="ls11"/>
    <w:basedOn w:val="a0"/>
    <w:rsid w:val="000F120F"/>
  </w:style>
  <w:style w:type="character" w:customStyle="1" w:styleId="ls3">
    <w:name w:val="ls3"/>
    <w:basedOn w:val="a0"/>
    <w:rsid w:val="000F120F"/>
  </w:style>
  <w:style w:type="character" w:customStyle="1" w:styleId="20">
    <w:name w:val="Заголовок 2 Знак"/>
    <w:basedOn w:val="a0"/>
    <w:link w:val="2"/>
    <w:uiPriority w:val="9"/>
    <w:rsid w:val="000F12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12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0F1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20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A432C"/>
    <w:rPr>
      <w:color w:val="0000FF" w:themeColor="hyperlink"/>
      <w:u w:val="single"/>
    </w:rPr>
  </w:style>
  <w:style w:type="character" w:customStyle="1" w:styleId="ff3">
    <w:name w:val="ff3"/>
    <w:basedOn w:val="a0"/>
    <w:rsid w:val="004C30BB"/>
  </w:style>
  <w:style w:type="character" w:customStyle="1" w:styleId="ls4">
    <w:name w:val="ls4"/>
    <w:basedOn w:val="a0"/>
    <w:rsid w:val="004C30BB"/>
  </w:style>
  <w:style w:type="character" w:customStyle="1" w:styleId="fc1">
    <w:name w:val="fc1"/>
    <w:basedOn w:val="a0"/>
    <w:rsid w:val="004C30BB"/>
  </w:style>
  <w:style w:type="character" w:customStyle="1" w:styleId="fc0">
    <w:name w:val="fc0"/>
    <w:basedOn w:val="a0"/>
    <w:rsid w:val="004C30BB"/>
  </w:style>
  <w:style w:type="character" w:customStyle="1" w:styleId="ls1">
    <w:name w:val="ls1"/>
    <w:basedOn w:val="a0"/>
    <w:rsid w:val="004C30BB"/>
  </w:style>
  <w:style w:type="character" w:customStyle="1" w:styleId="ffa">
    <w:name w:val="ffa"/>
    <w:basedOn w:val="a0"/>
    <w:rsid w:val="004C30BB"/>
  </w:style>
  <w:style w:type="character" w:customStyle="1" w:styleId="ff9">
    <w:name w:val="ff9"/>
    <w:basedOn w:val="a0"/>
    <w:rsid w:val="004C30BB"/>
  </w:style>
  <w:style w:type="table" w:styleId="a8">
    <w:name w:val="Table Grid"/>
    <w:basedOn w:val="a1"/>
    <w:uiPriority w:val="59"/>
    <w:rsid w:val="004C30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4C30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4C30BB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AA1E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ntext-helper-word">
    <w:name w:val="context-helper-word"/>
    <w:basedOn w:val="a0"/>
    <w:rsid w:val="00AA1E37"/>
  </w:style>
  <w:style w:type="character" w:customStyle="1" w:styleId="select-3">
    <w:name w:val="select-3"/>
    <w:basedOn w:val="a0"/>
    <w:rsid w:val="00AA1E37"/>
  </w:style>
  <w:style w:type="paragraph" w:customStyle="1" w:styleId="text-center">
    <w:name w:val="text-center"/>
    <w:basedOn w:val="a"/>
    <w:rsid w:val="00AA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scope">
    <w:name w:val="ng-scope"/>
    <w:basedOn w:val="a"/>
    <w:rsid w:val="00F5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-3">
    <w:name w:val="pl-3"/>
    <w:basedOn w:val="a"/>
    <w:rsid w:val="00F5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5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1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9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70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914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8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5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67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16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4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6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9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37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917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17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5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5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1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4005">
          <w:marLeft w:val="0"/>
          <w:marRight w:val="0"/>
          <w:marTop w:val="450"/>
          <w:marBottom w:val="450"/>
          <w:divBdr>
            <w:top w:val="none" w:sz="0" w:space="0" w:color="auto"/>
            <w:left w:val="single" w:sz="18" w:space="26" w:color="D1D1D1"/>
            <w:bottom w:val="none" w:sz="0" w:space="0" w:color="auto"/>
            <w:right w:val="none" w:sz="0" w:space="26" w:color="auto"/>
          </w:divBdr>
          <w:divsChild>
            <w:div w:id="106942523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1845">
          <w:marLeft w:val="0"/>
          <w:marRight w:val="0"/>
          <w:marTop w:val="450"/>
          <w:marBottom w:val="450"/>
          <w:divBdr>
            <w:top w:val="none" w:sz="0" w:space="0" w:color="auto"/>
            <w:left w:val="single" w:sz="18" w:space="26" w:color="D1D1D1"/>
            <w:bottom w:val="none" w:sz="0" w:space="0" w:color="auto"/>
            <w:right w:val="none" w:sz="0" w:space="26" w:color="auto"/>
          </w:divBdr>
          <w:divsChild>
            <w:div w:id="17726233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5378">
          <w:marLeft w:val="0"/>
          <w:marRight w:val="0"/>
          <w:marTop w:val="450"/>
          <w:marBottom w:val="450"/>
          <w:divBdr>
            <w:top w:val="none" w:sz="0" w:space="0" w:color="auto"/>
            <w:left w:val="single" w:sz="18" w:space="26" w:color="D1D1D1"/>
            <w:bottom w:val="none" w:sz="0" w:space="0" w:color="auto"/>
            <w:right w:val="none" w:sz="0" w:space="26" w:color="auto"/>
          </w:divBdr>
        </w:div>
      </w:divsChild>
    </w:div>
    <w:div w:id="1663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284">
          <w:marLeft w:val="525"/>
          <w:marRight w:val="52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0992">
              <w:marLeft w:val="119"/>
              <w:marRight w:val="119"/>
              <w:marTop w:val="0"/>
              <w:marBottom w:val="0"/>
              <w:divBdr>
                <w:top w:val="single" w:sz="6" w:space="4" w:color="5A676B"/>
                <w:left w:val="single" w:sz="6" w:space="8" w:color="5A676B"/>
                <w:bottom w:val="single" w:sz="6" w:space="4" w:color="5A676B"/>
                <w:right w:val="single" w:sz="6" w:space="8" w:color="5A676B"/>
              </w:divBdr>
            </w:div>
            <w:div w:id="1648775608">
              <w:marLeft w:val="129"/>
              <w:marRight w:val="129"/>
              <w:marTop w:val="0"/>
              <w:marBottom w:val="0"/>
              <w:divBdr>
                <w:top w:val="single" w:sz="6" w:space="4" w:color="5A676B"/>
                <w:left w:val="single" w:sz="6" w:space="8" w:color="5A676B"/>
                <w:bottom w:val="single" w:sz="6" w:space="4" w:color="5A676B"/>
                <w:right w:val="single" w:sz="6" w:space="8" w:color="5A676B"/>
              </w:divBdr>
            </w:div>
            <w:div w:id="437021763">
              <w:marLeft w:val="120"/>
              <w:marRight w:val="120"/>
              <w:marTop w:val="0"/>
              <w:marBottom w:val="0"/>
              <w:divBdr>
                <w:top w:val="single" w:sz="6" w:space="4" w:color="5A676B"/>
                <w:left w:val="single" w:sz="6" w:space="8" w:color="5A676B"/>
                <w:bottom w:val="single" w:sz="6" w:space="4" w:color="5A676B"/>
                <w:right w:val="single" w:sz="6" w:space="8" w:color="5A676B"/>
              </w:divBdr>
            </w:div>
          </w:divsChild>
        </w:div>
        <w:div w:id="1831797596">
          <w:marLeft w:val="0"/>
          <w:marRight w:val="0"/>
          <w:marTop w:val="450"/>
          <w:marBottom w:val="450"/>
          <w:divBdr>
            <w:top w:val="none" w:sz="0" w:space="0" w:color="auto"/>
            <w:left w:val="single" w:sz="18" w:space="26" w:color="D1D1D1"/>
            <w:bottom w:val="none" w:sz="0" w:space="0" w:color="auto"/>
            <w:right w:val="none" w:sz="0" w:space="26" w:color="auto"/>
          </w:divBdr>
        </w:div>
      </w:divsChild>
    </w:div>
    <w:div w:id="202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512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698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9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8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89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17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5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84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2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4575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589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9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3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8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4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zzle-english.com/wp-content/uploads/tenses2.jpg" TargetMode="External"/><Relationship Id="rId12" Type="http://schemas.openxmlformats.org/officeDocument/2006/relationships/hyperlink" Target="file:///C:\Users\User\Downloads\zayka.atash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hyperlink" Target="https://puzzle-english.com/wp-content/uploads/tenses1.jpg" TargetMode="External"/><Relationship Id="rId10" Type="http://schemas.openxmlformats.org/officeDocument/2006/relationships/hyperlink" Target="file:///C:\Users\User\Downloads\zayka.atashe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zayka.atashev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2963</Words>
  <Characters>16891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2020-04-15T21:01:00Z</dcterms:created>
  <dcterms:modified xsi:type="dcterms:W3CDTF">2021-03-01T18:52:00Z</dcterms:modified>
</cp:coreProperties>
</file>