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20" w:rsidRDefault="00213020" w:rsidP="00213020">
      <w:pPr>
        <w:pStyle w:val="a3"/>
        <w:rPr>
          <w:sz w:val="32"/>
          <w:szCs w:val="32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Предмет: ОГСЭ Философия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Предпосылки появления философии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1. Древняя Греция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2. Хаос и философия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3. Мышление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 Вывод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1.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Древняя Греция Социально-экономические и культурные предпосылки определили возникновение такой науки, как философия. Основное развитие философии происходит в Древней Греции. Можно рассмотреть, чем это обосновано. В составе Греции в древности находились города-государства или, как их называли полиса, которые были расположены вдоль побережья Средиземного моря, Балканского полуострова, западного побережья Малой Азии. Общественную и экономическую жизнь полисов можно охарактеризовать формами развитого общественного строя. Также развитие демократии способствовало обширным торговым связям, взаимодействию культур различных городов Средиземноморья. Всё это и поспособствовало расцвету культуры, искусства и философии Греции ещё в древности.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2.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Хаос и философия Духовный мир представляет собой развитые системы мифологических представлений и религиозных верований, которые можно проследить в произведениях "Илиада" и "Одиссея" Гомера. На основе этих представлений можно воссоздать величественную картину рождения мира.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существовал и был Хаос, которое трактуется, как бесформенное состояние Вселенной. После Хаоса появляется Земля - Гея, Небо - Уран, вечный мрак, который носит название – Эреб. Также из Хаоса появились темная ночь -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Нюкта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, вечный свет - Эфир, радостный светлый День -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Гемера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но помимо этих знакомых человеку определений, также возникает определение мрачный Тартар - ужасная бездна, которая полна вечной тьмы.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Замечание 1 Основная тенденция в развитой мифологии в Древней Греции, да и вообще в Древнем мире, перед временем появления философии трактовалась потерей интереса к богам антропоморфных (человекоподобных) черт. Также интерес был уже утерян к их превращениям в безличные начала мира, например, Зевса - в огонь,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Хронос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- во всеобъемлющее время и т. д. Данная переработка мифологии свидетельствует о том, что происходили в человеке сложные процессы мыслительной деятельности. В процессе развития данной мыслительной деятельности, которая постепенно складывалась для условия возникновения совершенно нового, принципиально отличного от мифологического мировосприятия, которое носит название философское мировоззрение.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   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3.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Мышление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Философское мышление определённой ролью отличало и качество национального характера греков от других народов: Во-первых, сюда можно отнести активную любознательность, неугасающую восприимчивость к культуре других народов и других государств. Во-вторых, это касается также врождённого интереса к природным и социальным явлениям, которые могли быть вызваны потребностями практики, которая имела тенденции к высокому развитию. В-третьих, предпосылками возникновения философии можно назвать физические, математические знания, астрономические познания, которые накопились в других странах. Данные накопления в знаниях не просто заимствовались греками, а творчески перерабатывались в новые формы и содержания.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 Вавилоне и Египте положительные знания появлялись на основе практики и, в свою очередь, не содержали в себе должного логического и теоретического обоснования, они трактовались на примере тезисов. Первый тезис заключается в следующем: положение всегда требует доказательства, что касается логики. И второй тезис строится на следующих словах: </w:t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положение, которое кратко излагает некую идею. В Древней Греции же все данные элементарные знания в разделах математики, астрономии трактуются как теоремы, которые имеют своё доказательство.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Замечание 2 Древние греки впервые доказали, что правила, тезисы, которые вытекают из практической деятельности, являются естественными законами. Теоретическое формирование знаний приводит к появлению философского мышления, к теоретическим приемам и методам.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4.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Вывод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Философское мышление древних греков в полной мере можно охарактеризовать как теоретическое. Хотя возникновение теоретического мышления было необходимо потребностям практики, но древние мыслители не касались проблем соответствия теорий практической деятельности, которая отвечала за ее нужды и запросы.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ОСНОВНЫЕ ВЫВОДЫ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Философия - это поиск и нахождение человеком ответов на главные вопросы своего бытия.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Философия - это обостренно совестливое отношение человека к окружающему миру.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Философия научна, эстетична, моральна.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Назначение философии - возвышение человека, обеспечение универсальных условий его совершенствования.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Вопросы: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Что такое философия?</w:t>
      </w:r>
      <w:r>
        <w:rPr>
          <w:rStyle w:val="c0"/>
          <w:color w:val="000000"/>
          <w:sz w:val="28"/>
          <w:szCs w:val="28"/>
        </w:rPr>
        <w:t> 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В чем состоит назначение философии?</w:t>
      </w:r>
      <w:r>
        <w:rPr>
          <w:rStyle w:val="c0"/>
          <w:color w:val="000000"/>
          <w:sz w:val="28"/>
          <w:szCs w:val="28"/>
        </w:rPr>
        <w:t> 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В чем состоит практичность философии?</w:t>
      </w:r>
      <w:r>
        <w:rPr>
          <w:rStyle w:val="c0"/>
          <w:color w:val="000000"/>
          <w:sz w:val="28"/>
          <w:szCs w:val="28"/>
        </w:rPr>
        <w:t> 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В чем состоит научность философии?</w:t>
      </w:r>
      <w:r>
        <w:rPr>
          <w:rStyle w:val="c0"/>
          <w:color w:val="000000"/>
          <w:sz w:val="28"/>
          <w:szCs w:val="28"/>
        </w:rPr>
        <w:t> </w:t>
      </w:r>
    </w:p>
    <w:p w:rsidR="00213020" w:rsidRDefault="00213020" w:rsidP="00213020">
      <w:pPr>
        <w:pStyle w:val="c1"/>
        <w:shd w:val="clear" w:color="auto" w:fill="FFFFFF"/>
        <w:spacing w:before="0" w:beforeAutospacing="0" w:after="0" w:afterAutospacing="0"/>
        <w:ind w:firstLine="720"/>
        <w:jc w:val="both"/>
      </w:pPr>
      <w:r>
        <w:rPr>
          <w:rStyle w:val="c6"/>
          <w:b/>
          <w:bCs/>
          <w:color w:val="000000"/>
          <w:sz w:val="28"/>
          <w:szCs w:val="28"/>
        </w:rPr>
        <w:t xml:space="preserve"> В чем состоит эстетичность философии?</w:t>
      </w:r>
      <w:r>
        <w:rPr>
          <w:rStyle w:val="c0"/>
          <w:color w:val="000000"/>
          <w:sz w:val="28"/>
          <w:szCs w:val="28"/>
        </w:rPr>
        <w:t> 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lastRenderedPageBreak/>
        <w:t xml:space="preserve">Преподаватель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Предмет: ОГСЭ Философия</w:t>
      </w:r>
    </w:p>
    <w:p w:rsidR="00213020" w:rsidRDefault="00213020" w:rsidP="002130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13020" w:rsidRDefault="00213020" w:rsidP="002130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Философия Древнего Востока</w:t>
      </w:r>
    </w:p>
    <w:p w:rsidR="00213020" w:rsidRDefault="00213020" w:rsidP="00213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Философией Древнего Востока представляет собой комплекс религиозно-философских систем Вавилона, Индии, Египта и Китая. Именно здесь зародились первые мировоззренческие идеи, в которых самым тесным образом переплелись религия, научные знания и мифология. Наиболее влиятельные и популярные философские течения были в Индии и Китае</w:t>
      </w:r>
    </w:p>
    <w:p w:rsidR="00213020" w:rsidRDefault="00213020" w:rsidP="00213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первые философские течения зародились в Египте, Месопотамии, Вавилоне, Ассирии. В этих древних государствах на рубеже IV-III тыс. до н.э. уже возникла полноценная письменность, которая способствовало появлению у людей зачатков метафизической мысли. Однако говорить о появлении упорядоченных философских систем было еще рано.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82540" cy="3345180"/>
            <wp:effectExtent l="19050" t="0" r="3810" b="0"/>
            <wp:docPr id="1" name="Рисунок 57" descr="ÐÐ¸ÑÑÐ¼ÐµÐ½Ð½Ð¾ÑÑÑ Ð² ÐÑÐµÐ²Ð½ÐµÐ¼ ÐÐ³Ð¸Ð¿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ÐÐ¸ÑÑÐ¼ÐµÐ½Ð½Ð¾ÑÑÑ Ð² ÐÑÐµÐ²Ð½ÐµÐ¼ ÐÐ³Ð¸Ð¿Ñ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1. Письменность в Древнем Египте.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 тыс. до н. э. в Китае и Индии стала формироваться собственная самобытная философия, которой было суждено войти в историю как философия Древнего Востока. Ее становлению способствовал особый уклад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жизни, климат, социальные, экономические, духовные условия, которые были присущи этим древним государствам.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 характерным чертам древневосточной философии относят:</w:t>
      </w:r>
    </w:p>
    <w:p w:rsidR="00213020" w:rsidRDefault="00213020" w:rsidP="002130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внутреннему миру человека.</w:t>
      </w:r>
    </w:p>
    <w:p w:rsidR="00213020" w:rsidRDefault="00213020" w:rsidP="002130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Оперирование образами и эмоциями, нежели логикой.</w:t>
      </w:r>
    </w:p>
    <w:p w:rsidR="00213020" w:rsidRDefault="00213020" w:rsidP="002130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объяснение понятия разума.</w:t>
      </w:r>
    </w:p>
    <w:p w:rsidR="00213020" w:rsidRDefault="00213020" w:rsidP="002130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Тесная взаимосвязь с религией.</w:t>
      </w:r>
    </w:p>
    <w:p w:rsidR="00213020" w:rsidRDefault="00213020" w:rsidP="00213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Философия Древней Индии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Индийская философия вобрала в себя все воззрения древних философов, как атеистического, так и религиозного склада мышления.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 ее особенностям относят:</w:t>
      </w:r>
    </w:p>
    <w:p w:rsidR="00213020" w:rsidRDefault="00213020" w:rsidP="002130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общества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социальные сословия, принадлежность к которым давалась человеку при рождении. Все население Индии было разделено на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брахманы – жрецы (высшее сословие), кшатрии – воины и правители, вайшьи – ремесленники и шудры – слуги (самое низшее сословие).</w:t>
      </w:r>
    </w:p>
    <w:p w:rsidR="00213020" w:rsidRDefault="00213020" w:rsidP="0021302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Скрыть объявление</w:t>
      </w:r>
    </w:p>
    <w:p w:rsidR="00213020" w:rsidRDefault="00213020" w:rsidP="002130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тесная связь с религией, в которой присутствовало огромное количество богов – более трех тысяч на все случаи жизни.</w:t>
      </w:r>
    </w:p>
    <w:p w:rsidR="00213020" w:rsidRDefault="00213020" w:rsidP="002130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 уверенность в том, что космос представляет собой живую субстанцию.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57800" cy="2141220"/>
            <wp:effectExtent l="19050" t="0" r="0" b="0"/>
            <wp:docPr id="2" name="Рисунок 68" descr="ÐÑÐ°ÑÐ¼Ð°Ð½Ñ â Ð¶ÑÐµÑÑ Ð² ÐÑÐµÐ²Ð½ÐµÐ¹ ÐÐ½Ð´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ÐÑÐ°ÑÐ¼Ð°Ð½Ñ â Ð¶ÑÐµÑÑ Ð² ÐÑÐµÐ²Ð½ÐµÐ¹ ÐÐ½Ð´Ð¸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2. Брахманы – жрецы в Древней Индии.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центральных положений индийской философии является признание существования кармы – неотвратимого закона причины и следствия. Суть кармы заключается в том, что список добродетелей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греховных деяний человека на протяжении его жизни определяет его дальнейшее перерождение.</w:t>
      </w:r>
    </w:p>
    <w:p w:rsidR="00213020" w:rsidRDefault="00213020" w:rsidP="00213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Философия Древнего Китая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Китай характеризовался деспотически-монархическим типом правления государства. В основе социального строя была семья, центральное место в которой занимал глава семейства. Государственный строй представлял собой аналогию подобного семейно-кланового подчинения. Беспрекословное послушание, консерватизм, обязательность ритуалов и преклонение перед традициями – все это легло в основу философии Древнего Китая.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имен древнекитайских философов наиболее ярко выделяются два: Конфуций и Лао-Цзы. В центре конфуцианской философской системы находился человек, коллектив, все общество в целом. Благо народа возможно лишь в том случае, когда каждый отдельный человек будет стремиться к внутренней добродетели, морали и самосовершенствованию. Мудрый правитель должен служить примером для своих подчиненных, отвергнув политику подавления и угнетения.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0000" cy="1973580"/>
            <wp:effectExtent l="19050" t="0" r="0" b="0"/>
            <wp:docPr id="3" name="Рисунок 76" descr="ÐÐ¾Ð½ÑÑÑ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ÐÐ¾Ð½ÑÑÑÐ¸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3. Конфуций.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философском течении под названием даосизм, адептом которого выступил философ Лао-Цзы, центральное место занимает Дао – универсальный закон мироздания, всего сущего в мире. Гармония в природе, согласно даосизму, возможна только в единстве двух противоположностей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(женское начало) и Ян (мужское начало).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различия в трактатах китайских и индийских мыслителей, продиктованных принципиально разным государственным строем, можно выделить общие особенности философии Древнего Востока. Она носит консервативный, патриархальный характер, и самым тесным образом связана с религией.</w:t>
      </w:r>
    </w:p>
    <w:p w:rsidR="00213020" w:rsidRDefault="00213020" w:rsidP="00213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мы узнали?</w:t>
      </w:r>
    </w:p>
    <w:p w:rsidR="00213020" w:rsidRDefault="00213020" w:rsidP="00213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темы «Философия Древнего Востока» мы узнали кратко самое главное о философии Древнего Востока, выяснили, какие восточные государства оказались лидерами в продвижении философской мысли на Востоке. Также мы узнали, каковы отличия и общие черты мировоззрения Древнего Китая и Древней Индии.</w:t>
      </w:r>
    </w:p>
    <w:p w:rsidR="00213020" w:rsidRDefault="00213020" w:rsidP="00213020">
      <w:pPr>
        <w:shd w:val="clear" w:color="auto" w:fill="FEFFD1"/>
        <w:spacing w:after="0" w:line="240" w:lineRule="auto"/>
        <w:rPr>
          <w:rFonts w:ascii="Verdana" w:hAnsi="Verdana"/>
          <w:i/>
          <w:iCs/>
          <w:color w:val="333333"/>
          <w:sz w:val="21"/>
          <w:szCs w:val="21"/>
        </w:rPr>
      </w:pPr>
      <w:r>
        <w:rPr>
          <w:rFonts w:ascii="Verdana" w:hAnsi="Verdana"/>
          <w:i/>
          <w:iCs/>
          <w:color w:val="333333"/>
          <w:sz w:val="21"/>
          <w:szCs w:val="21"/>
        </w:rPr>
        <w:t>Вопросы</w:t>
      </w:r>
    </w:p>
    <w:p w:rsidR="00213020" w:rsidRDefault="00213020" w:rsidP="00213020">
      <w:pPr>
        <w:pStyle w:val="3"/>
        <w:shd w:val="clear" w:color="auto" w:fill="FEFFD1"/>
        <w:spacing w:before="180" w:after="18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1. Философия какого государства не принадлежит философии Древнего Востока?</w:t>
      </w:r>
    </w:p>
    <w:p w:rsidR="00213020" w:rsidRDefault="00213020" w:rsidP="00213020">
      <w:pPr>
        <w:pStyle w:val="3"/>
        <w:shd w:val="clear" w:color="auto" w:fill="FEFFD1"/>
        <w:spacing w:before="180" w:after="18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2. Что способствовало зарождению философской мысли в Древнем Востоке?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 Что оказало влияние на формирование самобытной культуры Древнего Востока?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С чем находилась в тесной взаимосвязи древневосточная философия?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Что представляла собой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варна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Древней Индии?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Как называлось самое низшее сословие в Древней Индии?</w:t>
      </w: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213020" w:rsidRDefault="00213020" w:rsidP="00213020">
      <w:pPr>
        <w:rPr>
          <w:rFonts w:ascii="Times New Roman" w:hAnsi="Times New Roman" w:cs="Times New Roman"/>
          <w:sz w:val="28"/>
          <w:szCs w:val="28"/>
        </w:rPr>
      </w:pP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lastRenderedPageBreak/>
        <w:t xml:space="preserve">Преподаватель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Предмет: ОГСЭ Философия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 w:rsidR="00194F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ОСНОВЫ ОНТОЛОГИИ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Онтология – раздел философии, изучающий бытие. Бытие – одна из главных форм философии. Это постоянная попытка представить всеобщий процесс, включающим человеческое бытие в мире, выразить единство и на многообразие различных форм мироздания. Бытие противоречиво: оно ориентировано на предельно общие характеристики сущего, но постигается через его конкретные характеристики, структуры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воспроизводимость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Бытие рассматривается в трех аспектах: как единство и многообразие (проблема субстанции), как соотношение устойчивости и изменчивости (проблема становления бытия), как диалектика прерывного и непрерывного.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Особое место в трактовке бытия занимает проблема сопоставления бытия и сознания. Диалектико-материалистическая философия выдвигает тезис о том, что сознание есть отражение бытия. М. Хайдеггер дает онтологическую трактовку сознания, о присутствии сознания в процессе бытия. Философия экзистенциализма акцентирует внимание на соотнесение человеческого существования с бытием. Русский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космизм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христианский эволюционизм П.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Тейра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 Шардена выявляют возможности взаимодействия человека с космической и биологической эволюцией. Современная философия тяготеет к рассмотрению бытия как сложного, многогранного процесса, включающего в себя человеческое существование.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 развития бытия – одна из древнейших проблем философии. Решение ее зависит от того, как определяется «бытие». Поэтому, так же как существует несколько вариантов решения проблемы бытия, есть и несколько вариантов решения проблемы его развития. Диалектический метод мышления обсуждался и исследовался еще философами античного мира, в особенности Гераклитом, Платоном. Аристотелем, но только в мифологии Гегеля Ему отведено подобающее место. Именно Гегель впервые сознательно использовал этот метод при создании грандиозной системы. Диалектику Гегель считал единственным адекватным методом истинной философии. В то же время Гегель критиковал метафизический метод мышления, хотя и не отрицал его значения в определенных границах. Диалектика Гегеля была критически переработана К. Марксом и Ф. Энгельсом. Определенный вклад в развитие диалектики внес В.И. Ленин.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Диалектический метод предполагает учет всего многообразия связей действительности, рассмотрение любого явления в развитии, учет конкретной обстановки. Суть диалектики в ее законах и категориях. Основные законы диалектики отражают определенные стороны процесса развития.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Диалектическому методу противостоят другие методы: метафизика, софистика, эклектика, догматизм, релятивизм. Данные методы преувеличивают отдельные стороны, аспекты реальности: софистика апеллирует аналогиями, гибкостью понятий, догматизм абсолютизирует момент постоянства, устойчивости, релятивизм – изменчивость и относительность.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целом диалектика рассматривает бытие в динамике и считает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детерминистически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обусловленным. Метафизика представляет бытие в статике и в этом случае речь о детерминизме идти не может, так как бытие здесь уникальное (неповторимое), единичное, раз и на всегда данное и единственное 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экзистенция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единое, бог, дух и пр.).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08660" cy="800100"/>
            <wp:effectExtent l="19050" t="0" r="0" b="0"/>
            <wp:docPr id="4" name="Рисунок 121" descr="hello_html_1e953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ello_html_1e953d6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Вопросы и задания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Что такое бытие? Тождественны ли бытие и сущее? Что означат само слово «бытие»?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Подумайте, как соотносятся понятия «бытие» и «ничто». Что такое «ничто»?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Что такое «человеческое бытие»? Как понимать слово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экзистенция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»? Почему оно появилось?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Сформулируйте Ваше отношение к проблеме самоубийства. Можно ли признать вопрос жизни и смерти фундаментальным вопросом философии?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чем достоинство экзистенциальной философии? Почему мы размышляем об идеале человеческого существования? Какое место занимает сегодня экзистенциальное мышление?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29640" cy="1135380"/>
            <wp:effectExtent l="19050" t="0" r="3810" b="0"/>
            <wp:docPr id="5" name="Рисунок 122" descr="hello_html_6b29c0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hello_html_6b29c03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Дополнительная литература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Ахутин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Тяжба о бытии. М.,1997.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Бахтин М.М.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 методологии гуманитарных наук //Бахтин М.М. Эстетика словесного творчества. М., 1986.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Гайденко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П.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Прорыв 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трасцендентому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М., 1997.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Доброхотов А. 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Категория бытия в классической западноевропейской философии. М., 1986.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Каган М. С.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Метаморфозы бытия и небытия. К постановке вопроса. // Вопросы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философии.2001, № 6.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Кутырев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В. 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Оправдание бытия (явление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нигитологии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критика) // Вопросы философии. 2000, № 5.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Лапин Н. 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Кризис отчуждённого бытия и проблема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реформации. // Вопросы философии. 1992, №12.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Лобковиц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субстанции к рефлексии. // Вопросы философии. 1995, № 1.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Лукач 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 онтологии общественного бытия. Пролегомены. М., 1991.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Фейерабенд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Избранные труды по методологии науки. М., 1986.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Финк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О.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Отношение к миру и понимание бытия. // Метафизические исследования. Выпуск 6. Сознание. СПб., 1998.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Франк С. 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Духовные основы общества. М., 1992.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Франк С. 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Непостижимое // Сочинения. М.. 1990.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Хайдеггер М.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 и бытие. Статьи и выступления. М., 1993.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Хайдеггер 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Разговор на просёлочной дороге. М., 1991.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Чанышев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А. Н.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Трактат о небытии. // Вопросы философии. 1990, № 10.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Чудинов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Э.М.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Природа научной истины. М.. 1977.</w:t>
      </w:r>
    </w:p>
    <w:p w:rsidR="00213020" w:rsidRDefault="00213020" w:rsidP="00213020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Ярская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В. Н.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Время в эволюции культуры. Саратов, 1989.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lastRenderedPageBreak/>
        <w:t xml:space="preserve">Преподаватель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Предмет: ОГСЭ Философия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СОЗНАНИЕ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Сознание  — состояние психической жизни человека, выражающееся в субъективной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переживаемости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событий внешнего мира и жизни самого индивида, а также в отчёте об этих событиях. Термин «сознание» является трудным для определения, поскольку данное слово используется и понимается в широком спектре направлений. Сознание  — категория для обозначения ментальной деятельности человека по отношению к самой этой деятельности.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 того, чем же является сознание и каковы его рамки, и в чём же смысл существования данного термина выступает предметом исследования </w:t>
      </w:r>
      <w:hyperlink r:id="rId1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философии сознания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психологии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"https://infourok.ru/go.html?href=http%3A%2F%2Fru.wikipedia.org%2Fwiki%2F%25D0%259D%25D0%25B5%25D0%25B9%25D1%2580%25D0%25BE%25D0%25B1%25D0%25B8%25D0%25BE%25D0%25BB%25D0%25BE%25D0%25B3%25D0%25B8%25D1%258F"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нейробиологии</w:t>
      </w:r>
      <w:proofErr w:type="spellEnd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дисциплин, изучающих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проблемы</w:t>
      </w:r>
      <w:hyperlink r:id="rId1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искусственного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 интеллекта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Проблемы практического рассмотрения включают в себя следующие вопросы: как можно определить наличие сознания у сильно больных или находящихся в </w:t>
      </w:r>
      <w:hyperlink r:id="rId1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коме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людей;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ли существовать нечеловеческое сознание и как его можно измерить; в какой момент зарождается сознание людей; могут ли компьютеры достичь сознательных состояний и пр.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общем смысле сознание временами также означает состояние бодрствования и ответную реакцию на окружающий мир в противоположность состояниям сна или комы.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Сознание как способность следует отличать от такой способности как </w:t>
      </w:r>
      <w:hyperlink r:id="rId1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мышление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Сознание — это способность субъекта соотносить себя с миром, вычленять себя из мира и противопоставлять себя ему. В этом случае возникает разговор о соотношении </w:t>
      </w:r>
      <w:hyperlink r:id="rId1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субъекта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объекта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сознания и мира. В противоположность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сознанию,</w:t>
      </w:r>
      <w:hyperlink r:id="rId1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мышление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есть способность мыслить — фиксировать мир в </w:t>
      </w:r>
      <w:hyperlink r:id="rId1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понятиях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делать на основе них выводы в форме </w:t>
      </w:r>
      <w:hyperlink r:id="rId1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суждений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2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умозаключений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Сознание — необходимая предпосылка для мышления, поскольку только благодаря ему мы вообще отличаем себя от окружающего нас мира, говорим о себе как отъединенном от всего остального субъекте воли, «Я» мышления и чувства. Но само сознание есть не только мышление. Сознание включает в себя мышление как необходимую часть.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hyperlink r:id="rId2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философии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сознание рассматривается, как способность соотноситься, сознавать предмет (Гегель). При этом под «сознанием» понимается не психическая способность тела (как в психологии), но фундаментальный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каким человек соотнесен со своим предметом и миром вообще. Об этом говорят, что сознание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форма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или способ данности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предмета, форма или способ данности мира вообще. Так понятое сознание есть всегда, не может ни начаться, ни прекратиться, не может исчезнуть, точно также, как не может исчезнуть мир, который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сознанием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конституирован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соотносительно. Сознание и мир — два полюса одного и того же, единой соотнесенности сознания. Именно поэтому в строго философском смысле некорректно сознание рассматривать самостоятельно, в отрыве от его соотносительного полюса — мира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(психологизм), как и мир — в отрыве от его соотносительного полюса — сознания (наивность).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сознание есть не только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соотношения, но и само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явствует из того, что мы не можем отвлечься от сознания, «выйти» за его пределы. По сути мы тотально охвачены сознанием. Если нет сознания, то для нас нет ничего. В этом смысле, сознание само есть некоторая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со-отнесенность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раздвоенность,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внутри себя. Об этом говорят, что сознание 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"https://infourok.ru/go.html?href=http%3A%2F%2Fru.wikipedia.org%2Fwiki%2F%25D0%2598%25D0%25BD%25D1%2582%25D0%25B5%25D0%25BD%25D1%2586%25D0%25B8%25D1%258F"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интенционально</w:t>
      </w:r>
      <w:proofErr w:type="spellEnd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"https://infourok.ru/go.html?href=http%3A%2F%2Fru.wikipedia.org%2Fwiki%2F%25D0%2593%25D1%2583%25D1%2581%25D1%2581%25D0%25B5%25D1%2580%25D0%25BB%25D1%258C"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Гуссерль</w:t>
      </w:r>
      <w:proofErr w:type="spellEnd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Сознание всегда проявляет себя как структура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сознания о [чём-то]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Более того, философия пытается обосновать тот вывод, что такая природа сознания конституирует саму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между субъектом и объектом, внутренним и внешним, я и миром. Как отношение, сознание есть некоторое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переживание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определенный опыт, в котором мы соотносимся с миром. Этот опыт понимается одновременно и как сама деятельность соотнесения в целом и как переживание субъектом этой деятельности самого себя и своего отношения к миру. Именно поэтому, иногда в философии, из сознания «выделяют» собственно субъект и под «сознанием» в узком смысле понимают отношение субъекта и его объекта. Об этом говорят, что субъект (со)знает объект. В то же время, термин «сознание» в философии не употребляют, когда речь идет о движении «внутри» </w:t>
      </w:r>
      <w:hyperlink r:id="rId2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мышления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не собственно о соотнесенности с миром. Это связано с тем, что вне опыта соотнесения с миром, сознание теряет свое самостоятельное значение и становится только способностью рефлексии относительно мыслимого содержания. Внутри мышления, субъектом движения становится не сознание, а само мышление, понимаемое одновременно и как некоторое всеобщее, безличное пространство деятельности и как сам субъект этой деятельности. Однако, при этом сознание всегда присутствует как возможная позиция, в которую субъект может перейти в любой момент — как опыт возможной соотнесенности с миром.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новейшей философии, понятие «сознания» утрачивает свое значение, прежде всего, благодаря работам </w:t>
      </w:r>
      <w:hyperlink r:id="rId2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Хайдеггера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Согласно ему, сознание есть неверный способ отношения к миру, который самой постановкой вопроса, этому сознанию противопоставлен. Вместо сознания, вводится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бытие-в-мире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"https://infourok.ru/go.html?href=http%3A%2F%2Fru.wikipedia.org%2Fwiki%2FDasein"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Dasein</w:t>
      </w:r>
      <w:proofErr w:type="spellEnd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которое есть некое сущее — единый неделимый феномен, не разлагающийся на свои способности. С точки зрения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Dasein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нет никакого противопоставления сознания и мира.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Dasein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бытие-в-мире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укоренено в нем, все сущие обретают значение не данности (дефективный модус бытия), а прежде всего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подручности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различных модусах не «что», а «как».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Философия, пытается ответить на два основных вопроса о сознании: какова природа сознания и как сознание связано с физической реальностью, прежде всего с телом. Впервые проблема сознания в явной форме была сформулирована </w:t>
      </w:r>
      <w:hyperlink r:id="rId2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Декартом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после сознание получило широкое освещение в </w:t>
      </w:r>
      <w:hyperlink r:id="rId2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новоевропейской философии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в различных философских традициях, таких как </w:t>
      </w:r>
      <w:hyperlink r:id="rId2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феноменология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2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аналитическая философия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основных философских теорий сознания можно перечислить следующие: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28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Дуализм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есть теория о том, что существует две разновидности </w:t>
      </w:r>
      <w:hyperlink r:id="rId29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субстанций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сознание и физические объекты. Основателем данной теории является </w:t>
      </w:r>
      <w:hyperlink r:id="rId30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Рене Декарт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который утверждал, что человек является мыслящей субстанцией, </w:t>
      </w:r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способной усомниться в существовании всего, кроме своего собственного сознания, и что сознание, таким образом, несводимо к физическому миру.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современных представителей дуализма можно отметить </w:t>
      </w:r>
      <w:hyperlink r:id="rId3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Дэвида 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Чалмерса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Называя свою позицию </w:t>
      </w:r>
      <w:hyperlink r:id="rId3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натуралистическим дуализмом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 настаивает на нефизической природе сознательного опыта, который не сводим к физическим свойствам, хотя и зависит от последних согласно законам природы. Психофизические законы полагаются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Чалмерсом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естественным дополнением к физическим законам и принципам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33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Логический бихевиоризм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— теория о том, что быть в психическом состоянии означает быть в </w:t>
      </w:r>
      <w:proofErr w:type="spellStart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бихевиоральном</w:t>
      </w:r>
      <w:proofErr w:type="spellEnd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состоянии, то есть либо осуществлять некоторое поведение, либо иметь диспозицию к такому поведению. Логический бихевиоризм связан с </w:t>
      </w:r>
      <w:hyperlink r:id="rId34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бихевиоризмом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 </w:t>
      </w:r>
      <w:hyperlink r:id="rId35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психологии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их следует различать: в последнем случае бихевиоризм понимается как метод для изучения человеческих существ, но не пытается решить философские проблемы относительно природы сознания и соотношения сознания и тела. Среди представителей логического бихевиоризма можно назвать таких философов как 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="0021302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"https://infourok.ru/go.html?href=http%3A%2F%2Fru.wikipedia.org%2Fwiki%2F%25D0%2593%25D0%25B5%25D0%25BC%25D0%25BF%25D0%25B5%25D0%25BB%25D1%258C%2C_%25D0%259A%25D0%25B0%25D1%2580%25D0%25BB_%25D0%2593%25D1%2583%25D1%2581%25D1%2582%25D0%25B0%25D0%25B2" </w:instrTex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Гемпель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="0021302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"https://infourok.ru/go.html?href=http%3A%2F%2Fru.wikipedia.org%2Fwiki%2F%25D0%25A0%25D0%25B0%25D0%25B9%25D0%25BB%2C_%25D0%2593%25D0%25B8%25D0%25BB%25D0%25B1%25D0%25B5%25D1%2580%25D1%2582" </w:instrTex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Райл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Данная теория стремится опровергнуть дуализм Декарта.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36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Идеализм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— это теория, согласно которой существуют только сознания. Идеалисты утверждают, что объекты физического мира не существуют вне их восприятия. Наиболее последовательно этот тезис был развит </w:t>
      </w:r>
      <w:hyperlink r:id="rId37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Джорджем Беркли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который утверждал, что «быть — значит быть воспринимаемым».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38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Материализм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есть теория о том, что если нечто существует, то оно имеет физический характер. Сознание описывается материалистами как свойство высокоорганизованной материи. Материалисты критикуют как дуалистов и идеалистов, так и </w:t>
      </w:r>
      <w:proofErr w:type="spellStart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бихевиористов</w:t>
      </w:r>
      <w:proofErr w:type="spellEnd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доказывая, что поведение не является сознанием, но внутренней физической причиной сознания. Среди материалистов можно упомянуть </w:t>
      </w:r>
      <w:hyperlink r:id="rId39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Фридриха Энгельса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40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Дэвида </w:t>
        </w:r>
        <w:proofErr w:type="spellStart"/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Армстронга</w:t>
        </w:r>
        <w:proofErr w:type="spellEnd"/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41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Дональда </w:t>
        </w:r>
        <w:proofErr w:type="spellStart"/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Дэвидсона</w:t>
        </w:r>
        <w:proofErr w:type="spellEnd"/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других. См. также </w:t>
      </w:r>
      <w:hyperlink r:id="rId42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Картезианский театр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43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Функционализм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— это теория, согласно которой находиться в психическом состоянии значит находиться в функциональном состоянии, то есть выполнять некоторую определённую функцию. С точки зрения функционалистов сознание относится к мозгу так же, как, например, функция показывать время соотносится с конкретным физическим устройством часов. Функционализм является методологической базой теории </w:t>
      </w:r>
      <w:hyperlink r:id="rId44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искусственного интеллекта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45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когнитивной науки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 функционалистам можно отнести </w:t>
      </w:r>
      <w:hyperlink r:id="rId46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 xml:space="preserve">Дэвида </w:t>
        </w:r>
        <w:proofErr w:type="spellStart"/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Льюса</w:t>
        </w:r>
        <w:proofErr w:type="spellEnd"/>
      </w:hyperlink>
      <w:r w:rsidR="00213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 </w:t>
      </w:r>
      <w:hyperlink r:id="rId47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 xml:space="preserve">Хилари </w:t>
        </w:r>
        <w:proofErr w:type="spellStart"/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Патнема</w:t>
        </w:r>
        <w:proofErr w:type="spellEnd"/>
      </w:hyperlink>
      <w:r w:rsidR="00213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 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="0021302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"https://infourok.ru/go.html?href=http%3A%2F%2Fru.wikipedia.org%2Fwiki%2F%25D0%2594%25D0%25B5%25D0%25BD%25D0%25BD%25D0%25B5%25D1%2582%2C_%25D0%2594%25D1%258D%25D0%25BD%25D0%25B8%25D0%25B5%25D0%25BB" </w:instrTex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="00213020">
        <w:rPr>
          <w:rStyle w:val="a4"/>
          <w:rFonts w:ascii="Times New Roman" w:eastAsia="Times New Roman" w:hAnsi="Times New Roman" w:cs="Times New Roman"/>
          <w:b/>
          <w:bCs/>
          <w:color w:val="00000A"/>
          <w:sz w:val="27"/>
          <w:lang w:eastAsia="ru-RU"/>
        </w:rPr>
        <w:t>Дэниела</w:t>
      </w:r>
      <w:proofErr w:type="spellEnd"/>
      <w:r w:rsidR="00213020">
        <w:rPr>
          <w:rStyle w:val="a4"/>
          <w:rFonts w:ascii="Times New Roman" w:eastAsia="Times New Roman" w:hAnsi="Times New Roman" w:cs="Times New Roman"/>
          <w:b/>
          <w:bCs/>
          <w:color w:val="00000A"/>
          <w:sz w:val="27"/>
          <w:lang w:eastAsia="ru-RU"/>
        </w:rPr>
        <w:t xml:space="preserve"> </w:t>
      </w:r>
      <w:proofErr w:type="spellStart"/>
      <w:r w:rsidR="00213020">
        <w:rPr>
          <w:rStyle w:val="a4"/>
          <w:rFonts w:ascii="Times New Roman" w:eastAsia="Times New Roman" w:hAnsi="Times New Roman" w:cs="Times New Roman"/>
          <w:b/>
          <w:bCs/>
          <w:color w:val="00000A"/>
          <w:sz w:val="27"/>
          <w:lang w:eastAsia="ru-RU"/>
        </w:rPr>
        <w:t>Деннета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="002130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48" w:history="1">
        <w:r w:rsidR="00213020">
          <w:rPr>
            <w:rStyle w:val="a4"/>
            <w:rFonts w:ascii="Times New Roman" w:eastAsia="Times New Roman" w:hAnsi="Times New Roman" w:cs="Times New Roman"/>
            <w:b/>
            <w:bCs/>
            <w:color w:val="00000A"/>
            <w:sz w:val="27"/>
            <w:lang w:eastAsia="ru-RU"/>
          </w:rPr>
          <w:t>Феноменология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представляет собой попытку </w:t>
      </w:r>
      <w:proofErr w:type="spellStart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беспредпосылочного</w:t>
      </w:r>
      <w:proofErr w:type="spellEnd"/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описания содержания опыта без каких-либо утверждений относительно реальности этого содержания. Феноменология пытается открыть идеальные черты человеческого мышления и восприятия, свободные от каких-либо эмпирических и индивидуальных вкраплений, и обосновать, таким образом, все остальные науки, как основанные на мышлении. Основным свойством человеческого сознания согласно феноменологии является 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="0021302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"https://infourok.ru/go.html?href=http%3A%2F%2Fru.wikipedia.org%2Fwiki%2F%25D0%2598%25D0%25BD%25D1%2582%25D0%25B5%25D0%25BD%25D1%2586%25D0%25B8%25D0%25BE%25D0%25BD%25D0%25B0%25D0%25BB%25D1%258C%25D0%25BD%25D0%25BE%25D1%2581%25D1%2582%25D1%258C" </w:instrTex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интенциональность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Среди сторонников этой теории назовём 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="00213020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"https://infourok.ru/go.html?href=http%3A%2F%2Fru.wikipedia.org%2Fwiki%2F%25D0%2593%25D1%2583%25D1%2581%25D1%2581%25D0%25B5%25D1%2580%25D0%25BB%25D1%258C%2C_%25D0%25AD%25D0%25B4%25D0%25BC%25D1%2583%25D0%25BD%25D0%25B4" </w:instrTex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Эдмунда</w:t>
      </w:r>
      <w:proofErr w:type="spellEnd"/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 xml:space="preserve"> </w:t>
      </w:r>
      <w:proofErr w:type="spellStart"/>
      <w:r w:rsidR="00213020"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Гуссерля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49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Мориса </w:t>
        </w:r>
        <w:proofErr w:type="spellStart"/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Мерло-Понти</w:t>
        </w:r>
        <w:proofErr w:type="spellEnd"/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716280" cy="891540"/>
            <wp:effectExtent l="19050" t="0" r="7620" b="0"/>
            <wp:docPr id="6" name="Рисунок 124" descr="hello_html_m7e750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 descr="hello_html_m7e7502d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Вопросы и задания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Древнегреческий философ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Периандр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Коринфский (666 – 586 гг. до н.э.) сказал: «Что самое великое? – Здравый смысл». Согласны ли Вы с этим утверждением?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Почему сознание отличает человека от всего живого?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Каковы для человека проявления сознания?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Чем отличается инстинкт от разума? Вспомните, почему инстинкт – это естественное влечение. Чем деятельность человека отличается от деятельности животного?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Почему сознание появилось у человека не в готовом виде, а формировалось постепенно? Означает ли это, что в ходе последующей эволюции сознание человека станет еще более совершенным?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Чем отличается сознание от мышления7 Что дает основание характеризовать мышление как процесс?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Что такое бессознательное? Когда оно было открыто? Кто из философов исследовал бессознательное?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Что позволяет рассматривать сознание как планетарный феномен? Как сознание обеспечивает единство психики?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Можно ли представить человечество в целом лишенного сознания?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46760" cy="861060"/>
            <wp:effectExtent l="19050" t="0" r="0" b="0"/>
            <wp:docPr id="7" name="Рисунок 125" descr="hello_html_6b29c0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 descr="hello_html_6b29c03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Дополнительная литература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Гайденко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П. П.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Прорыв 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трасцендентому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М., 1997.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Видинеев И.В.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Природа интеллектуальных способностей человека. М., 1989.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Иванов А.В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Сознание и мышление. М., 1994.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Кликс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Ф.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Пробуждающееся мышление. М., 1985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Леонтьев А.Н.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Проблемы развития психики. М., 1981.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Михайлов Ф.Т.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Общественное сознание и самосознание индивида. М., 1990.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Никифоров А.С.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Этюды о разуме. М.,1981.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Панов В.Г.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Эмоции. Мифы. Разум. М., 1992.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Фролов И.Т.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Философия и история генетики. М., 1988.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Ярвилехто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Мозг и психика. М., 1992.</w:t>
      </w:r>
    </w:p>
    <w:p w:rsidR="00213020" w:rsidRDefault="00213020" w:rsidP="00213020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Фейерабенд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Избранные труды по методологии науки. М., 1986</w:t>
      </w: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BE70C5" w:rsidRDefault="00BE70C5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lastRenderedPageBreak/>
        <w:t xml:space="preserve">Преподаватель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Абулашева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 xml:space="preserve"> С.А </w:t>
      </w:r>
    </w:p>
    <w:p w:rsidR="00213020" w:rsidRDefault="00213020" w:rsidP="0021302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 w:themeFill="background1"/>
        </w:rPr>
        <w:t>Предмет: ОГСЭ Философия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Тема: ОСНОВЫ ГНОСЕОЛОГИИ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Гносеология (от 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"https://infourok.ru/go.html?href=http%3A%2F%2Fru.wikipedia.org%2Fwiki%2F%25D0%2594%25D1%2580%25D0%25B5%25D0%25B2%25D0%25BD%25D0%25B5%25D0%25B3%25D1%2580%25D0%25B5%25D1%2587%25D0%25B5%25D1%2581%25D0%25BA%25D0%25B8%25D0%25B9_%25D1%258F%25D0%25B7%25D1%258B%25D0%25BA"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др</w:t>
      </w:r>
      <w:proofErr w:type="gramStart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.-</w:t>
      </w:r>
      <w:proofErr w:type="gramEnd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греч</w:t>
      </w:r>
      <w:proofErr w:type="spellEnd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.</w: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γν</w:t>
      </w:r>
      <w:r>
        <w:rPr>
          <w:rFonts w:ascii="Palatino Linotype" w:eastAsia="Times New Roman" w:hAnsi="Palatino Linotype" w:cs="Times New Roman"/>
          <w:color w:val="000000"/>
          <w:sz w:val="27"/>
          <w:szCs w:val="27"/>
          <w:lang w:eastAsia="ru-RU"/>
        </w:rPr>
        <w:t>ῶ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σις — «знание» и λόγος — «учение, наука»);эпистемология (от </w:t>
      </w:r>
      <w:proofErr w:type="spellStart"/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"https://infourok.ru/go.html?href=http%3A%2F%2Fru.wikipedia.org%2Fwiki%2F%25D0%2594%25D1%2580%25D0%25B5%25D0%25B2%25D0%25BD%25D0%25B5%25D0%25B3%25D1%2580%25D0%25B5%25D1%2587%25D0%25B5%25D1%2581%25D0%25BA%25D0%25B8%25D0%25B9_%25D1%258F%25D0%25B7%25D1%258B%25D0%25BA" </w:instrTex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др.-греч</w:t>
      </w:r>
      <w:proofErr w:type="spellEnd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.</w:t>
      </w:r>
      <w:r w:rsidR="001F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Palatino Linotype" w:eastAsia="Times New Roman" w:hAnsi="Palatino Linotype" w:cs="Times New Roman"/>
          <w:color w:val="000000"/>
          <w:sz w:val="27"/>
          <w:szCs w:val="27"/>
          <w:lang w:eastAsia="ru-RU"/>
        </w:rPr>
        <w:t>ἐ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πιστήμη — «умение, знание», и λόγος — «учение, наука») — теория </w:t>
      </w:r>
      <w:hyperlink r:id="rId5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познания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раздел </w:t>
      </w:r>
      <w:hyperlink r:id="rId5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философии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Термин «гносеология» был введён и активно применялся в </w:t>
      </w:r>
      <w:hyperlink r:id="rId5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немецкой 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философии</w:t>
        </w:r>
      </w:hyperlink>
      <w:hyperlink r:id="rId5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XVIII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 века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«эпистемология» был введён и активно применялся в англо-американской философии XX в. В </w:t>
      </w:r>
      <w:hyperlink r:id="rId5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русской философии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XIX и 1-й половины XX в. преобладал первый термин, а со 2-й половины XX в. начал преобладать и сейчас преобладает второй</w:t>
      </w:r>
    </w:p>
    <w:p w:rsidR="00213020" w:rsidRDefault="00213020" w:rsidP="0021302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Основные проблемы эпистемологии:</w:t>
      </w:r>
    </w:p>
    <w:p w:rsidR="00213020" w:rsidRDefault="00213020" w:rsidP="00213020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 </w:t>
      </w:r>
      <w:hyperlink r:id="rId5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истины</w:t>
        </w:r>
      </w:hyperlink>
    </w:p>
    <w:p w:rsidR="00213020" w:rsidRDefault="001F5516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57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Истина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58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смысл</w:t>
        </w:r>
      </w:hyperlink>
    </w:p>
    <w:p w:rsidR="00213020" w:rsidRDefault="00213020" w:rsidP="00213020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 </w:t>
      </w:r>
      <w:hyperlink r:id="rId5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метода</w:t>
        </w:r>
      </w:hyperlink>
    </w:p>
    <w:p w:rsidR="00213020" w:rsidRDefault="00213020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Сущность </w:t>
      </w:r>
      <w:hyperlink r:id="rId6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познания</w:t>
        </w:r>
      </w:hyperlink>
    </w:p>
    <w:p w:rsidR="00213020" w:rsidRDefault="00213020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 познания (</w:t>
      </w:r>
      <w:hyperlink r:id="rId6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наука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религия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искусство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идеология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здравый смысл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13020" w:rsidRDefault="00213020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Эмпирический и теоретический уровень познания.</w:t>
      </w:r>
    </w:p>
    <w:p w:rsidR="00213020" w:rsidRDefault="001F5516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66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Принципы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познания</w:t>
      </w:r>
    </w:p>
    <w:p w:rsidR="00213020" w:rsidRDefault="001F5516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67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Вера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hyperlink r:id="rId68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интуиция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 </w:t>
      </w:r>
      <w:hyperlink r:id="rId69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знание</w:t>
        </w:r>
      </w:hyperlink>
    </w:p>
    <w:p w:rsidR="00213020" w:rsidRDefault="00213020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и формы </w:t>
      </w:r>
      <w:hyperlink r:id="rId7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опыта</w:t>
        </w:r>
      </w:hyperlink>
    </w:p>
    <w:p w:rsidR="00213020" w:rsidRDefault="00213020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Специфика и критерии </w:t>
      </w:r>
      <w:hyperlink r:id="rId7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научного познания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1F5516" w:rsidP="00213020">
      <w:pPr>
        <w:numPr>
          <w:ilvl w:val="1"/>
          <w:numId w:val="5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2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Понимание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73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объяснение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вопрос — познаваем ли мир в принципе? Ответы на этот вопрос у разных философских течений выглядят по-разному:</w:t>
      </w:r>
    </w:p>
    <w:p w:rsidR="00213020" w:rsidRDefault="00213020" w:rsidP="00213020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гносеологический </w:t>
      </w:r>
      <w:hyperlink r:id="rId7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оптимизм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— мир познаваем, границ познания нет, необходимы лишь время и средства.</w:t>
      </w:r>
    </w:p>
    <w:p w:rsidR="00213020" w:rsidRDefault="001F5516" w:rsidP="00213020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5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агностицизм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— мир непознаваем в принципе, человек не познаёт мир, а строит виртуальный мир на основе чувственного восприятия.</w:t>
      </w:r>
    </w:p>
    <w:p w:rsidR="00213020" w:rsidRDefault="001F5516" w:rsidP="00213020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6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скептицизм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— мы познаём феноменальный мир, познаваемость подлинного мира проблематична.</w:t>
      </w:r>
    </w:p>
    <w:p w:rsidR="00213020" w:rsidRDefault="001F5516" w:rsidP="00213020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7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солипсизм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— единственно-несомненно реально существую Я, все остальное  — плод моей фантазии, кроме меня мне познавать нечего.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Одним из первых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эпистемологическую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проблему ставит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"https://infourok.ru/go.html?href=http%3A%2F%2Fru.wikipedia.org%2Fwiki%2F%25D0%259F%25D0%25B0%25D1%2580%25D0%25BC%25D0%25B5%25D0%25BD%25D0%25B8%25D0%25B4"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Парменид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вводя различия между истиной и мнением. </w:t>
      </w:r>
      <w:hyperlink r:id="rId7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Сократ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разрабатывает один из первых методов познания — </w:t>
      </w:r>
      <w:hyperlink r:id="rId7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диалектику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прояснение идеи в процессе диалога. Истина здесь выступает в качестве </w:t>
      </w:r>
      <w:hyperlink r:id="rId8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консенсуса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hyperlink r:id="rId8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Платон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считал знания, приобретаемые людьми в течение жизни, воспоминанием уже существующего в душе человека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знания.</w:t>
      </w:r>
      <w:hyperlink r:id="rId8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Аристотель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закладывает основы рационализма, разрабатывая такой метод познания как </w:t>
      </w:r>
      <w:hyperlink r:id="rId8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аналитика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Европейская </w:t>
      </w:r>
      <w:hyperlink r:id="rId8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средневековая философия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рассматривает </w:t>
      </w:r>
      <w:hyperlink r:id="rId8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знание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 </w:t>
      </w:r>
      <w:hyperlink r:id="rId8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благодать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исходящую от </w:t>
      </w:r>
      <w:hyperlink r:id="rId8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Бога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Бог себя обнаруживает в творении и в откровении, поэтому эпистемология становится </w:t>
      </w:r>
      <w:hyperlink r:id="rId8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герменевтикой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искусством истолкования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Библии.</w:t>
      </w:r>
      <w:hyperlink r:id="rId8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Ориген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разрабатывает учение о трёх уровнях понимания. </w:t>
      </w:r>
      <w:hyperlink r:id="rId9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Схоласты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разрабатывают концепцию дедуктивного способа получения знания.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hyperlink r:id="rId9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новоевропейской философии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осуществляется т. н. гносеологический поворот, т. е. вопросы познания становятся центральной темой философии. Здесь конкурируют традиции </w:t>
      </w:r>
      <w:hyperlink r:id="rId9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рационализма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hyperlink r:id="rId9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Декарт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9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Лейбниц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 </w:t>
      </w:r>
      <w:hyperlink r:id="rId9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эмпиризма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hyperlink r:id="rId9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Бэкон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9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Локк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9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Юм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первая из которых продолжает схоластическую традицию </w:t>
      </w:r>
      <w:hyperlink r:id="rId9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дедуктивного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познания, а вторая утверждает тезис, согласно которому всякое знание происходит из </w:t>
      </w:r>
      <w:hyperlink r:id="rId10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опыта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1F5516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101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Кант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ставит вопрос о предпосылках знания, то есть о сфере </w:t>
      </w:r>
      <w:hyperlink r:id="rId102" w:history="1">
        <w:r w:rsidR="00213020"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трансцендентального</w:t>
        </w:r>
      </w:hyperlink>
      <w:r w:rsidR="002130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отрицает возможность адекватного познания мира.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hyperlink r:id="rId10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гегелевском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понимании вопроса логика целиком и полностью, без иррационального остатка, покрывает собою все поле проблем познания, не оставляет за пределами своих границ ни образов созерцания, ни образов фантазии. Она включает их рассмотрение в качестве внешних (в чувственно воспринимаемом материале осуществленных) продуктов деятельной силы мышления, ибо они — то же самое мышление, только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опредмеченное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 словах, суждениях и умозаключениях, а в чувственно противостоящих индивидуальному сознанию вещах (поступках, событиях и т. д.). Логика целиком и без остатка сливается здесь с теорией познания потому, что все остальные познавательные способности рассматриваются как виды мышления, как мышление, ещё не достигшее адекватной формы выражения, ещё не созревшее до неё.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к концу XIX столетия термин «гносеология» входит в обиход в качестве обозначения особой науки, особой области исследований.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гносеологии в особую науку и исторически, и по существу связано с широким распространением </w:t>
      </w:r>
      <w:hyperlink r:id="rId10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неокантианства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которое на протяжении последней трети XIX столетия становится наиболее влиятельным направлением философской мысли Европы и превращается в официально признанную школу профессорско-университетской философии сначала в Германии, а затем во всех тех районах мира, откуда по традиции ездили в германские университеты люди, надеявшиеся получить там серьёзную профессионально-философскую подготовку.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Своеобразной чертой неокантианства была специфическая форма проблемы познания, которая, несмотря на все разногласия между различными ответвлениями школы, сводится к следующему: «…учение о знании, выясняющее условия, благодаря которым становится возможным бесспорно существующее знание, и в зависимости от этих условий устанавливающее границы, до которых может простираться какое бы то ни было знание и за которыми открывается область одинаково недоказуемых мнений, принято называть „теорией познания“ или „гносеологией“… Конечно, теория познания наряду с только что указанной задачей вправе поставить себе ещё и другие — дополнительные. Но, если она хочет быть наукой, имеющей смысл, то прежде всего она должна заниматься выяснением вопроса о существовании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несуществовании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границ знания…».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Данное определение, принадлежащее русскому неокантианцу </w:t>
      </w:r>
      <w:hyperlink r:id="rId10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А. И. Введенскому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точно и чётко указывает особенности науки, которую «принято называть» гносеологией в литературе неокантианского направления и всех тех школ, которые возникли под его преобладающим влиянием.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Развивая точку зрения </w:t>
      </w:r>
      <w:hyperlink r:id="rId10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Гегеля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марксизм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рассматривает </w:t>
      </w:r>
      <w:hyperlink r:id="rId10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логику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тождественной теории познания. С этой точки зрения логика является не чем иным, как теорией, выясняющей всеобщие схемы развития познания и преобразования материального мира общественным человеком. Как таковая, она и есть теория познания; всякое иное определение задач теории познания неизбежно приводит к той или другой версии кантианского представления.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современной философии эпистемология разбивается на два течения, в одном из них делается акцент на иррациональных способах познания, в частности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hyperlink r:id="rId10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интуиции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1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понимании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условиях кризиса классической рациональности особое внимание уделяется поиску критерия </w:t>
      </w:r>
      <w:hyperlink r:id="rId11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научности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которая видится в консенсусе научных сообществ (концепция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"https://infourok.ru/go.html?href=http%3A%2F%2Fru.wikipedia.org%2Fwiki%2F%25D0%2598%25D0%25BD%25D1%2582%25D0%25B5%25D1%2580%25D1%2581%25D1%2583%25D0%25B1%25D1%258A%25D0%25B5%25D0%25BA%25D1%2582%25D0%25B8%25D0%25B2%25D0%25BD%25D0%25BE%25D1%2581%25D1%2582%25D1%258C"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интерсубъективности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а также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разоблачении</w:t>
      </w:r>
      <w:hyperlink r:id="rId112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логоцентризма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помощью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"https://infourok.ru/go.html?href=http%3A%2F%2Fru.wikipedia.org%2Fwiki%2F%25D0%2594%25D0%25B5%25D0%25BA%25D0%25BE%25D0%25BD%25D1%2581%25D1%2582%25D1%2580%25D1%2583%25D0%25BA%25D1%2586%25D0%25B8%25D1%258F"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деконструкции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другом основном направлении современной эпистемологии делается акцент на абстрактную структуру знания и на социальные предпосылки создания и функционирования знания. Основное направление эпистемологии, изучающей структуру знания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"https://infourok.ru/go.html?href=http%3A%2F%2Fru.wikipedia.org%2Fwiki%2F%25D0%2594%25D0%25B6%25D0%25B0%25D1%2581%25D1%2582%25D0%25B8%25D1%2584%25D0%25B8%25D0%25BA%25D0%25B0%25D1%2586%25D0%25B8%25D0%25BE%25D0%25BD%25D0%25B8%25D0%25B7%25D0%25BC"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джастификационизм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исходит из существования определения знания как истинного и обоснованного мнения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true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justified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belief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см.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</w:t>
      </w:r>
      <w:hyperlink r:id="rId113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проблема</w:t>
        </w:r>
        <w:proofErr w:type="spellEnd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Гетье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структурируется и функционирует как научная дисциплина со своими подразделами (см.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"https://infourok.ru/go.html?href=http%3A%2F%2Fru.wikipedia.org%2Fw%2Findex.php%3Ftitle%3D%25D0%259A%25D0%25BE%25D0%25B3%25D0%25B5%25D1%2580%25D0%25B5%25D0%25BD%25D1%2582%25D0%25B8%25D0%25B7%25D0%25BC%26action%3Dedit%26redlink%3D1"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когерентизм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"https://infourok.ru/go.html?href=http%3A%2F%2Fru.wikipedia.org%2Fw%2Findex.php%3Ftitle%3D%25D0%2594%25D0%25B5%25D1%2584%25D0%25BB%25D1%258F%25D1%2586%25D0%25B8%25D0%25BE%25D0%25BD%25D0%25B8%25D0%25B7%25D0%25BC%26action%3Dedit%26redlink%3D1"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дефляционизм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"https://infourok.ru/go.html?href=http%3A%2F%2Fru.wikipedia.org%2Fwiki%2F%25D0%25A4%25D0%25B0%25D0%25BB%25D0%25BB%25D0%25B8%25D0%25B1%25D0%25B8%25D0%25BB%25D0%25B8%25D0%25B7%25D0%25BC"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фаллибилизм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Направление эпистемологии, изучающей социальные предпосылки создания знания (</w:t>
      </w:r>
      <w:hyperlink r:id="rId114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социальная эпистемология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15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социология знания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также структурируется как научная дисциплина. Наибольшее влияние на эпистемологию в данной области оказала </w:t>
      </w:r>
      <w:hyperlink r:id="rId116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социология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методы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"https://infourok.ru/go.html?href=http%3A%2F%2Fru.wikipedia.org%2Fw%2Findex.php%3Ftitle%3DCase_studies%26action%3Dedit%26redlink%3D1"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case</w:t>
      </w:r>
      <w:proofErr w:type="spellEnd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 xml:space="preserve"> </w:t>
      </w:r>
      <w:proofErr w:type="spellStart"/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studies</w:t>
      </w:r>
      <w:proofErr w:type="spellEnd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13020" w:rsidRDefault="00213020" w:rsidP="0021302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Формы познания:</w:t>
      </w:r>
    </w:p>
    <w:p w:rsidR="00213020" w:rsidRDefault="00213020" w:rsidP="00213020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Чувственное познание  — уровень </w:t>
      </w:r>
      <w:hyperlink r:id="rId117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ощущений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18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восприятий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представлений.</w:t>
      </w:r>
    </w:p>
    <w:p w:rsidR="00213020" w:rsidRDefault="00213020" w:rsidP="00213020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Рациональное познание  — уровень абстракций, выраженных в </w:t>
      </w:r>
      <w:hyperlink r:id="rId119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гипотезах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"https://infourok.ru/go.html?href=http%3A%2F%2Fru.wikipedia.org%2Fwiki%2F%25D0%25A2%25D0%25B5%25D0%25BE%25D1%2580%25D0%25B8%25D1%258F" </w:instrTex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A"/>
          <w:sz w:val="27"/>
          <w:lang w:eastAsia="ru-RU"/>
        </w:rPr>
        <w:t>теориях</w:t>
      </w:r>
      <w:r w:rsidR="001F5516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hyperlink r:id="rId120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законах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21" w:history="1">
        <w:r>
          <w:rPr>
            <w:rStyle w:val="a4"/>
            <w:rFonts w:ascii="Times New Roman" w:eastAsia="Times New Roman" w:hAnsi="Times New Roman" w:cs="Times New Roman"/>
            <w:color w:val="00000A"/>
            <w:sz w:val="27"/>
            <w:lang w:eastAsia="ru-RU"/>
          </w:rPr>
          <w:t>причинно-следственных связях</w:t>
        </w:r>
      </w:hyperlink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 уровне рационального познания человек способен построить модель события с тем, чтобы его действие было наиболее эффективным. Формы рационального познания: понятие, суждение и умозаключение.</w:t>
      </w:r>
    </w:p>
    <w:p w:rsidR="00213020" w:rsidRDefault="00213020" w:rsidP="00213020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Сверхчувственное познание  — интеллектуальная интуиция, метафизика, непосредственное знание, черпаемое субъектом из глубины самого себя. Данный вид познания особенно распространен в мистических течениях традиционных религий.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6280" cy="800100"/>
            <wp:effectExtent l="19050" t="0" r="7620" b="0"/>
            <wp:docPr id="8" name="Рисунок 127" descr="hello_html_m3e381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hello_html_m3e381e30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Вопросы и задания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Что такое познание? Почему некоторые философы признавали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доопытное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знание? Чем продиктована потребность в критике познавательных способностей человека?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 бы Вы могли определить истину? Правда ли, что истина одна или существуют разные истины? Что такое агностицизм? Согласны ли Вы с доводами агностиков?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Может ли наука познать все на свете? А философия? Аргументируйте свои ответы.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Разум помогает открывать истины, но он же и мешает этому. Приведите примеры, которые иллюстрируют оба суждения.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Чем отличается инстинкт от разума?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Почему Шопенгауэр, Ницше считали разум проклятием для человека? Что они предлагали для того, чтобы избавить людей от этого?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Может ли компьютер превзойти человека в мышлении? Изменится ли разум человека от соседства с компьютером?</w:t>
      </w: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84860" cy="906780"/>
            <wp:effectExtent l="19050" t="0" r="0" b="0"/>
            <wp:docPr id="9" name="Рисунок 128" descr="hello_html_6b29c0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hello_html_6b29c03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Дополнительная литература</w:t>
      </w:r>
    </w:p>
    <w:p w:rsidR="00213020" w:rsidRDefault="00213020" w:rsidP="00213020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Айдинян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В.Ф.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Система понятий и принципов гносеологии. Л., 1991.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Бабушкин В.У.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Философия духа. М., 1995.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Гетманова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А.Д.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Логика. М., 1998.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Касавин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И.Т.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Познание в мире традиций. М., 1990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Мамардашвили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М.К.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Классический и неклассический идеал рациональности. Тбилиси, 1985.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Ивин А.А.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Логика. М., 1996.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Поппер 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Логика и рост научного знания. М., 1983.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Розин В.М.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Специфика и формирование естественных, технических и гуманитарных наук. Красноярск, 1989.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Степин В.С.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Философская антропология и философия науки. М., 1992.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Фролов И.Т., Юдин Б.Г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Этика науки. М., 1987.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Хюбнер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Критика научного разума. М., 1994.</w:t>
      </w:r>
    </w:p>
    <w:p w:rsidR="00213020" w:rsidRDefault="00213020" w:rsidP="00213020">
      <w:pPr>
        <w:numPr>
          <w:ilvl w:val="0"/>
          <w:numId w:val="8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116DB" w:rsidRDefault="009116DB" w:rsidP="009116D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направить на электронный адрес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saica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>1287@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ru</w:t>
      </w:r>
      <w:proofErr w:type="spellEnd"/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13020" w:rsidRDefault="00213020" w:rsidP="00213020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375FC6" w:rsidRDefault="00375FC6"/>
    <w:sectPr w:rsidR="00375FC6" w:rsidSect="0037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1BBC"/>
    <w:multiLevelType w:val="multilevel"/>
    <w:tmpl w:val="5CA0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C6FAE"/>
    <w:multiLevelType w:val="multilevel"/>
    <w:tmpl w:val="65C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84674"/>
    <w:multiLevelType w:val="multilevel"/>
    <w:tmpl w:val="14C66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15CE0"/>
    <w:multiLevelType w:val="multilevel"/>
    <w:tmpl w:val="99A6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B3232F"/>
    <w:multiLevelType w:val="multilevel"/>
    <w:tmpl w:val="0152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E017D1"/>
    <w:multiLevelType w:val="multilevel"/>
    <w:tmpl w:val="D840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895F98"/>
    <w:multiLevelType w:val="multilevel"/>
    <w:tmpl w:val="2030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0B60AC"/>
    <w:multiLevelType w:val="multilevel"/>
    <w:tmpl w:val="0134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20"/>
    <w:rsid w:val="00194FB7"/>
    <w:rsid w:val="001F5516"/>
    <w:rsid w:val="00213020"/>
    <w:rsid w:val="00375FC6"/>
    <w:rsid w:val="009116DB"/>
    <w:rsid w:val="009318EA"/>
    <w:rsid w:val="00BE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2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0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130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13020"/>
    <w:pPr>
      <w:spacing w:after="0" w:line="240" w:lineRule="auto"/>
    </w:pPr>
  </w:style>
  <w:style w:type="paragraph" w:customStyle="1" w:styleId="c1">
    <w:name w:val="c1"/>
    <w:basedOn w:val="a"/>
    <w:rsid w:val="0021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3020"/>
  </w:style>
  <w:style w:type="character" w:customStyle="1" w:styleId="c0">
    <w:name w:val="c0"/>
    <w:basedOn w:val="a0"/>
    <w:rsid w:val="00213020"/>
  </w:style>
  <w:style w:type="character" w:styleId="a4">
    <w:name w:val="Hyperlink"/>
    <w:basedOn w:val="a0"/>
    <w:uiPriority w:val="99"/>
    <w:semiHidden/>
    <w:unhideWhenUsed/>
    <w:rsid w:val="002130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02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16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go.html?href=http%3A%2F%2Fru.wikipedia.org%2Fwiki%2F%25D0%25A4%25D0%25B5%25D0%25BD%25D0%25BE%25D0%25BC%25D0%25B5%25D0%25BD%25D0%25BE%25D0%25BB%25D0%25BE%25D0%25B3%25D0%25B8%25D1%258F_%2528%25D1%2584%25D0%25B8%25D0%25BB%25D0%25BE%25D1%2581%25D0%25BE%25D1%2584%25D0%25B8%25D1%258F%2529" TargetMode="External"/><Relationship Id="rId117" Type="http://schemas.openxmlformats.org/officeDocument/2006/relationships/hyperlink" Target="https://infourok.ru/go.html?href=http%3A%2F%2Fru.wikipedia.org%2Fwiki%2F%25D0%259E%25D1%2589%25D1%2583%25D1%2589%25D0%25B5%25D0%25BD%25D0%25B8%25D0%25B5" TargetMode="External"/><Relationship Id="rId21" Type="http://schemas.openxmlformats.org/officeDocument/2006/relationships/hyperlink" Target="https://infourok.ru/go.html?href=http%3A%2F%2Fru.wikipedia.org%2Fwiki%2F%25D0%25A4%25D0%25B8%25D0%25BB%25D0%25BE%25D1%2581%25D0%25BE%25D1%2584%25D0%25B8%25D1%258F" TargetMode="External"/><Relationship Id="rId42" Type="http://schemas.openxmlformats.org/officeDocument/2006/relationships/hyperlink" Target="https://infourok.ru/go.html?href=http%3A%2F%2Fru.wikipedia.org%2Fwiki%2F%25D0%259A%25D0%25B0%25D1%2580%25D1%2582%25D0%25B5%25D0%25B7%25D0%25B8%25D0%25B0%25D0%25BD%25D1%2581%25D0%25BA%25D0%25B8%25D0%25B9_%25D1%2582%25D0%25B5%25D0%25B0%25D1%2582%25D1%2580" TargetMode="External"/><Relationship Id="rId47" Type="http://schemas.openxmlformats.org/officeDocument/2006/relationships/hyperlink" Target="https://infourok.ru/go.html?href=http%3A%2F%2Fru.wikipedia.org%2Fwiki%2F%25D0%259F%25D0%25B0%25D1%2582%25D0%25BD%25D0%25B5%25D0%25BC%2C_%25D0%25A5%25D0%25B8%25D0%25BB%25D0%25B0%25D1%2580%25D0%25B8" TargetMode="External"/><Relationship Id="rId63" Type="http://schemas.openxmlformats.org/officeDocument/2006/relationships/hyperlink" Target="https://infourok.ru/go.html?href=http%3A%2F%2Fru.wikipedia.org%2Fwiki%2F%25D0%2598%25D1%2581%25D0%25BA%25D1%2583%25D1%2581%25D1%2581%25D1%2582%25D0%25B2%25D0%25BE" TargetMode="External"/><Relationship Id="rId68" Type="http://schemas.openxmlformats.org/officeDocument/2006/relationships/hyperlink" Target="https://infourok.ru/go.html?href=http%3A%2F%2Fru.wikipedia.org%2Fwiki%2F%25D0%2598%25D0%25BD%25D1%2582%25D1%2583%25D0%25B8%25D1%2586%25D0%25B8%25D1%258F" TargetMode="External"/><Relationship Id="rId84" Type="http://schemas.openxmlformats.org/officeDocument/2006/relationships/hyperlink" Target="https://infourok.ru/go.html?href=http%3A%2F%2Fru.wikipedia.org%2Fwiki%2F%25D0%25A1%25D1%2580%25D0%25B5%25D0%25B4%25D0%25BD%25D0%25B5%25D0%25B2%25D0%25B5%25D0%25BA%25D0%25BE%25D0%25B2%25D0%25B0%25D1%258F_%25D1%2584%25D0%25B8%25D0%25BB%25D0%25BE%25D1%2581%25D0%25BE%25D1%2584%25D0%25B8%25D1%258F" TargetMode="External"/><Relationship Id="rId89" Type="http://schemas.openxmlformats.org/officeDocument/2006/relationships/hyperlink" Target="https://infourok.ru/go.html?href=http%3A%2F%2Fru.wikipedia.org%2Fwiki%2F%25D0%259E%25D1%2580%25D0%25B8%25D0%25B3%25D0%25B5%25D0%25BD" TargetMode="External"/><Relationship Id="rId112" Type="http://schemas.openxmlformats.org/officeDocument/2006/relationships/hyperlink" Target="https://infourok.ru/go.html?href=http%3A%2F%2Fru.wikipedia.org%2Fwiki%2F%25D0%259B%25D0%25BE%25D0%25B3%25D0%25BE%25D1%2586%25D0%25B5%25D0%25BD%25D1%2582%25D1%2580%25D0%25B8%25D0%25B7%25D0%25BC" TargetMode="External"/><Relationship Id="rId16" Type="http://schemas.openxmlformats.org/officeDocument/2006/relationships/hyperlink" Target="https://infourok.ru/go.html?href=http%3A%2F%2Fru.wikipedia.org%2Fwiki%2F%25D0%259E%25D0%25B1%25D1%258A%25D0%25B5%25D0%25BA%25D1%2582" TargetMode="External"/><Relationship Id="rId107" Type="http://schemas.openxmlformats.org/officeDocument/2006/relationships/hyperlink" Target="https://infourok.ru/go.html?href=http%3A%2F%2Fru.wikipedia.org%2Fwiki%2F%25D0%259C%25D0%25B0%25D1%2580%25D0%25BA%25D1%2581%25D0%25B8%25D0%25B7%25D0%25BC" TargetMode="External"/><Relationship Id="rId11" Type="http://schemas.openxmlformats.org/officeDocument/2006/relationships/hyperlink" Target="https://infourok.ru/go.html?href=http%3A%2F%2Fru.wikipedia.org%2Fwiki%2F%25D0%259F%25D1%2581%25D0%25B8%25D1%2585%25D0%25BE%25D0%25BB%25D0%25BE%25D0%25B3%25D0%25B8%25D1%258F" TargetMode="External"/><Relationship Id="rId32" Type="http://schemas.openxmlformats.org/officeDocument/2006/relationships/hyperlink" Target="https://infourok.ru/go.html?href=http%3A%2F%2Fru.wikipedia.org%2Fw%2Findex.php%3Ftitle%3D%25D0%259D%25D0%25B0%25D1%2582%25D1%2583%25D1%2580%25D0%25B0%25D0%25BB%25D0%25B8%25D1%2581%25D1%2582%25D0%25B8%25D1%2587%25D0%25B5%25D1%2581%25D0%25BA%25D0%25B8%25D0%25B9_%25D0%25B4%25D1%2583%25D0%25B0%25D0%25BB%25D0%25B8%25D0%25B7%25D0%25BC%26action%3Dedit%26redlink%3D1" TargetMode="External"/><Relationship Id="rId37" Type="http://schemas.openxmlformats.org/officeDocument/2006/relationships/hyperlink" Target="https://infourok.ru/go.html?href=http%3A%2F%2Fru.wikipedia.org%2Fwiki%2F%25D0%2591%25D0%25B5%25D1%2580%25D0%25BA%25D0%25BB%25D0%25B8%2C_%25D0%2594%25D0%25B6%25D0%25BE%25D1%2580%25D0%25B4%25D0%25B6" TargetMode="External"/><Relationship Id="rId53" Type="http://schemas.openxmlformats.org/officeDocument/2006/relationships/hyperlink" Target="https://infourok.ru/go.html?href=http%3A%2F%2Fru.wikipedia.org%2Fwiki%2F%25D0%259D%25D0%25B5%25D0%25BC%25D0%25B5%25D1%2586%25D0%25BA%25D0%25B0%25D1%258F_%25D1%2584%25D0%25B8%25D0%25BB%25D0%25BE%25D1%2581%25D0%25BE%25D1%2584%25D0%25B8%25D1%258F" TargetMode="External"/><Relationship Id="rId58" Type="http://schemas.openxmlformats.org/officeDocument/2006/relationships/hyperlink" Target="https://infourok.ru/go.html?href=http%3A%2F%2Fru.wikipedia.org%2Fwiki%2F%25D0%25A1%25D0%25BC%25D1%258B%25D1%2581%25D0%25BB" TargetMode="External"/><Relationship Id="rId74" Type="http://schemas.openxmlformats.org/officeDocument/2006/relationships/hyperlink" Target="https://infourok.ru/go.html?href=http%3A%2F%2Fru.wikipedia.org%2Fwiki%2F%25D0%259E%25D0%25BF%25D1%2582%25D0%25B8%25D0%25BC%25D0%25B8%25D0%25B7%25D0%25BC" TargetMode="External"/><Relationship Id="rId79" Type="http://schemas.openxmlformats.org/officeDocument/2006/relationships/hyperlink" Target="https://infourok.ru/go.html?href=http%3A%2F%2Fru.wikipedia.org%2Fwiki%2F%25D0%2594%25D0%25B8%25D0%25B0%25D0%25BB%25D0%25B5%25D0%25BA%25D1%2582%25D0%25B8%25D0%25BA%25D0%25B0" TargetMode="External"/><Relationship Id="rId102" Type="http://schemas.openxmlformats.org/officeDocument/2006/relationships/hyperlink" Target="https://infourok.ru/go.html?href=http%3A%2F%2Fru.wikipedia.org%2Fwiki%2F%25D0%25A2%25D1%2580%25D0%25B0%25D0%25BD%25D1%2581%25D1%2586%25D0%25B5%25D0%25BD%25D0%25B4%25D0%25B5%25D0%25BD%25D1%2582%25D0%25B0%25D0%25BB%25D1%258C%25D0%25BD%25D0%25BE%25D0%25B5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infourok.ru/go.html?href=http%3A%2F%2Fru.wikipedia.org%2Fwiki%2F%25D0%259D%25D0%25B0%25D1%2583%25D0%25BA%25D0%25B0" TargetMode="External"/><Relationship Id="rId82" Type="http://schemas.openxmlformats.org/officeDocument/2006/relationships/hyperlink" Target="https://infourok.ru/go.html?href=http%3A%2F%2Fru.wikipedia.org%2Fwiki%2F%25D0%2590%25D1%2580%25D0%25B8%25D1%2581%25D1%2582%25D0%25BE%25D1%2582%25D0%25B5%25D0%25BB%25D1%258C" TargetMode="External"/><Relationship Id="rId90" Type="http://schemas.openxmlformats.org/officeDocument/2006/relationships/hyperlink" Target="https://infourok.ru/go.html?href=http%3A%2F%2Fru.wikipedia.org%2Fwiki%2F%25D0%25A1%25D1%2585%25D0%25BE%25D0%25BB%25D0%25B0%25D1%2581%25D1%2582%25D0%25B8%25D0%25BA%25D0%25B0" TargetMode="External"/><Relationship Id="rId95" Type="http://schemas.openxmlformats.org/officeDocument/2006/relationships/hyperlink" Target="https://infourok.ru/go.html?href=http%3A%2F%2Fru.wikipedia.org%2Fwiki%2F%25D0%25AD%25D0%25BC%25D0%25BF%25D0%25B8%25D1%2580%25D0%25B8%25D0%25B7%25D0%25BC" TargetMode="External"/><Relationship Id="rId19" Type="http://schemas.openxmlformats.org/officeDocument/2006/relationships/hyperlink" Target="https://infourok.ru/go.html?href=http%3A%2F%2Fru.wikipedia.org%2Fwiki%2F%25D0%25A1%25D1%2583%25D0%25B6%25D0%25B4%25D0%25B5%25D0%25BD%25D0%25B8%25D0%25B5" TargetMode="External"/><Relationship Id="rId14" Type="http://schemas.openxmlformats.org/officeDocument/2006/relationships/hyperlink" Target="https://infourok.ru/go.html?href=http%3A%2F%2Fru.wikipedia.org%2Fwiki%2F%25D0%259C%25D1%258B%25D1%2588%25D0%25BB%25D0%25B5%25D0%25BD%25D0%25B8%25D0%25B5" TargetMode="External"/><Relationship Id="rId22" Type="http://schemas.openxmlformats.org/officeDocument/2006/relationships/hyperlink" Target="https://infourok.ru/go.html?href=http%3A%2F%2Fru.wikipedia.org%2Fwiki%2F%25D0%259C%25D1%258B%25D1%2588%25D0%25BB%25D0%25B5%25D0%25BD%25D0%25B8%25D0%25B5" TargetMode="External"/><Relationship Id="rId27" Type="http://schemas.openxmlformats.org/officeDocument/2006/relationships/hyperlink" Target="https://infourok.ru/go.html?href=http%3A%2F%2Fru.wikipedia.org%2Fwiki%2F%25D0%2590%25D0%25BD%25D0%25B0%25D0%25BB%25D0%25B8%25D1%2582%25D0%25B8%25D1%2587%25D0%25B5%25D1%2581%25D0%25BA%25D0%25B0%25D1%258F_%25D1%2584%25D0%25B8%25D0%25BB%25D0%25BE%25D1%2581%25D0%25BE%25D1%2584%25D0%25B8%25D1%258F" TargetMode="External"/><Relationship Id="rId30" Type="http://schemas.openxmlformats.org/officeDocument/2006/relationships/hyperlink" Target="https://infourok.ru/go.html?href=http%3A%2F%2Fru.wikipedia.org%2Fwiki%2F%25D0%2594%25D0%25B5%25D0%25BA%25D0%25B0%25D1%2580%25D1%2582%2C_%25D0%25A0%25D0%25B5%25D0%25BD%25D0%25B5" TargetMode="External"/><Relationship Id="rId35" Type="http://schemas.openxmlformats.org/officeDocument/2006/relationships/hyperlink" Target="https://infourok.ru/go.html?href=http%3A%2F%2Fru.wikipedia.org%2Fwiki%2F%25D0%259F%25D1%2581%25D0%25B8%25D1%2585%25D0%25BE%25D0%25BB%25D0%25BE%25D0%25B3%25D0%25B8%25D1%258F" TargetMode="External"/><Relationship Id="rId43" Type="http://schemas.openxmlformats.org/officeDocument/2006/relationships/hyperlink" Target="https://infourok.ru/go.html?href=http%3A%2F%2Fru.wikipedia.org%2Fwiki%2F%25D0%25A4%25D1%2583%25D0%25BD%25D0%25BA%25D1%2586%25D0%25B8%25D0%25BE%25D0%25BD%25D0%25B0%25D0%25BB%25D0%25B8%25D0%25B7%25D0%25BC" TargetMode="External"/><Relationship Id="rId48" Type="http://schemas.openxmlformats.org/officeDocument/2006/relationships/hyperlink" Target="https://infourok.ru/go.html?href=http%3A%2F%2Fru.wikipedia.org%2Fwiki%2F%25D0%25A4%25D0%25B5%25D0%25BD%25D0%25BE%25D0%25BC%25D0%25B5%25D0%25BD%25D0%25BE%25D0%25BB%25D0%25BE%25D0%25B3%25D0%25B8%25D1%258F_%2528%25D1%2584%25D0%25B8%25D0%25BB%25D0%25BE%25D1%2581%25D0%25BE%25D1%2584%25D0%25B8%25D1%258F%2529" TargetMode="External"/><Relationship Id="rId56" Type="http://schemas.openxmlformats.org/officeDocument/2006/relationships/hyperlink" Target="https://infourok.ru/go.html?href=http%3A%2F%2Fru.wikipedia.org%2Fwiki%2F%25D0%2598%25D1%2581%25D1%2582%25D0%25B8%25D0%25BD%25D0%25B0" TargetMode="External"/><Relationship Id="rId64" Type="http://schemas.openxmlformats.org/officeDocument/2006/relationships/hyperlink" Target="https://infourok.ru/go.html?href=http%3A%2F%2Fru.wikipedia.org%2Fwiki%2F%25D0%2598%25D0%25B4%25D0%25B5%25D0%25BE%25D0%25BB%25D0%25BE%25D0%25B3%25D0%25B8%25D1%258F" TargetMode="External"/><Relationship Id="rId69" Type="http://schemas.openxmlformats.org/officeDocument/2006/relationships/hyperlink" Target="https://infourok.ru/go.html?href=http%3A%2F%2Fru.wikipedia.org%2Fwiki%2F%25D0%2597%25D0%25BD%25D0%25B0%25D0%25BD%25D0%25B8%25D0%25B5" TargetMode="External"/><Relationship Id="rId77" Type="http://schemas.openxmlformats.org/officeDocument/2006/relationships/hyperlink" Target="https://infourok.ru/go.html?href=http%3A%2F%2Fru.wikipedia.org%2Fwiki%2F%25D0%25A1%25D0%25BE%25D0%25BB%25D0%25B8%25D0%25BF%25D1%2581%25D0%25B8%25D0%25B7%25D0%25BC" TargetMode="External"/><Relationship Id="rId100" Type="http://schemas.openxmlformats.org/officeDocument/2006/relationships/hyperlink" Target="https://infourok.ru/go.html?href=http%3A%2F%2Fru.wikipedia.org%2Fwiki%2F%25D0%259E%25D0%25BF%25D1%258B%25D1%2582" TargetMode="External"/><Relationship Id="rId105" Type="http://schemas.openxmlformats.org/officeDocument/2006/relationships/hyperlink" Target="https://infourok.ru/go.html?href=http%3A%2F%2Fru.wikipedia.org%2Fwiki%2F%25D0%2592%25D0%25B2%25D0%25B5%25D0%25B4%25D0%25B5%25D0%25BD%25D1%2581%25D0%25BA%25D0%25B8%25D0%25B9%2C_%25D0%2590%25D0%25BB%25D0%25B5%25D0%25BA%25D1%2581%25D0%25B0%25D0%25BD%25D0%25B4%25D1%2580_%25D0%2598%25D0%25B2%25D0%25B0%25D0%25BD%25D0%25BE%25D0%25B2%25D0%25B8%25D1%2587_%2528%25D1%2584%25D0%25B8%25D0%25BB%25D0%25BE%25D1%2581%25D0%25BE%25D1%2584%2529" TargetMode="External"/><Relationship Id="rId113" Type="http://schemas.openxmlformats.org/officeDocument/2006/relationships/hyperlink" Target="https://infourok.ru/go.html?href=http%3A%2F%2Fru.wikipedia.org%2Fw%2Findex.php%3Ftitle%3D%25D0%259F%25D1%2580%25D0%25BE%25D0%25B1%25D0%25BB%25D0%25B5%25D0%25BC%25D0%25B0_%25D0%2593%25D0%25B5%25D1%2582%25D1%258C%25D0%25B5%26action%3Dedit%26redlink%3D1" TargetMode="External"/><Relationship Id="rId118" Type="http://schemas.openxmlformats.org/officeDocument/2006/relationships/hyperlink" Target="https://infourok.ru/go.html?href=http%3A%2F%2Fru.wikipedia.org%2Fwiki%2F%25D0%2592%25D0%25BE%25D1%2581%25D0%25BF%25D1%2580%25D0%25B8%25D1%258F%25D1%2582%25D0%25B8%25D0%25B5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infourok.ru/go.html?href=http%3A%2F%2Fru.wikipedia.org%2Fwiki%2F%25D0%259F%25D0%25BE%25D0%25B7%25D0%25BD%25D0%25B0%25D0%25BD%25D0%25B8%25D0%25B5_%2528%25D1%2584%25D0%25B8%25D0%25BB%25D0%25BE%25D1%2581%25D0%25BE%25D1%2584%25D0%25B8%25D1%258F%2529" TargetMode="External"/><Relationship Id="rId72" Type="http://schemas.openxmlformats.org/officeDocument/2006/relationships/hyperlink" Target="https://infourok.ru/go.html?href=http%3A%2F%2Fru.wikipedia.org%2Fwiki%2F%25D0%259F%25D0%25BE%25D0%25BD%25D0%25B8%25D0%25BC%25D0%25B0%25D0%25BD%25D0%25B8%25D0%25B5" TargetMode="External"/><Relationship Id="rId80" Type="http://schemas.openxmlformats.org/officeDocument/2006/relationships/hyperlink" Target="https://infourok.ru/go.html?href=http%3A%2F%2Fru.wikipedia.org%2Fwiki%2F%25D0%259A%25D0%25BE%25D0%25BD%25D1%2581%25D0%25B5%25D0%25BD%25D1%2581%25D1%2583%25D1%2581" TargetMode="External"/><Relationship Id="rId85" Type="http://schemas.openxmlformats.org/officeDocument/2006/relationships/hyperlink" Target="https://infourok.ru/go.html?href=http%3A%2F%2Fru.wikipedia.org%2Fwiki%2F%25D0%2597%25D0%25BD%25D0%25B0%25D0%25BD%25D0%25B8%25D0%25B5" TargetMode="External"/><Relationship Id="rId93" Type="http://schemas.openxmlformats.org/officeDocument/2006/relationships/hyperlink" Target="https://infourok.ru/go.html?href=http%3A%2F%2Fru.wikipedia.org%2Fwiki%2F%25D0%2594%25D0%25B5%25D0%25BA%25D0%25B0%25D1%2580%25D1%2582%2C_%25D0%25A0%25D0%25B5%25D0%25BD%25D0%25B5" TargetMode="External"/><Relationship Id="rId98" Type="http://schemas.openxmlformats.org/officeDocument/2006/relationships/hyperlink" Target="https://infourok.ru/go.html?href=http%3A%2F%2Fru.wikipedia.org%2Fwiki%2F%25D0%25AE%25D0%25BC%2C_%25D0%2594%25D1%258D%25D0%25B2%25D0%25B8%25D0%25B4" TargetMode="External"/><Relationship Id="rId121" Type="http://schemas.openxmlformats.org/officeDocument/2006/relationships/hyperlink" Target="https://infourok.ru/go.html?href=http%3A%2F%2Fru.wikipedia.org%2Fwiki%2F%25D0%259F%25D1%2580%25D0%25B8%25D1%2587%25D0%25B8%25D0%25BD%25D0%25BD%25D0%25BE-%25D1%2581%25D0%25BB%25D0%25B5%25D0%25B4%25D1%2581%25D1%2582%25D0%25B2%25D0%25B5%25D0%25BD%25D0%25BD%25D0%25B0%25D1%258F_%25D1%2581%25D0%25B2%25D1%258F%25D0%25B7%25D1%25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go.html?href=http%3A%2F%2Fru.wikipedia.org%2Fwiki%2F%25D0%2598%25D1%2581%25D0%25BA%25D1%2583%25D1%2581%25D1%2581%25D1%2582%25D0%25B2%25D0%25B5%25D0%25BD%25D0%25BD%25D1%258B%25D0%25B9_%25D0%25B8%25D0%25BD%25D1%2582%25D0%25B5%25D0%25BB%25D0%25BB%25D0%25B5%25D0%25BA%25D1%2582" TargetMode="External"/><Relationship Id="rId17" Type="http://schemas.openxmlformats.org/officeDocument/2006/relationships/hyperlink" Target="https://infourok.ru/go.html?href=http%3A%2F%2Fru.wikipedia.org%2Fwiki%2F%25D0%259C%25D1%258B%25D1%2588%25D0%25BB%25D0%25B5%25D0%25BD%25D0%25B8%25D0%25B5" TargetMode="External"/><Relationship Id="rId25" Type="http://schemas.openxmlformats.org/officeDocument/2006/relationships/hyperlink" Target="https://infourok.ru/go.html?href=http%3A%2F%2Fru.wikipedia.org%2Fwiki%2F%25D0%259D%25D0%25BE%25D0%25B2%25D0%25BE%25D0%25B5%25D0%25B2%25D1%2580%25D0%25BE%25D0%25BF%25D0%25B5%25D0%25B9%25D1%2581%25D0%25BA%25D0%25B0%25D1%258F_%25D1%2584%25D0%25B8%25D0%25BB%25D0%25BE%25D1%2581%25D0%25BE%25D1%2584%25D0%25B8%25D1%258F" TargetMode="External"/><Relationship Id="rId33" Type="http://schemas.openxmlformats.org/officeDocument/2006/relationships/hyperlink" Target="https://infourok.ru/go.html?href=http%3A%2F%2Fru.wikipedia.org%2Fw%2Findex.php%3Ftitle%3D%25D0%259B%25D0%25BE%25D0%25B3%25D0%25B8%25D1%2587%25D0%25B5%25D1%2581%25D0%25BA%25D0%25B8%25D0%25B9_%25D0%25B1%25D0%25B8%25D1%2585%25D0%25B5%25D0%25B2%25D0%25B8%25D0%25BE%25D1%2580%25D0%25B8%25D0%25B7%25D0%25BC%26action%3Dedit%26redlink%3D1" TargetMode="External"/><Relationship Id="rId38" Type="http://schemas.openxmlformats.org/officeDocument/2006/relationships/hyperlink" Target="https://infourok.ru/go.html?href=http%3A%2F%2Fru.wikipedia.org%2Fwiki%2F%25D0%259C%25D0%25B0%25D1%2582%25D0%25B5%25D1%2580%25D0%25B8%25D0%25B0%25D0%25BB%25D0%25B8%25D0%25B7%25D0%25BC" TargetMode="External"/><Relationship Id="rId46" Type="http://schemas.openxmlformats.org/officeDocument/2006/relationships/hyperlink" Target="https://infourok.ru/go.html?href=http%3A%2F%2Fru.wikipedia.org%2Fw%2Findex.php%3Ftitle%3D%25D0%2594%25D1%258D%25D0%25B2%25D0%25B8%25D0%25B4_%25D0%259B%25D1%258C%25D1%258E%25D1%2581%2C_%25D0%2594%25D1%258D%25D0%25B2%25D0%25B8%25D0%25B4%26action%3Dedit%26redlink%3D1" TargetMode="External"/><Relationship Id="rId59" Type="http://schemas.openxmlformats.org/officeDocument/2006/relationships/hyperlink" Target="https://infourok.ru/go.html?href=http%3A%2F%2Fru.wikipedia.org%2Fwiki%2F%25D0%259C%25D0%25B5%25D1%2582%25D0%25BE%25D0%25B4" TargetMode="External"/><Relationship Id="rId67" Type="http://schemas.openxmlformats.org/officeDocument/2006/relationships/hyperlink" Target="https://infourok.ru/go.html?href=http%3A%2F%2Fru.wikipedia.org%2Fwiki%2F%25D0%2592%25D0%25B5%25D1%2580%25D0%25B0" TargetMode="External"/><Relationship Id="rId103" Type="http://schemas.openxmlformats.org/officeDocument/2006/relationships/hyperlink" Target="https://infourok.ru/go.html?href=http%3A%2F%2Fru.wikipedia.org%2Fwiki%2F%25D0%2593%25D0%25B5%25D0%25B3%25D0%25B5%25D0%25BB%25D1%258C" TargetMode="External"/><Relationship Id="rId108" Type="http://schemas.openxmlformats.org/officeDocument/2006/relationships/hyperlink" Target="https://infourok.ru/go.html?href=http%3A%2F%2Fru.wikipedia.org%2Fwiki%2F%25D0%259B%25D0%25BE%25D0%25B3%25D0%25B8%25D0%25BA%25D0%25B0" TargetMode="External"/><Relationship Id="rId116" Type="http://schemas.openxmlformats.org/officeDocument/2006/relationships/hyperlink" Target="https://infourok.ru/go.html?href=http%3A%2F%2Fru.wikipedia.org%2Fwiki%2F%25D0%25A1%25D0%25BE%25D1%2586%25D0%25B8%25D0%25BE%25D0%25BB%25D0%25BE%25D0%25B3%25D0%25B8%25D1%258F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infourok.ru/go.html?href=http%3A%2F%2Fru.wikipedia.org%2Fwiki%2F%25D0%25A3%25D0%25BC%25D0%25BE%25D0%25B7%25D0%25B0%25D0%25BA%25D0%25BB%25D1%258E%25D1%2587%25D0%25B5%25D0%25BD%25D0%25B8%25D0%25B5" TargetMode="External"/><Relationship Id="rId41" Type="http://schemas.openxmlformats.org/officeDocument/2006/relationships/hyperlink" Target="https://infourok.ru/go.html?href=http%3A%2F%2Fru.wikipedia.org%2Fwiki%2F%25D0%2594%25D1%258D%25D0%25B2%25D0%25B8%25D0%25B4%25D1%2581%25D0%25BE%25D0%25BD%2C_%25D0%2594%25D0%25BE%25D0%25BD%25D0%25B0%25D0%25BB%25D1%258C%25D0%25B4" TargetMode="External"/><Relationship Id="rId54" Type="http://schemas.openxmlformats.org/officeDocument/2006/relationships/hyperlink" Target="https://infourok.ru/go.html?href=http%3A%2F%2Fru.wikipedia.org%2Fwiki%2FXVIII_%25D0%25B2%25D0%25B5%25D0%25BA" TargetMode="External"/><Relationship Id="rId62" Type="http://schemas.openxmlformats.org/officeDocument/2006/relationships/hyperlink" Target="https://infourok.ru/go.html?href=http%3A%2F%2Fru.wikipedia.org%2Fwiki%2F%25D0%25A0%25D0%25B5%25D0%25BB%25D0%25B8%25D0%25B3%25D0%25B8%25D1%258F" TargetMode="External"/><Relationship Id="rId70" Type="http://schemas.openxmlformats.org/officeDocument/2006/relationships/hyperlink" Target="https://infourok.ru/go.html?href=http%3A%2F%2Fru.wikipedia.org%2Fwiki%2F%25D0%259E%25D0%25BF%25D1%258B%25D1%2582" TargetMode="External"/><Relationship Id="rId75" Type="http://schemas.openxmlformats.org/officeDocument/2006/relationships/hyperlink" Target="https://infourok.ru/go.html?href=http%3A%2F%2Fru.wikipedia.org%2Fwiki%2F%25D0%2590%25D0%25B3%25D0%25BD%25D0%25BE%25D1%2581%25D1%2582%25D0%25B8%25D1%2586%25D0%25B8%25D0%25B7%25D0%25BC" TargetMode="External"/><Relationship Id="rId83" Type="http://schemas.openxmlformats.org/officeDocument/2006/relationships/hyperlink" Target="https://infourok.ru/go.html?href=http%3A%2F%2Fru.wikipedia.org%2Fwiki%2F%25D0%259B%25D0%25BE%25D0%25B3%25D0%25B8%25D0%25BA%25D0%25B0" TargetMode="External"/><Relationship Id="rId88" Type="http://schemas.openxmlformats.org/officeDocument/2006/relationships/hyperlink" Target="https://infourok.ru/go.html?href=http%3A%2F%2Fru.wikipedia.org%2Fwiki%2F%25D0%2593%25D0%25B5%25D1%2580%25D0%25BC%25D0%25B5%25D0%25BD%25D0%25B5%25D0%25B2%25D1%2582%25D0%25B8%25D0%25BA%25D0%25B0" TargetMode="External"/><Relationship Id="rId91" Type="http://schemas.openxmlformats.org/officeDocument/2006/relationships/hyperlink" Target="https://infourok.ru/go.html?href=http%3A%2F%2Fru.wikipedia.org%2Fwiki%2F%25D0%259D%25D0%25BE%25D0%25B2%25D0%25BE%25D0%25B5%25D0%25B2%25D1%2580%25D0%25BE%25D0%25BF%25D0%25B5%25D0%25B9%25D1%2581%25D0%25BA%25D0%25B0%25D1%258F_%25D1%2584%25D0%25B8%25D0%25BB%25D0%25BE%25D1%2581%25D0%25BE%25D1%2584%25D0%25B8%25D1%258F" TargetMode="External"/><Relationship Id="rId96" Type="http://schemas.openxmlformats.org/officeDocument/2006/relationships/hyperlink" Target="https://infourok.ru/go.html?href=http%3A%2F%2Fru.wikipedia.org%2Fwiki%2F%25D0%2591%25D1%258D%25D0%25BA%25D0%25BE%25D0%25BD%2C_%25D0%25A4%25D1%2580%25D1%258D%25D0%25BD%25D1%2581%25D0%25B8%25D1%2581" TargetMode="External"/><Relationship Id="rId111" Type="http://schemas.openxmlformats.org/officeDocument/2006/relationships/hyperlink" Target="https://infourok.ru/go.html?href=http%3A%2F%2Fru.wikipedia.org%2Fwiki%2F%25D0%259D%25D0%25B0%25D1%2583%25D1%2587%25D0%25BD%25D0%25BE%25D1%2581%25D1%2582%25D1%25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infourok.ru/go.html?href=http%3A%2F%2Fru.wikipedia.org%2Fwiki%2F%25D0%25A1%25D1%2583%25D0%25B1%25D1%258A%25D0%25B5%25D0%25BA%25D1%2582_%2528%25D1%2584%25D0%25B8%25D0%25BB%25D0%25BE%25D1%2581%25D0%25BE%25D1%2584%25D0%25B8%25D1%258F%2529" TargetMode="External"/><Relationship Id="rId23" Type="http://schemas.openxmlformats.org/officeDocument/2006/relationships/hyperlink" Target="https://infourok.ru/go.html?href=http%3A%2F%2Fru.wikipedia.org%2Fwiki%2F%25D0%25A5%25D0%25B0%25D0%25B9%25D0%25B4%25D0%25B5%25D0%25B3%25D0%25B3%25D0%25B5%25D1%2580%2C_%25D0%259C%25D0%25B0%25D1%2580%25D1%2582%25D0%25B8%25D0%25BD" TargetMode="External"/><Relationship Id="rId28" Type="http://schemas.openxmlformats.org/officeDocument/2006/relationships/hyperlink" Target="https://infourok.ru/go.html?href=http%3A%2F%2Fru.wikipedia.org%2Fwiki%2F%25D0%2594%25D1%2583%25D0%25B0%25D0%25BB%25D0%25B8%25D0%25B7%25D0%25BC" TargetMode="External"/><Relationship Id="rId36" Type="http://schemas.openxmlformats.org/officeDocument/2006/relationships/hyperlink" Target="https://infourok.ru/go.html?href=http%3A%2F%2Fru.wikipedia.org%2Fwiki%2F%25D0%2598%25D0%25B4%25D0%25B5%25D0%25B0%25D0%25BB%25D0%25B8%25D0%25B7%25D0%25BC" TargetMode="External"/><Relationship Id="rId49" Type="http://schemas.openxmlformats.org/officeDocument/2006/relationships/hyperlink" Target="https://infourok.ru/go.html?href=http%3A%2F%2Fru.wikipedia.org%2Fwiki%2F%25D0%259C%25D0%25B5%25D1%2580%25D0%25BB%25D0%25BE-%25D0%259F%25D0%25BE%25D0%25BD%25D1%2582%25D0%25B8%2C_%25D0%259C%25D0%25BE%25D1%2580%25D0%25B8%25D1%2581" TargetMode="External"/><Relationship Id="rId57" Type="http://schemas.openxmlformats.org/officeDocument/2006/relationships/hyperlink" Target="https://infourok.ru/go.html?href=http%3A%2F%2Fru.wikipedia.org%2Fwiki%2F%25D0%2598%25D1%2581%25D1%2582%25D0%25B8%25D0%25BD%25D0%25B0" TargetMode="External"/><Relationship Id="rId106" Type="http://schemas.openxmlformats.org/officeDocument/2006/relationships/hyperlink" Target="https://infourok.ru/go.html?href=http%3A%2F%2Fru.wikipedia.org%2Fwiki%2F%25D0%2593%25D0%25B5%25D0%25B3%25D0%25B5%25D0%25BB%25D1%258C" TargetMode="External"/><Relationship Id="rId114" Type="http://schemas.openxmlformats.org/officeDocument/2006/relationships/hyperlink" Target="https://infourok.ru/go.html?href=http%3A%2F%2Fru.wikipedia.org%2Fw%2Findex.php%3Ftitle%3D%25D0%25A1%25D0%25BE%25D1%2586%25D0%25B8%25D0%25B0%25D0%25BB%25D1%258C%25D0%25BD%25D0%25B0%25D1%258F_%25D1%258D%25D0%25BF%25D0%25B8%25D1%2581%25D1%2582%25D0%25B5%25D0%25BC%25D0%25BE%25D0%25BB%25D0%25BE%25D0%25B3%25D0%25B8%25D1%258F%26action%3Dedit%26redlink%3D1" TargetMode="External"/><Relationship Id="rId119" Type="http://schemas.openxmlformats.org/officeDocument/2006/relationships/hyperlink" Target="https://infourok.ru/go.html?href=http%3A%2F%2Fru.wikipedia.org%2Fwiki%2F%25D0%2593%25D0%25B8%25D0%25BF%25D0%25BE%25D1%2582%25D0%25B5%25D0%25B7%25D0%25B0" TargetMode="External"/><Relationship Id="rId10" Type="http://schemas.openxmlformats.org/officeDocument/2006/relationships/hyperlink" Target="https://infourok.ru/go.html?href=http%3A%2F%2Fru.wikipedia.org%2Fwiki%2F%25D0%25A4%25D0%25B8%25D0%25BB%25D0%25BE%25D1%2581%25D0%25BE%25D1%2584%25D0%25B8%25D1%258F_%25D1%2581%25D0%25BE%25D0%25B7%25D0%25BD%25D0%25B0%25D0%25BD%25D0%25B8%25D1%258F" TargetMode="External"/><Relationship Id="rId31" Type="http://schemas.openxmlformats.org/officeDocument/2006/relationships/hyperlink" Target="https://infourok.ru/go.html?href=http%3A%2F%2Fru.wikipedia.org%2Fwiki%2F%25D0%25A7%25D0%25B0%25D0%25BB%25D0%25BC%25D0%25B5%25D1%2580%25D1%2581%2C_%25D0%2594%25D1%258D%25D0%25B2%25D0%25B8%25D0%25B4" TargetMode="External"/><Relationship Id="rId44" Type="http://schemas.openxmlformats.org/officeDocument/2006/relationships/hyperlink" Target="https://infourok.ru/go.html?href=http%3A%2F%2Fru.wikipedia.org%2Fwiki%2F%25D0%2598%25D1%2581%25D0%25BA%25D1%2583%25D1%2581%25D1%2581%25D1%2582%25D0%25B2%25D0%25B5%25D0%25BD%25D0%25BD%25D1%258B%25D0%25B9_%25D0%25B8%25D0%25BD%25D1%2582%25D0%25B5%25D0%25BB%25D0%25BB%25D0%25B5%25D0%25BA%25D1%2582" TargetMode="External"/><Relationship Id="rId52" Type="http://schemas.openxmlformats.org/officeDocument/2006/relationships/hyperlink" Target="https://infourok.ru/go.html?href=http%3A%2F%2Fru.wikipedia.org%2Fwiki%2F%25D0%25A4%25D0%25B8%25D0%25BB%25D0%25BE%25D1%2581%25D0%25BE%25D1%2584%25D0%25B8%25D1%258F" TargetMode="External"/><Relationship Id="rId60" Type="http://schemas.openxmlformats.org/officeDocument/2006/relationships/hyperlink" Target="https://infourok.ru/go.html?href=http%3A%2F%2Fru.wikipedia.org%2Fwiki%2F%25D0%259F%25D0%25BE%25D0%25B7%25D0%25BD%25D0%25B0%25D0%25BD%25D0%25B8%25D0%25B5_%2528%25D1%2584%25D0%25B8%25D0%25BB%25D0%25BE%25D1%2581%25D0%25BE%25D1%2584%25D0%25B8%25D1%258F%2529" TargetMode="External"/><Relationship Id="rId65" Type="http://schemas.openxmlformats.org/officeDocument/2006/relationships/hyperlink" Target="https://infourok.ru/go.html?href=http%3A%2F%2Fru.wikipedia.org%2Fwiki%2F%25D0%2597%25D0%25B4%25D1%2580%25D0%25B0%25D0%25B2%25D1%258B%25D0%25B9_%25D1%2581%25D0%25BC%25D1%258B%25D1%2581%25D0%25BB" TargetMode="External"/><Relationship Id="rId73" Type="http://schemas.openxmlformats.org/officeDocument/2006/relationships/hyperlink" Target="https://infourok.ru/go.html?href=http%3A%2F%2Fru.wikipedia.org%2Fw%2Findex.php%3Ftitle%3D%25D0%259E%25D0%25B1%25D1%258A%25D1%258F%25D1%2581%25D0%25BD%25D0%25B5%25D0%25BD%25D0%25B8%25D0%25B5%26action%3Dedit%26redlink%3D1" TargetMode="External"/><Relationship Id="rId78" Type="http://schemas.openxmlformats.org/officeDocument/2006/relationships/hyperlink" Target="https://infourok.ru/go.html?href=http%3A%2F%2Fru.wikipedia.org%2Fwiki%2F%25D0%25A1%25D0%25BE%25D0%25BA%25D1%2580%25D0%25B0%25D1%2582" TargetMode="External"/><Relationship Id="rId81" Type="http://schemas.openxmlformats.org/officeDocument/2006/relationships/hyperlink" Target="https://infourok.ru/go.html?href=http%3A%2F%2Fru.wikipedia.org%2Fwiki%2F%25D0%259F%25D0%25BB%25D0%25B0%25D1%2582%25D0%25BE%25D0%25BD" TargetMode="External"/><Relationship Id="rId86" Type="http://schemas.openxmlformats.org/officeDocument/2006/relationships/hyperlink" Target="https://infourok.ru/go.html?href=http%3A%2F%2Fru.wikipedia.org%2Fwiki%2F%25D0%2591%25D0%25BB%25D0%25B0%25D0%25B3%25D0%25BE%25D0%25B4%25D0%25B0%25D1%2582%25D1%258C" TargetMode="External"/><Relationship Id="rId94" Type="http://schemas.openxmlformats.org/officeDocument/2006/relationships/hyperlink" Target="https://infourok.ru/go.html?href=http%3A%2F%2Fru.wikipedia.org%2Fwiki%2F%25D0%259B%25D0%25B5%25D0%25B9%25D0%25B1%25D0%25BD%25D0%25B8%25D1%2586%2C_%25D0%2593%25D0%25BE%25D1%2582%25D1%2584%25D1%2580%25D0%25B8%25D0%25B4_%25D0%2592%25D0%25B8%25D0%25BB%25D1%258C%25D0%25B3%25D0%25B5%25D0%25BB%25D1%258C%25D0%25BC" TargetMode="External"/><Relationship Id="rId99" Type="http://schemas.openxmlformats.org/officeDocument/2006/relationships/hyperlink" Target="https://infourok.ru/go.html?href=http%3A%2F%2Fru.wikipedia.org%2Fwiki%2F%25D0%2594%25D0%25B5%25D0%25B4%25D1%2583%25D0%25BA%25D1%2586%25D0%25B8%25D1%258F" TargetMode="External"/><Relationship Id="rId101" Type="http://schemas.openxmlformats.org/officeDocument/2006/relationships/hyperlink" Target="https://infourok.ru/go.html?href=http%3A%2F%2Fru.wikipedia.org%2Fwiki%2F%25D0%259A%25D0%25B0%25D0%25BD%25D1%2582" TargetMode="External"/><Relationship Id="rId122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hyperlink" Target="https://infourok.ru/go.html?href=http%3A%2F%2Fru.wikipedia.org%2Fwiki%2F%25D0%259A%25D0%25BE%25D0%25BC%25D0%25B0" TargetMode="External"/><Relationship Id="rId18" Type="http://schemas.openxmlformats.org/officeDocument/2006/relationships/hyperlink" Target="https://infourok.ru/go.html?href=http%3A%2F%2Fru.wikipedia.org%2Fwiki%2F%25D0%259F%25D0%25BE%25D0%25BD%25D1%258F%25D1%2582%25D0%25B8%25D0%25B5" TargetMode="External"/><Relationship Id="rId39" Type="http://schemas.openxmlformats.org/officeDocument/2006/relationships/hyperlink" Target="https://infourok.ru/go.html?href=http%3A%2F%2Fru.wikipedia.org%2Fwiki%2F%25D0%25AD%25D0%25BD%25D0%25B3%25D0%25B5%25D0%25BB%25D1%258C%25D1%2581%2C_%25D0%25A4%25D1%2580%25D0%25B8%25D0%25B4%25D1%2580%25D0%25B8%25D1%2585" TargetMode="External"/><Relationship Id="rId109" Type="http://schemas.openxmlformats.org/officeDocument/2006/relationships/hyperlink" Target="https://infourok.ru/go.html?href=http%3A%2F%2Fru.wikipedia.org%2Fwiki%2F%25D0%2598%25D0%25BD%25D1%2582%25D1%2583%25D0%25B8%25D1%2586%25D0%25B8%25D1%258F" TargetMode="External"/><Relationship Id="rId34" Type="http://schemas.openxmlformats.org/officeDocument/2006/relationships/hyperlink" Target="https://infourok.ru/go.html?href=http%3A%2F%2Fru.wikipedia.org%2Fwiki%2F%25D0%2591%25D0%25B8%25D1%2585%25D0%25B5%25D0%25B2%25D0%25B8%25D0%25BE%25D1%2580%25D0%25B8%25D0%25B7%25D0%25BC" TargetMode="External"/><Relationship Id="rId50" Type="http://schemas.openxmlformats.org/officeDocument/2006/relationships/image" Target="media/image6.jpeg"/><Relationship Id="rId55" Type="http://schemas.openxmlformats.org/officeDocument/2006/relationships/hyperlink" Target="https://infourok.ru/go.html?href=http%3A%2F%2Fru.wikipedia.org%2Fwiki%2F%25D0%25A0%25D1%2583%25D1%2581%25D1%2581%25D0%25BA%25D0%25B0%25D1%258F_%25D1%2584%25D0%25B8%25D0%25BB%25D0%25BE%25D1%2581%25D0%25BE%25D1%2584%25D0%25B8%25D1%258F" TargetMode="External"/><Relationship Id="rId76" Type="http://schemas.openxmlformats.org/officeDocument/2006/relationships/hyperlink" Target="https://infourok.ru/go.html?href=http%3A%2F%2Fru.wikipedia.org%2Fwiki%2F%25D0%25A1%25D0%25BA%25D0%25B5%25D0%25BF%25D1%2582%25D0%25B8%25D1%2586%25D0%25B8%25D0%25B7%25D0%25BC" TargetMode="External"/><Relationship Id="rId97" Type="http://schemas.openxmlformats.org/officeDocument/2006/relationships/hyperlink" Target="https://infourok.ru/go.html?href=http%3A%2F%2Fru.wikipedia.org%2Fwiki%2F%25D0%259B%25D0%25BE%25D0%25BA%25D0%25BA%2C_%25D0%2594%25D0%25B6%25D0%25BE%25D0%25BD" TargetMode="External"/><Relationship Id="rId104" Type="http://schemas.openxmlformats.org/officeDocument/2006/relationships/hyperlink" Target="https://infourok.ru/go.html?href=http%3A%2F%2Fru.wikipedia.org%2Fwiki%2F%25D0%259D%25D0%25B5%25D0%25BE%25D0%25BA%25D0%25B0%25D0%25BD%25D1%2582%25D0%25B8%25D0%25B0%25D0%25BD%25D1%2581%25D1%2582%25D0%25B2%25D0%25BE" TargetMode="External"/><Relationship Id="rId120" Type="http://schemas.openxmlformats.org/officeDocument/2006/relationships/hyperlink" Target="https://infourok.ru/go.html?href=http%3A%2F%2Fru.wikipedia.org%2Fwiki%2F%25D0%2597%25D0%25B0%25D0%25BA%25D0%25BE%25D0%25BD_%2528%25D0%25BD%25D0%25B0%25D1%2583%25D0%25BA%25D0%25B0%2529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infourok.ru/go.html?href=http%3A%2F%2Fru.wikipedia.org%2Fwiki%2F%25D0%259D%25D0%25B0%25D1%2583%25D0%25BA%25D0%25B0" TargetMode="External"/><Relationship Id="rId92" Type="http://schemas.openxmlformats.org/officeDocument/2006/relationships/hyperlink" Target="https://infourok.ru/go.html?href=http%3A%2F%2Fru.wikipedia.org%2Fwiki%2F%25D0%25A0%25D0%25B0%25D1%2586%25D0%25B8%25D0%25BE%25D0%25BD%25D0%25B0%25D0%25BB%25D0%25B8%25D0%25B7%25D0%25BC_%2528%25D1%2584%25D0%25B8%25D0%25BB%25D0%25BE%25D1%2581%25D0%25BE%25D1%2584%25D0%25B8%25D1%258F%2529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go.html?href=http%3A%2F%2Fru.wikipedia.org%2Fwiki%2F%25D0%25A1%25D1%2583%25D0%25B1%25D1%2581%25D1%2582%25D0%25B0%25D0%25BD%25D1%2586%25D0%25B8%25D1%258F" TargetMode="External"/><Relationship Id="rId24" Type="http://schemas.openxmlformats.org/officeDocument/2006/relationships/hyperlink" Target="https://infourok.ru/go.html?href=http%3A%2F%2Fru.wikipedia.org%2Fwiki%2F%25D0%2594%25D0%25B5%25D0%25BA%25D0%25B0%25D1%2580%25D1%2582%2C_%25D0%25A0%25D0%25B5%25D0%25BD%25D0%25B5" TargetMode="External"/><Relationship Id="rId40" Type="http://schemas.openxmlformats.org/officeDocument/2006/relationships/hyperlink" Target="https://infourok.ru/go.html?href=http%3A%2F%2Fru.wikipedia.org%2Fw%2Findex.php%3Ftitle%3D%25D0%2590%25D1%2580%25D0%25BC%25D1%2581%25D1%2582%25D1%2580%25D0%25BE%25D0%25BD%25D0%25B3%2C_%25D0%2594%25D1%258D%25D0%25B2%25D0%25B8%25D0%25B4%26action%3Dedit%26redlink%3D1" TargetMode="External"/><Relationship Id="rId45" Type="http://schemas.openxmlformats.org/officeDocument/2006/relationships/hyperlink" Target="https://infourok.ru/go.html?href=http%3A%2F%2Fru.wikipedia.org%2Fwiki%2F%25D0%259A%25D0%25BE%25D0%25B3%25D0%25BD%25D0%25B8%25D1%2582%25D0%25B8%25D0%25B2%25D0%25BD%25D0%25B0%25D1%258F_%25D0%25BD%25D0%25B0%25D1%2583%25D0%25BA%25D0%25B0" TargetMode="External"/><Relationship Id="rId66" Type="http://schemas.openxmlformats.org/officeDocument/2006/relationships/hyperlink" Target="https://infourok.ru/go.html?href=http%3A%2F%2Fru.wikipedia.org%2Fwiki%2F%25D0%259F%25D1%2580%25D0%25B8%25D0%25BD%25D1%2586%25D0%25B8%25D0%25BF" TargetMode="External"/><Relationship Id="rId87" Type="http://schemas.openxmlformats.org/officeDocument/2006/relationships/hyperlink" Target="https://infourok.ru/go.html?href=http%3A%2F%2Fru.wikipedia.org%2Fwiki%2F%25D0%2591%25D0%25BE%25D0%25B3" TargetMode="External"/><Relationship Id="rId110" Type="http://schemas.openxmlformats.org/officeDocument/2006/relationships/hyperlink" Target="https://infourok.ru/go.html?href=http%3A%2F%2Fru.wikipedia.org%2Fwiki%2F%25D0%259F%25D0%25BE%25D0%25BD%25D0%25B8%25D0%25BC%25D0%25B0%25D0%25BD%25D0%25B8%25D0%25B5" TargetMode="External"/><Relationship Id="rId115" Type="http://schemas.openxmlformats.org/officeDocument/2006/relationships/hyperlink" Target="https://infourok.ru/go.html?href=http%3A%2F%2Fru.wikipedia.org%2Fwiki%2F%25D0%25A1%25D0%25BE%25D1%2586%25D0%25B8%25D0%25BE%25D0%25BB%25D0%25BE%25D0%25B3%25D0%25B8%25D1%258F_%25D0%25B7%25D0%25BD%25D0%25B0%25D0%25BD%25D0%25B8%25D1%25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9095</Words>
  <Characters>51846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2020-04-14T15:05:00Z</dcterms:created>
  <dcterms:modified xsi:type="dcterms:W3CDTF">2021-04-10T17:46:00Z</dcterms:modified>
</cp:coreProperties>
</file>