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F8" w:rsidRDefault="000676F8" w:rsidP="000676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Предмет «Безопасность </w:t>
      </w:r>
      <w:proofErr w:type="spellStart"/>
      <w:r>
        <w:rPr>
          <w:rFonts w:ascii="Times New Roman" w:hAnsi="Times New Roman"/>
          <w:b/>
          <w:color w:val="000000"/>
          <w:sz w:val="28"/>
          <w:szCs w:val="24"/>
        </w:rPr>
        <w:t>жизнидеятельности</w:t>
      </w:r>
      <w:proofErr w:type="spellEnd"/>
      <w:r>
        <w:rPr>
          <w:rFonts w:ascii="Times New Roman" w:hAnsi="Times New Roman"/>
          <w:b/>
          <w:color w:val="000000"/>
          <w:sz w:val="28"/>
          <w:szCs w:val="24"/>
        </w:rPr>
        <w:t>»</w:t>
      </w:r>
    </w:p>
    <w:p w:rsidR="000676F8" w:rsidRDefault="000676F8" w:rsidP="000676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заочников  </w:t>
      </w:r>
    </w:p>
    <w:p w:rsidR="000676F8" w:rsidRDefault="000676F8" w:rsidP="000676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Мустафаева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С.А</w:t>
      </w:r>
    </w:p>
    <w:p w:rsidR="000676F8" w:rsidRDefault="000676F8" w:rsidP="000676F8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 (2 ч)</w:t>
      </w:r>
    </w:p>
    <w:p w:rsidR="000676F8" w:rsidRPr="000676F8" w:rsidRDefault="000676F8" w:rsidP="000676F8">
      <w:pPr>
        <w:spacing w:after="0" w:line="27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>бразовательная область «Безопасность жизнедеятельности» создавалась на основе накопленного в стране опыта обеспечения безопасности человека в повседневной жизни, в процессе его трудовой деятельности в различных и чрезвычайных ситуациях, а также с учетом нормативно-правовых актов РФ в области безопасности.</w:t>
      </w:r>
    </w:p>
    <w:p w:rsidR="000676F8" w:rsidRPr="000676F8" w:rsidRDefault="000676F8" w:rsidP="000676F8">
      <w:pPr>
        <w:spacing w:after="0" w:line="270" w:lineRule="atLeast"/>
        <w:ind w:firstLine="345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Безопасность жизнедеятельности (БЖД) </w:t>
      </w: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— </w:t>
      </w:r>
      <w:r w:rsidRPr="000676F8">
        <w:rPr>
          <w:rFonts w:ascii="Times New Roman" w:eastAsia="Times New Roman" w:hAnsi="Times New Roman" w:cs="Times New Roman"/>
          <w:b/>
          <w:bCs/>
          <w:color w:val="000000"/>
          <w:sz w:val="23"/>
        </w:rPr>
        <w:t>это область научно-практических знаний, изучающая природу опасностей, которые угрожают человеку и окружающему миру, закономерности их формирования и проявления, способы предупреждения и защиты от них и ликвидации их последствий.</w:t>
      </w:r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Цель БЖД: </w:t>
      </w: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выработка идеологии безопасности, формирование безопасного мышления и поведения.</w:t>
      </w:r>
    </w:p>
    <w:p w:rsidR="000676F8" w:rsidRPr="000676F8" w:rsidRDefault="000676F8" w:rsidP="000676F8">
      <w:pPr>
        <w:spacing w:after="0" w:line="27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Для достижения этой цели и была предложена новая учебная дисциплина — безопасность жизнедеятельности (БЖД).</w:t>
      </w:r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БЖД не решает специальных проблем безопасности. Это удел специальных дисциплин (отраслевая безопасность труда, радиационная, пожарная, космическая безопасность и т.д.). Но БЖД обеспечивает общую грамотность в области безопасности, это научно-методический фундамент для всех без исключения специальных дисциплин безопасности.</w:t>
      </w:r>
    </w:p>
    <w:p w:rsidR="000676F8" w:rsidRPr="000676F8" w:rsidRDefault="000676F8" w:rsidP="000676F8">
      <w:pPr>
        <w:spacing w:after="0" w:line="27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БЖД рассматривает все опасности, с какими может столкнуться человек в процессе своей жизни и деятельности. Это не средство личной защиты, а </w:t>
      </w:r>
      <w:r w:rsidRPr="000676F8">
        <w:rPr>
          <w:rFonts w:ascii="Times New Roman" w:eastAsia="Times New Roman" w:hAnsi="Times New Roman" w:cs="Times New Roman"/>
          <w:i/>
          <w:iCs/>
          <w:color w:val="000000"/>
          <w:sz w:val="23"/>
        </w:rPr>
        <w:t>основа для защиты личности, общества и государства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. Анализ истории и проблем развития человека свидетельствует, что потребности и мотивы обеспечения его безопасности относятся к числу основных.</w:t>
      </w:r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</w:rPr>
        <w:t>Предмет БЖД: </w:t>
      </w: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обусловленная законодательными и практическими мерами защита жизненно важных интересов личности, общества и государства, имущества и окружающей среды от внешних и внутренних опасностей и угроз, способных погубить их, нанести неприемлемый ущерб для выживания и развития.</w:t>
      </w:r>
    </w:p>
    <w:p w:rsidR="000676F8" w:rsidRPr="000676F8" w:rsidRDefault="000676F8" w:rsidP="000676F8">
      <w:pPr>
        <w:spacing w:after="0" w:line="27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color w:val="000000"/>
          <w:sz w:val="23"/>
        </w:rPr>
        <w:t>Жизненно важные интересы 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—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государства.</w:t>
      </w:r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К основным </w:t>
      </w:r>
      <w:r w:rsidRPr="000676F8">
        <w:rPr>
          <w:rFonts w:ascii="Times New Roman" w:eastAsia="Times New Roman" w:hAnsi="Times New Roman" w:cs="Times New Roman"/>
          <w:b/>
          <w:bCs/>
          <w:color w:val="000000"/>
          <w:sz w:val="23"/>
        </w:rPr>
        <w:t>объектам безопасности 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относятся: личность — ее права и свободы; общество — его материальные и духовные ценности; государство — его конституционный строй, суверенитет и территориальная целостность.</w:t>
      </w:r>
    </w:p>
    <w:p w:rsidR="000676F8" w:rsidRPr="000676F8" w:rsidRDefault="000676F8" w:rsidP="000676F8">
      <w:pPr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Безопасность как научная категория очень многогранна:</w:t>
      </w:r>
    </w:p>
    <w:p w:rsidR="000676F8" w:rsidRPr="000676F8" w:rsidRDefault="000676F8" w:rsidP="000676F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1"/>
        </w:rPr>
        <w:t>–</w:t>
      </w:r>
      <w:r w:rsidRPr="000676F8">
        <w:rPr>
          <w:rFonts w:ascii="Times New Roman" w:eastAsia="Times New Roman" w:hAnsi="Times New Roman" w:cs="Times New Roman"/>
          <w:color w:val="000000"/>
          <w:sz w:val="23"/>
        </w:rPr>
        <w:t>это наука, которую надо изучать и развивать;</w:t>
      </w:r>
    </w:p>
    <w:p w:rsidR="000676F8" w:rsidRPr="000676F8" w:rsidRDefault="000676F8" w:rsidP="000676F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1"/>
        </w:rPr>
        <w:t>–</w:t>
      </w:r>
      <w:r w:rsidRPr="000676F8">
        <w:rPr>
          <w:rFonts w:ascii="Times New Roman" w:eastAsia="Times New Roman" w:hAnsi="Times New Roman" w:cs="Times New Roman"/>
          <w:color w:val="000000"/>
          <w:sz w:val="23"/>
        </w:rPr>
        <w:t>это искусство, которое надо постигать;</w:t>
      </w:r>
    </w:p>
    <w:p w:rsidR="000676F8" w:rsidRPr="000676F8" w:rsidRDefault="000676F8" w:rsidP="000676F8">
      <w:pPr>
        <w:spacing w:before="15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1"/>
        </w:rPr>
        <w:t>–</w:t>
      </w:r>
      <w:r w:rsidRPr="000676F8">
        <w:rPr>
          <w:rFonts w:ascii="Times New Roman" w:eastAsia="Times New Roman" w:hAnsi="Times New Roman" w:cs="Times New Roman"/>
          <w:color w:val="000000"/>
          <w:sz w:val="23"/>
        </w:rPr>
        <w:t>это культура, которую надо воспитывать;</w:t>
      </w:r>
    </w:p>
    <w:p w:rsidR="000676F8" w:rsidRPr="000676F8" w:rsidRDefault="000676F8" w:rsidP="000676F8">
      <w:pPr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1"/>
        </w:rPr>
        <w:t>–</w:t>
      </w:r>
      <w:r w:rsidRPr="000676F8">
        <w:rPr>
          <w:rFonts w:ascii="Times New Roman" w:eastAsia="Times New Roman" w:hAnsi="Times New Roman" w:cs="Times New Roman"/>
          <w:color w:val="000000"/>
          <w:sz w:val="23"/>
        </w:rPr>
        <w:t>это повседневная тяжелая крайне важная работа.</w:t>
      </w:r>
    </w:p>
    <w:p w:rsidR="000676F8" w:rsidRPr="000676F8" w:rsidRDefault="000676F8" w:rsidP="000676F8">
      <w:pPr>
        <w:spacing w:after="150" w:line="210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676F8" w:rsidRPr="000676F8" w:rsidRDefault="000676F8" w:rsidP="000676F8">
      <w:pPr>
        <w:spacing w:before="225" w:after="0" w:line="240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Современные проблемы безопасности имеют много составляющих:</w:t>
      </w:r>
    </w:p>
    <w:p w:rsidR="000676F8" w:rsidRPr="000676F8" w:rsidRDefault="000676F8" w:rsidP="000676F8">
      <w:pPr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•сохранение планеты Земля и мира на Земле;</w:t>
      </w:r>
    </w:p>
    <w:p w:rsidR="000676F8" w:rsidRPr="000676F8" w:rsidRDefault="000676F8" w:rsidP="000676F8">
      <w:pPr>
        <w:spacing w:before="15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•экологическая;</w:t>
      </w:r>
    </w:p>
    <w:p w:rsidR="000676F8" w:rsidRPr="000676F8" w:rsidRDefault="000676F8" w:rsidP="000676F8">
      <w:pPr>
        <w:spacing w:before="15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•техническая;</w:t>
      </w:r>
    </w:p>
    <w:p w:rsidR="000676F8" w:rsidRPr="000676F8" w:rsidRDefault="000676F8" w:rsidP="000676F8">
      <w:pPr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•социальная;</w:t>
      </w:r>
    </w:p>
    <w:p w:rsidR="000676F8" w:rsidRPr="000676F8" w:rsidRDefault="000676F8" w:rsidP="000676F8">
      <w:pPr>
        <w:spacing w:before="15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•демографическая;</w:t>
      </w:r>
    </w:p>
    <w:p w:rsidR="000676F8" w:rsidRPr="000676F8" w:rsidRDefault="000676F8" w:rsidP="000676F8">
      <w:pPr>
        <w:spacing w:before="15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•продовольственная;</w:t>
      </w:r>
    </w:p>
    <w:p w:rsidR="000676F8" w:rsidRPr="000676F8" w:rsidRDefault="000676F8" w:rsidP="000676F8">
      <w:pPr>
        <w:spacing w:before="15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•экономическая;</w:t>
      </w:r>
    </w:p>
    <w:p w:rsidR="000676F8" w:rsidRPr="000676F8" w:rsidRDefault="000676F8" w:rsidP="000676F8">
      <w:pPr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lastRenderedPageBreak/>
        <w:t>•криминальная;</w:t>
      </w:r>
    </w:p>
    <w:p w:rsidR="000676F8" w:rsidRPr="000676F8" w:rsidRDefault="000676F8" w:rsidP="000676F8">
      <w:pPr>
        <w:spacing w:before="15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•энергетическая и сырьевая;</w:t>
      </w:r>
    </w:p>
    <w:p w:rsidR="000676F8" w:rsidRPr="000676F8" w:rsidRDefault="000676F8" w:rsidP="000676F8">
      <w:pPr>
        <w:spacing w:before="15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•информационная;</w:t>
      </w:r>
    </w:p>
    <w:p w:rsidR="000676F8" w:rsidRPr="000676F8" w:rsidRDefault="000676F8" w:rsidP="000676F8">
      <w:pPr>
        <w:spacing w:before="15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•психологическая;</w:t>
      </w:r>
    </w:p>
    <w:p w:rsidR="000676F8" w:rsidRPr="000676F8" w:rsidRDefault="000676F8" w:rsidP="000676F8">
      <w:pPr>
        <w:spacing w:before="15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•сохранения здоровья и жизни человека; и т.д.</w:t>
      </w:r>
    </w:p>
    <w:p w:rsidR="000676F8" w:rsidRPr="000676F8" w:rsidRDefault="000676F8" w:rsidP="000676F8">
      <w:pPr>
        <w:spacing w:before="15" w:after="0" w:line="285" w:lineRule="atLeast"/>
        <w:ind w:firstLine="34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Задачи БЖД: </w:t>
      </w: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безопасность жизнедеятельности как наука исследует мир опасностей, действующих в среде обитания человека, разрабатывает системы и методы защиты человека от них.</w:t>
      </w:r>
    </w:p>
    <w:p w:rsidR="000676F8" w:rsidRPr="000676F8" w:rsidRDefault="000676F8" w:rsidP="000676F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Реализация поставленных целей предполагает:</w:t>
      </w:r>
    </w:p>
    <w:p w:rsidR="000676F8" w:rsidRPr="000676F8" w:rsidRDefault="000676F8" w:rsidP="000676F8">
      <w:pPr>
        <w:spacing w:after="0" w:line="255" w:lineRule="atLeast"/>
        <w:ind w:hanging="13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•анализ источников и причин возникновения опасностей, прогнозирование и оценку их воздействия в пространстве и во времени, определение и описание опасностей, т.е. идентификацию опасностей;</w:t>
      </w:r>
    </w:p>
    <w:p w:rsidR="000676F8" w:rsidRPr="000676F8" w:rsidRDefault="000676F8" w:rsidP="000676F8">
      <w:pPr>
        <w:spacing w:after="0" w:line="270" w:lineRule="atLeast"/>
        <w:ind w:hanging="13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•разработку эффективных систем и методов выявления и защиты от опасностей — профилактику опасностей;</w:t>
      </w:r>
    </w:p>
    <w:p w:rsidR="000676F8" w:rsidRPr="000676F8" w:rsidRDefault="000676F8" w:rsidP="000676F8">
      <w:pPr>
        <w:spacing w:after="0" w:line="255" w:lineRule="atLeast"/>
        <w:ind w:hanging="13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 xml:space="preserve">•организацию систем мониторинга и контроля опасностей и управления состоянием безопасности </w:t>
      </w:r>
      <w:proofErr w:type="spellStart"/>
      <w:r w:rsidRPr="000676F8">
        <w:rPr>
          <w:rFonts w:ascii="Times New Roman" w:eastAsia="Times New Roman" w:hAnsi="Times New Roman" w:cs="Times New Roman"/>
          <w:color w:val="000000"/>
          <w:sz w:val="23"/>
        </w:rPr>
        <w:t>техносферы</w:t>
      </w:r>
      <w:proofErr w:type="spellEnd"/>
      <w:r w:rsidRPr="000676F8">
        <w:rPr>
          <w:rFonts w:ascii="Times New Roman" w:eastAsia="Times New Roman" w:hAnsi="Times New Roman" w:cs="Times New Roman"/>
          <w:color w:val="000000"/>
          <w:sz w:val="23"/>
        </w:rPr>
        <w:t>;</w:t>
      </w:r>
    </w:p>
    <w:p w:rsidR="000676F8" w:rsidRPr="000676F8" w:rsidRDefault="000676F8" w:rsidP="000676F8">
      <w:pPr>
        <w:spacing w:after="0" w:line="255" w:lineRule="atLeast"/>
        <w:ind w:hanging="13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•разработку и реализацию мер по ликвидации последствий проявления опасностей;</w:t>
      </w:r>
    </w:p>
    <w:p w:rsidR="000676F8" w:rsidRPr="000676F8" w:rsidRDefault="000676F8" w:rsidP="000676F8">
      <w:pPr>
        <w:spacing w:after="0" w:line="255" w:lineRule="atLeast"/>
        <w:ind w:hanging="13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•организацию обучения населения основам безопасности и подготовку специалистов по безопасности жизнедеятельности.</w:t>
      </w:r>
    </w:p>
    <w:p w:rsidR="000676F8" w:rsidRPr="000676F8" w:rsidRDefault="000676F8" w:rsidP="000676F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Исходя из вышесказанного, можно сделать следующие выводы:</w:t>
      </w:r>
    </w:p>
    <w:p w:rsidR="000676F8" w:rsidRPr="000676F8" w:rsidRDefault="000676F8" w:rsidP="000676F8">
      <w:pPr>
        <w:spacing w:after="0" w:line="270" w:lineRule="atLeast"/>
        <w:ind w:firstLine="33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1)БЖД — это неотъемлемая составная часть и общая образовательная компонента подготовки всесторонне развитой личности;</w:t>
      </w:r>
    </w:p>
    <w:p w:rsidR="000676F8" w:rsidRPr="000676F8" w:rsidRDefault="000676F8" w:rsidP="000676F8">
      <w:pPr>
        <w:spacing w:after="0" w:line="285" w:lineRule="atLeast"/>
        <w:ind w:firstLine="33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2)этот предмет в интересах личности, общества, государства должен входить в государственные образовательные стандарты всех специальностей и направлений без 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какого-либо исключения.</w:t>
      </w:r>
    </w:p>
    <w:p w:rsidR="000676F8" w:rsidRPr="000676F8" w:rsidRDefault="000676F8" w:rsidP="000676F8">
      <w:pPr>
        <w:spacing w:before="195" w:after="0" w:line="255" w:lineRule="atLeast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</w:rPr>
        <w:t xml:space="preserve"> </w:t>
      </w:r>
      <w:r w:rsidRPr="000676F8">
        <w:rPr>
          <w:rFonts w:ascii="Arial" w:eastAsia="Times New Roman" w:hAnsi="Arial" w:cs="Arial"/>
          <w:b/>
          <w:bCs/>
          <w:color w:val="000000"/>
          <w:sz w:val="23"/>
        </w:rPr>
        <w:t>Основные положения дисциплины</w:t>
      </w:r>
    </w:p>
    <w:p w:rsidR="000676F8" w:rsidRPr="000676F8" w:rsidRDefault="000676F8" w:rsidP="000676F8">
      <w:pPr>
        <w:spacing w:before="120" w:after="0" w:line="270" w:lineRule="atLeast"/>
        <w:ind w:firstLine="33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1.С момента своего появления на Земле человек перманентно живет и действует в условиях постоянно изменяющихся потенциальных опасностей. Сказанное позволяет сформировать аксиому о том, что </w:t>
      </w: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деятельность человека потенциально опасна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0676F8" w:rsidRPr="000676F8" w:rsidRDefault="000676F8" w:rsidP="000676F8">
      <w:pPr>
        <w:spacing w:after="0" w:line="270" w:lineRule="atLeast"/>
        <w:ind w:firstLine="33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2.</w:t>
      </w:r>
      <w:r w:rsidRPr="000676F8">
        <w:rPr>
          <w:rFonts w:ascii="Times New Roman" w:eastAsia="Times New Roman" w:hAnsi="Times New Roman" w:cs="Times New Roman"/>
          <w:color w:val="000000"/>
          <w:sz w:val="21"/>
        </w:rPr>
        <w:t>Все опасности причиняют вред здоровью человека: нервные потрясения, травмы, болезни, летальный исход, — а также ущерб окружающей природной среде, материальным и духовным богатствам общества и государства. Следовательно, </w:t>
      </w:r>
      <w:proofErr w:type="spellStart"/>
      <w:r w:rsidRPr="000676F8">
        <w:rPr>
          <w:rFonts w:ascii="Times New Roman" w:eastAsia="Times New Roman" w:hAnsi="Times New Roman" w:cs="Times New Roman"/>
          <w:b/>
          <w:bCs/>
          <w:color w:val="000000"/>
          <w:sz w:val="21"/>
        </w:rPr>
        <w:t>опас</w:t>
      </w:r>
      <w:proofErr w:type="spellEnd"/>
      <w:r w:rsidRPr="000676F8">
        <w:rPr>
          <w:rFonts w:ascii="Times New Roman" w:eastAsia="Times New Roman" w:hAnsi="Times New Roman" w:cs="Times New Roman"/>
          <w:b/>
          <w:bCs/>
          <w:color w:val="000000"/>
          <w:sz w:val="21"/>
        </w:rPr>
        <w:t>-</w:t>
      </w:r>
    </w:p>
    <w:p w:rsidR="000676F8" w:rsidRPr="000676F8" w:rsidRDefault="000676F8" w:rsidP="000676F8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proofErr w:type="spellStart"/>
      <w:r w:rsidRPr="000676F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ности</w:t>
      </w:r>
      <w:proofErr w:type="spellEnd"/>
      <w:r w:rsidRPr="000676F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— это то, что угрожает не только человеку, но обществу и государству в целом</w:t>
      </w:r>
      <w:r w:rsidRPr="000676F8">
        <w:rPr>
          <w:rFonts w:ascii="Times New Roman" w:eastAsia="Times New Roman" w:hAnsi="Times New Roman" w:cs="Times New Roman"/>
          <w:b/>
          <w:bCs/>
          <w:color w:val="000000"/>
          <w:sz w:val="21"/>
        </w:rPr>
        <w:t>. Значит, профилактика опасностей и защит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>а от них — актуальная гуманитар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ная и социально-экономическая проблема, в решении которой государство не может не быть заинтересованным.</w:t>
      </w:r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3.Обеспечение безопасности деятельности — приоритетная задача для личности, общества, государства. Абсолютной безопасности не бывает. Всегда существует некоторый остаточный риск — вероятность реализации опасности. </w:t>
      </w:r>
      <w:r w:rsidRPr="000676F8">
        <w:rPr>
          <w:rFonts w:ascii="Times New Roman" w:eastAsia="Times New Roman" w:hAnsi="Times New Roman" w:cs="Times New Roman"/>
          <w:i/>
          <w:iCs/>
          <w:color w:val="000000"/>
          <w:sz w:val="23"/>
        </w:rPr>
        <w:t>Поэтому под безопасностью понимается такой уровень опасности, с которым на данном этапе научного и экономического развития можно смириться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, т.е. </w:t>
      </w:r>
      <w:r w:rsidRPr="000676F8">
        <w:rPr>
          <w:rFonts w:ascii="Times New Roman" w:eastAsia="Times New Roman" w:hAnsi="Times New Roman" w:cs="Times New Roman"/>
          <w:i/>
          <w:iCs/>
          <w:color w:val="000000"/>
          <w:sz w:val="23"/>
        </w:rPr>
        <w:t>безопасность </w:t>
      </w:r>
      <w:r w:rsidRPr="000676F8">
        <w:rPr>
          <w:rFonts w:ascii="Times New Roman" w:eastAsia="Times New Roman" w:hAnsi="Times New Roman" w:cs="Times New Roman"/>
          <w:b/>
          <w:bCs/>
          <w:color w:val="000000"/>
          <w:sz w:val="23"/>
        </w:rPr>
        <w:t>— это приемлемый риск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0676F8" w:rsidRPr="000676F8" w:rsidRDefault="000676F8" w:rsidP="000676F8">
      <w:pPr>
        <w:spacing w:after="0" w:line="28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Как достичь безопасности? Первейший и главнейший способ состоит в образовании и просвещении людей. Другого пути просто нет. И вот почему.</w:t>
      </w:r>
    </w:p>
    <w:p w:rsidR="000676F8" w:rsidRPr="000676F8" w:rsidRDefault="000676F8" w:rsidP="000676F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4.Опасности по своей природе </w:t>
      </w: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вероятностны </w:t>
      </w: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(т.е. случайны), </w:t>
      </w: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потенциальны</w:t>
      </w:r>
    </w:p>
    <w:p w:rsidR="000676F8" w:rsidRPr="000676F8" w:rsidRDefault="000676F8" w:rsidP="000676F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>(т.е. скрыты), </w:t>
      </w: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</w:rPr>
        <w:t>перманентны </w:t>
      </w:r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>(т.е. постоянны, непрерывны) и </w:t>
      </w: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</w:rPr>
        <w:t>тотальны </w:t>
      </w:r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>(т.е. всеобщи, всеобъемлющи).</w:t>
      </w:r>
      <w:proofErr w:type="gramEnd"/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Следовательно, нет на Земле человека, которому не угрожают опасности. Но зато есть множество людей, которые об этом не подозревают или не задумываются. Их сознание работает в режиме отчуждения от реальной жизни. Одна из особенностей человеческого сознания состоит в том, что оно не придает приоритетного значения информации, которая носит вероятностный характер.</w:t>
      </w:r>
    </w:p>
    <w:p w:rsidR="000676F8" w:rsidRPr="000676F8" w:rsidRDefault="000676F8" w:rsidP="000676F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5.Все опасности действуют в пространстве и во времени. Они есть везде</w:t>
      </w:r>
    </w:p>
    <w:p w:rsidR="000676F8" w:rsidRPr="000676F8" w:rsidRDefault="000676F8" w:rsidP="000676F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spellStart"/>
      <w:r w:rsidRPr="000676F8">
        <w:rPr>
          <w:rFonts w:ascii="Times New Roman" w:eastAsia="Times New Roman" w:hAnsi="Times New Roman" w:cs="Times New Roman"/>
          <w:color w:val="000000"/>
          <w:sz w:val="23"/>
        </w:rPr>
        <w:t>ивсегда</w:t>
      </w:r>
      <w:proofErr w:type="spellEnd"/>
      <w:r w:rsidRPr="000676F8">
        <w:rPr>
          <w:rFonts w:ascii="Times New Roman" w:eastAsia="Times New Roman" w:hAnsi="Times New Roman" w:cs="Times New Roman"/>
          <w:color w:val="000000"/>
          <w:sz w:val="23"/>
        </w:rPr>
        <w:t xml:space="preserve"> при использовании любых объектов, включая простейшие (нож, спички, молоток, дверь и пр.).</w:t>
      </w:r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lastRenderedPageBreak/>
        <w:t>6.Защита от опасностей достигается совершенствованием средств и объектов защиты, применением защитных мер.</w:t>
      </w:r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Рост техногенных опасностей, отсутствие естественных механизмов защиты от них требуют приобретения человеком навыков обнаружения и нейтрализации опасностей, применения средств защиты. Это достижимо только в результате обучения и приобретения опыта на всех этапах образования и практической деятельности человека — от дошкольного образования до повышения квалификации и переподготовки кадров во всех сферах экономики.</w:t>
      </w:r>
    </w:p>
    <w:p w:rsidR="000676F8" w:rsidRPr="000676F8" w:rsidRDefault="000676F8" w:rsidP="000676F8">
      <w:pPr>
        <w:spacing w:after="0" w:line="27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Очевидно, что для согласованного решения общих проблем личной, общественной, национальной или глобальной безопасности необходима некая общая теория и методология, которая может и должна опираться на все подходы и методы, интегрируя их в рамках системного представления проблем безопасности, в их взаимосвязях и целостном единстве. Эффективное решение сложных комплексных проблем безопасности современности (например, транспортных и экологических проблем мегаполисов) может быть найдено только на основе методологии общей теории безопасности. Иначе «нос вытащим, а хвост увязнет», и наоборот.</w:t>
      </w:r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Такой же системный подход необходим при решении разноплановых и противоречивых проблем развития личности, ее образования, культурного и семейного воспитания в интересах безопасности общества. Например, чем лучше образован человек, но не воспитан в духе </w:t>
      </w:r>
      <w:proofErr w:type="spellStart"/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>правопослушания</w:t>
      </w:r>
      <w:proofErr w:type="spellEnd"/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>, тем сложнее и опаснее его противоправные действия, например, в кредитно-банковской сфере, в информационных сетях.</w:t>
      </w:r>
    </w:p>
    <w:p w:rsidR="000676F8" w:rsidRDefault="000676F8" w:rsidP="000676F8">
      <w:pPr>
        <w:spacing w:after="0" w:line="27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Теория безопасности — это система знаний о возникновении и видах опасностей, о сущности, закономерностях и принципах безопасности, общих задачах и методах формирования условий и систем обеспечения безопасной жизнедеятельности человека, общества и государства.</w:t>
      </w:r>
    </w:p>
    <w:p w:rsidR="000676F8" w:rsidRDefault="000676F8" w:rsidP="000676F8">
      <w:pPr>
        <w:spacing w:after="0" w:line="27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0676F8" w:rsidRPr="000676F8" w:rsidRDefault="000676F8" w:rsidP="000676F8">
      <w:pPr>
        <w:spacing w:after="0" w:line="27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Arial" w:eastAsia="Times New Roman" w:hAnsi="Arial" w:cs="Arial"/>
          <w:b/>
          <w:bCs/>
          <w:color w:val="000000"/>
          <w:sz w:val="23"/>
        </w:rPr>
        <w:t>Безопасность жизнедеятельности</w:t>
      </w:r>
    </w:p>
    <w:p w:rsidR="000676F8" w:rsidRPr="000676F8" w:rsidRDefault="000676F8" w:rsidP="000676F8">
      <w:pPr>
        <w:spacing w:before="15" w:after="0" w:line="255" w:lineRule="atLeast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0676F8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как наука и учебная дисциплина</w:t>
      </w:r>
    </w:p>
    <w:p w:rsidR="000676F8" w:rsidRPr="000676F8" w:rsidRDefault="000676F8" w:rsidP="000676F8">
      <w:pPr>
        <w:spacing w:before="120" w:after="0" w:line="27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Международное </w:t>
      </w:r>
      <w:proofErr w:type="spellStart"/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конституирование</w:t>
      </w:r>
      <w:proofErr w:type="spellEnd"/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безопасности жизнедеятельности как самостоятельной отрасли знаний было положено на 1-м Международном конгрессе «Наука безопасности» (сентябрь 1990 г., Кёльн, Германия), который подверг научному анализу систему «человек – машина – окружающая среда», исследовал взаимодействие этих трех элементов под углом зрения природы возникающих рисков и возможности их минимизации. Однако развитие отраслевых теорий безопасности в военном деле, международных отношениях, медицине, охране труда, началось в России и других странах значительно раньше (</w:t>
      </w:r>
      <w:proofErr w:type="gramStart"/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см</w:t>
      </w:r>
      <w:proofErr w:type="gramEnd"/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. раздел 1.2).</w:t>
      </w:r>
    </w:p>
    <w:p w:rsidR="000676F8" w:rsidRPr="000676F8" w:rsidRDefault="000676F8" w:rsidP="000676F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Цели теории безопасности 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— осмысление и описание благоприятных условий</w:t>
      </w:r>
    </w:p>
    <w:p w:rsidR="000676F8" w:rsidRPr="000676F8" w:rsidRDefault="000676F8" w:rsidP="000676F8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spellStart"/>
      <w:r w:rsidRPr="000676F8">
        <w:rPr>
          <w:rFonts w:ascii="Times New Roman" w:eastAsia="Times New Roman" w:hAnsi="Times New Roman" w:cs="Times New Roman"/>
          <w:color w:val="000000"/>
          <w:sz w:val="23"/>
        </w:rPr>
        <w:t>изакономерностей</w:t>
      </w:r>
      <w:proofErr w:type="spellEnd"/>
      <w:r w:rsidRPr="000676F8">
        <w:rPr>
          <w:rFonts w:ascii="Times New Roman" w:eastAsia="Times New Roman" w:hAnsi="Times New Roman" w:cs="Times New Roman"/>
          <w:color w:val="000000"/>
          <w:sz w:val="23"/>
        </w:rPr>
        <w:t xml:space="preserve"> устойчивого и гармоничного функционирования социальных, природных и технических систем, развитие знаний о путях снижения опасностей, угроз и рисков в любой сфере деятельности.</w:t>
      </w:r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Основная цель науки безопасности жизнедеятельности </w:t>
      </w: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 xml:space="preserve">— разработка теоретических и методологических основ защиты человека в обществе, </w:t>
      </w:r>
      <w:proofErr w:type="spellStart"/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техносфере</w:t>
      </w:r>
      <w:proofErr w:type="spellEnd"/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 xml:space="preserve"> и биосфере от негативных воздействий антропогенного и естественного происхождения и достижение комфортных условий жизнедеятельности.</w:t>
      </w:r>
    </w:p>
    <w:p w:rsidR="000676F8" w:rsidRPr="000676F8" w:rsidRDefault="000676F8" w:rsidP="000676F8">
      <w:pPr>
        <w:spacing w:after="0" w:line="27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>Средством достижения этой цели является реализация обществом знаний и умений, направленных на уменьшение во всех сферах социальных, физических, химических, биологических и иных негативных воздействий до допустимых значений.</w:t>
      </w:r>
    </w:p>
    <w:p w:rsidR="000676F8" w:rsidRPr="000676F8" w:rsidRDefault="000676F8" w:rsidP="000676F8">
      <w:pPr>
        <w:spacing w:after="0" w:line="27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Изучение </w:t>
      </w:r>
      <w:proofErr w:type="spellStart"/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>многоаспектных</w:t>
      </w:r>
      <w:proofErr w:type="spellEnd"/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проблем безопасности необходимо основывать на сочетании методов количественного и качественного анализа, применяя широко практикуемый системный подход. В его основе лежит рассмотрение объектов как систем, при этом он ориентирует исследователя на раскрытие целостности объекта, на выявление многообразных типов связей в нем и сведение их в единую теоретическую картину.</w:t>
      </w:r>
    </w:p>
    <w:p w:rsidR="000676F8" w:rsidRPr="000676F8" w:rsidRDefault="000676F8" w:rsidP="000676F8">
      <w:pPr>
        <w:spacing w:after="0" w:line="27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lastRenderedPageBreak/>
        <w:t>Системный анализ безопасности 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— это выявление и оценка всего комплекса негативных факторов и обстоятельств, влияющих на появление опасных ситуаций (аварий, катастроф, пожаров, травм и т.п.), и разработка адекватных мер защиты</w:t>
      </w:r>
    </w:p>
    <w:p w:rsidR="000676F8" w:rsidRPr="000676F8" w:rsidRDefault="000676F8" w:rsidP="000676F8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spellStart"/>
      <w:r w:rsidRPr="000676F8">
        <w:rPr>
          <w:rFonts w:ascii="Times New Roman" w:eastAsia="Times New Roman" w:hAnsi="Times New Roman" w:cs="Times New Roman"/>
          <w:color w:val="000000"/>
          <w:sz w:val="23"/>
        </w:rPr>
        <w:t>ипредупредительных</w:t>
      </w:r>
      <w:proofErr w:type="spellEnd"/>
      <w:r w:rsidRPr="000676F8">
        <w:rPr>
          <w:rFonts w:ascii="Times New Roman" w:eastAsia="Times New Roman" w:hAnsi="Times New Roman" w:cs="Times New Roman"/>
          <w:color w:val="000000"/>
          <w:sz w:val="23"/>
        </w:rPr>
        <w:t xml:space="preserve"> мероприятий, уменьшающих вероятность реализации опасностей. На завершающем этапе системного анализа и решения проблемы используется совокупность всех доступных методологических сре</w:t>
      </w:r>
      <w:proofErr w:type="gramStart"/>
      <w:r w:rsidRPr="000676F8">
        <w:rPr>
          <w:rFonts w:ascii="Times New Roman" w:eastAsia="Times New Roman" w:hAnsi="Times New Roman" w:cs="Times New Roman"/>
          <w:color w:val="000000"/>
          <w:sz w:val="23"/>
        </w:rPr>
        <w:t>дств дл</w:t>
      </w:r>
      <w:proofErr w:type="gramEnd"/>
      <w:r w:rsidRPr="000676F8">
        <w:rPr>
          <w:rFonts w:ascii="Times New Roman" w:eastAsia="Times New Roman" w:hAnsi="Times New Roman" w:cs="Times New Roman"/>
          <w:color w:val="000000"/>
          <w:sz w:val="23"/>
        </w:rPr>
        <w:t>я проектирования системы безопасности, подготовки и обоснования соответствующих организационных и финансовых решений. Системный анализ проблем и объектов безопасности эффективен, если в нем переплетаются элементы теории и практики, строгие формализованные методы сочетаются с интуицией и личным опытом, с эвристическими приемами.</w:t>
      </w:r>
    </w:p>
    <w:p w:rsidR="000676F8" w:rsidRPr="000676F8" w:rsidRDefault="000676F8" w:rsidP="000676F8">
      <w:pPr>
        <w:spacing w:before="30" w:after="0" w:line="27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При решении задач обеспечения безопасности защищаемый компонент, элемент называют </w:t>
      </w: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объектом безопасности</w:t>
      </w:r>
      <w:r w:rsidRPr="000676F8">
        <w:rPr>
          <w:rFonts w:ascii="Times New Roman" w:eastAsia="Times New Roman" w:hAnsi="Times New Roman" w:cs="Times New Roman"/>
          <w:i/>
          <w:iCs/>
          <w:color w:val="000000"/>
          <w:sz w:val="23"/>
        </w:rPr>
        <w:t>. 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Активный компонент, обеспечивающий безопасность объекта, называют </w:t>
      </w: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субъектом безопасности</w:t>
      </w:r>
      <w:r w:rsidRPr="000676F8">
        <w:rPr>
          <w:rFonts w:ascii="Times New Roman" w:eastAsia="Times New Roman" w:hAnsi="Times New Roman" w:cs="Times New Roman"/>
          <w:i/>
          <w:iCs/>
          <w:color w:val="000000"/>
          <w:sz w:val="23"/>
        </w:rPr>
        <w:t>. 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Активный компонент системы или окружающей среды, оказывающий негативное воздействие, называют</w:t>
      </w:r>
    </w:p>
    <w:p w:rsidR="000676F8" w:rsidRPr="000676F8" w:rsidRDefault="000676F8" w:rsidP="000676F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источником опасности или угрозы</w:t>
      </w: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.</w:t>
      </w:r>
    </w:p>
    <w:p w:rsidR="000676F8" w:rsidRPr="000676F8" w:rsidRDefault="000676F8" w:rsidP="000676F8">
      <w:pPr>
        <w:spacing w:after="0" w:line="30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>Следует отметить, что почти во всех системах и их связях (отношениях) человек может являться и субъектом, и объектом безопасности, и источником опасностей.</w:t>
      </w:r>
    </w:p>
    <w:p w:rsidR="000676F8" w:rsidRPr="000676F8" w:rsidRDefault="000676F8" w:rsidP="000676F8">
      <w:pPr>
        <w:spacing w:after="0" w:line="210" w:lineRule="atLeas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0676F8" w:rsidRPr="000676F8" w:rsidRDefault="000676F8" w:rsidP="000676F8">
      <w:pPr>
        <w:spacing w:before="225" w:after="0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Теоретическая база безопасности жизнедеятельности </w:t>
      </w:r>
      <w:r w:rsidRPr="000676F8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</w:rPr>
        <w:t>включает в себя:</w:t>
      </w:r>
    </w:p>
    <w:p w:rsidR="000676F8" w:rsidRPr="000676F8" w:rsidRDefault="000676F8" w:rsidP="000676F8">
      <w:pPr>
        <w:spacing w:before="15" w:after="0" w:line="285" w:lineRule="atLeast"/>
        <w:ind w:hanging="16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1"/>
        </w:rPr>
        <w:t>–</w:t>
      </w:r>
      <w:r w:rsidRPr="000676F8">
        <w:rPr>
          <w:rFonts w:ascii="Times New Roman" w:eastAsia="Times New Roman" w:hAnsi="Times New Roman" w:cs="Times New Roman"/>
          <w:color w:val="000000"/>
          <w:sz w:val="23"/>
        </w:rPr>
        <w:t>понятийный аппарат, пригодный для решения проблем обеспечения безопасности, описания процессов и явлений в данной сфере;</w:t>
      </w:r>
    </w:p>
    <w:p w:rsidR="000676F8" w:rsidRPr="000676F8" w:rsidRDefault="000676F8" w:rsidP="000676F8">
      <w:pPr>
        <w:spacing w:after="0" w:line="270" w:lineRule="atLeast"/>
        <w:ind w:hanging="16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1"/>
        </w:rPr>
        <w:t>–</w:t>
      </w:r>
      <w:r w:rsidRPr="000676F8">
        <w:rPr>
          <w:rFonts w:ascii="Times New Roman" w:eastAsia="Times New Roman" w:hAnsi="Times New Roman" w:cs="Times New Roman"/>
          <w:color w:val="000000"/>
          <w:sz w:val="23"/>
        </w:rPr>
        <w:t>методы комплексного описания, анализа и прогнозирования опасностей различной природы;</w:t>
      </w:r>
    </w:p>
    <w:p w:rsidR="000676F8" w:rsidRPr="000676F8" w:rsidRDefault="000676F8" w:rsidP="000676F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1"/>
        </w:rPr>
        <w:t>–</w:t>
      </w:r>
      <w:r w:rsidRPr="000676F8">
        <w:rPr>
          <w:rFonts w:ascii="Times New Roman" w:eastAsia="Times New Roman" w:hAnsi="Times New Roman" w:cs="Times New Roman"/>
          <w:color w:val="000000"/>
          <w:sz w:val="23"/>
        </w:rPr>
        <w:t>классификации негативных факторов, явлений, процессов и систем;</w:t>
      </w:r>
    </w:p>
    <w:p w:rsidR="000676F8" w:rsidRPr="000676F8" w:rsidRDefault="000676F8" w:rsidP="000676F8">
      <w:pPr>
        <w:spacing w:after="0" w:line="270" w:lineRule="atLeast"/>
        <w:ind w:hanging="16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1"/>
        </w:rPr>
        <w:t>–</w:t>
      </w:r>
      <w:r w:rsidRPr="000676F8">
        <w:rPr>
          <w:rFonts w:ascii="Times New Roman" w:eastAsia="Times New Roman" w:hAnsi="Times New Roman" w:cs="Times New Roman"/>
          <w:color w:val="000000"/>
          <w:sz w:val="23"/>
        </w:rPr>
        <w:t>принципы формирования исходных показателей и норм безопасности создаваемым элементам систем безопасности;</w:t>
      </w:r>
    </w:p>
    <w:p w:rsidR="000676F8" w:rsidRPr="000676F8" w:rsidRDefault="000676F8" w:rsidP="000676F8">
      <w:pPr>
        <w:spacing w:after="0" w:line="270" w:lineRule="atLeast"/>
        <w:ind w:hanging="16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1"/>
        </w:rPr>
        <w:t>–</w:t>
      </w:r>
      <w:r w:rsidRPr="000676F8">
        <w:rPr>
          <w:rFonts w:ascii="Times New Roman" w:eastAsia="Times New Roman" w:hAnsi="Times New Roman" w:cs="Times New Roman"/>
          <w:color w:val="000000"/>
          <w:sz w:val="23"/>
        </w:rPr>
        <w:t xml:space="preserve">способы управления показателями безопасности на базе мониторинга опасностей и </w:t>
      </w:r>
      <w:proofErr w:type="gramStart"/>
      <w:r w:rsidRPr="000676F8">
        <w:rPr>
          <w:rFonts w:ascii="Times New Roman" w:eastAsia="Times New Roman" w:hAnsi="Times New Roman" w:cs="Times New Roman"/>
          <w:color w:val="000000"/>
          <w:sz w:val="23"/>
        </w:rPr>
        <w:t>выбора</w:t>
      </w:r>
      <w:proofErr w:type="gramEnd"/>
      <w:r w:rsidRPr="000676F8">
        <w:rPr>
          <w:rFonts w:ascii="Times New Roman" w:eastAsia="Times New Roman" w:hAnsi="Times New Roman" w:cs="Times New Roman"/>
          <w:color w:val="000000"/>
          <w:sz w:val="23"/>
        </w:rPr>
        <w:t xml:space="preserve"> наиболее эффективных мер и средств предупреждения и защиты;</w:t>
      </w:r>
    </w:p>
    <w:p w:rsidR="000676F8" w:rsidRPr="000676F8" w:rsidRDefault="000676F8" w:rsidP="000676F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1"/>
        </w:rPr>
        <w:t>–</w:t>
      </w:r>
      <w:r w:rsidRPr="000676F8">
        <w:rPr>
          <w:rFonts w:ascii="Times New Roman" w:eastAsia="Times New Roman" w:hAnsi="Times New Roman" w:cs="Times New Roman"/>
          <w:color w:val="000000"/>
          <w:sz w:val="23"/>
        </w:rPr>
        <w:t>основы формирования требований по безопасности к деятельности персонала</w:t>
      </w:r>
    </w:p>
    <w:p w:rsidR="000676F8" w:rsidRPr="000676F8" w:rsidRDefault="000676F8" w:rsidP="000676F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различных систем и населению.</w:t>
      </w:r>
    </w:p>
    <w:p w:rsidR="000676F8" w:rsidRPr="000676F8" w:rsidRDefault="000676F8" w:rsidP="000676F8">
      <w:pPr>
        <w:spacing w:after="0" w:line="270" w:lineRule="atLeast"/>
        <w:ind w:firstLine="345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color w:val="000000"/>
          <w:sz w:val="23"/>
        </w:rPr>
        <w:t>Таким образом, </w:t>
      </w:r>
      <w:r w:rsidRPr="000676F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наука «Безопасность жизнедеятельности» </w:t>
      </w:r>
      <w:r w:rsidRPr="000676F8">
        <w:rPr>
          <w:rFonts w:ascii="Times New Roman" w:eastAsia="Times New Roman" w:hAnsi="Times New Roman" w:cs="Times New Roman"/>
          <w:b/>
          <w:bCs/>
          <w:color w:val="000000"/>
          <w:sz w:val="23"/>
        </w:rPr>
        <w:t>— это наука о комфортном и защищенном существовании человека во взаимодействии с окружающей средой.</w:t>
      </w:r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БЖ как наука находится в стадии своего формирования. Она опирается на научные достижения и практические разработки в области охраны труда, окружающей среды и защиты в чрезвычайных ситуациях, на достижения в профилактической медицине, биологии, основывается на законах и подзаконных актах. Черпая информацию, методы, подходы, знания из всех областей научных знаний, БЖ находится на стыке многих наук, имея явно практическую направленность.</w:t>
      </w:r>
    </w:p>
    <w:p w:rsidR="000676F8" w:rsidRPr="000676F8" w:rsidRDefault="000676F8" w:rsidP="000676F8">
      <w:pPr>
        <w:spacing w:after="0" w:line="28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Каждое из научных или прикладных направлений имеет свою специфику и отраслевые представления о теории и практике безопасности. Вместе с тем в этих специфических подходах есть общие цели достижения безопасности, общие задачи, категории и принципы.</w:t>
      </w:r>
    </w:p>
    <w:p w:rsidR="000676F8" w:rsidRPr="000676F8" w:rsidRDefault="000676F8" w:rsidP="000676F8">
      <w:pPr>
        <w:spacing w:before="225" w:after="0" w:line="255" w:lineRule="atLeast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0676F8">
        <w:rPr>
          <w:rFonts w:ascii="Arial" w:eastAsia="Times New Roman" w:hAnsi="Arial" w:cs="Arial"/>
          <w:b/>
          <w:bCs/>
          <w:color w:val="000000"/>
          <w:sz w:val="23"/>
        </w:rPr>
        <w:t>Основные понятия</w:t>
      </w:r>
    </w:p>
    <w:p w:rsidR="000676F8" w:rsidRPr="000676F8" w:rsidRDefault="000676F8" w:rsidP="000676F8">
      <w:pPr>
        <w:spacing w:before="15" w:after="0" w:line="255" w:lineRule="atLeast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 w:rsidRPr="000676F8">
        <w:rPr>
          <w:rFonts w:ascii="Arial" w:eastAsia="Times New Roman" w:hAnsi="Arial" w:cs="Arial"/>
          <w:b/>
          <w:bCs/>
          <w:color w:val="000000"/>
          <w:sz w:val="23"/>
        </w:rPr>
        <w:t>вкурсе</w:t>
      </w:r>
      <w:proofErr w:type="spellEnd"/>
      <w:r w:rsidRPr="000676F8">
        <w:rPr>
          <w:rFonts w:ascii="Arial" w:eastAsia="Times New Roman" w:hAnsi="Arial" w:cs="Arial"/>
          <w:b/>
          <w:bCs/>
          <w:color w:val="000000"/>
          <w:sz w:val="23"/>
        </w:rPr>
        <w:t xml:space="preserve"> «Безопасность жизнедеятельности»</w:t>
      </w:r>
    </w:p>
    <w:p w:rsidR="000676F8" w:rsidRPr="000676F8" w:rsidRDefault="000676F8" w:rsidP="000676F8">
      <w:pPr>
        <w:spacing w:before="120" w:after="0" w:line="28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 w:rsidRPr="000676F8">
        <w:rPr>
          <w:rFonts w:ascii="Times New Roman" w:eastAsia="Times New Roman" w:hAnsi="Times New Roman" w:cs="Times New Roman"/>
          <w:b/>
          <w:bCs/>
          <w:color w:val="000000"/>
          <w:sz w:val="21"/>
        </w:rPr>
        <w:t>Опасность </w:t>
      </w:r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>— это явления, процессы, объекты, свойства предметов, способные в определенных условиях причинить ущерб здоровью человека, разрушительно действовать на определенную среду (природную, социальную, производственную и т.д.).</w:t>
      </w:r>
      <w:proofErr w:type="gramEnd"/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Различают опасности естественного и антропогенного происхождения. </w:t>
      </w:r>
      <w:r w:rsidRPr="000676F8">
        <w:rPr>
          <w:rFonts w:ascii="Times New Roman" w:eastAsia="Times New Roman" w:hAnsi="Times New Roman" w:cs="Times New Roman"/>
          <w:i/>
          <w:iCs/>
          <w:color w:val="000000"/>
          <w:sz w:val="23"/>
        </w:rPr>
        <w:t>Естественные опасности 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обусловлены стихийными явлениями, климатическими условиями, рельефом местности и т.п.</w:t>
      </w:r>
    </w:p>
    <w:p w:rsidR="000676F8" w:rsidRPr="000676F8" w:rsidRDefault="000676F8" w:rsidP="000676F8">
      <w:pPr>
        <w:spacing w:after="0" w:line="27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Человек непрерывно воздействует на среду обитания своей деятельностью и продуктами деятельности (техническими средствами, выбросами различных загрязняющих веществ и 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т.п.), генерируя в среде обитания </w:t>
      </w:r>
      <w:r w:rsidRPr="000676F8">
        <w:rPr>
          <w:rFonts w:ascii="Times New Roman" w:eastAsia="Times New Roman" w:hAnsi="Times New Roman" w:cs="Times New Roman"/>
          <w:i/>
          <w:iCs/>
          <w:color w:val="000000"/>
          <w:sz w:val="23"/>
        </w:rPr>
        <w:t>антропогенные опасности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. Антропогенные опасности, создаваемые техническими средствами, называют </w:t>
      </w:r>
      <w:r w:rsidRPr="000676F8">
        <w:rPr>
          <w:rFonts w:ascii="Times New Roman" w:eastAsia="Times New Roman" w:hAnsi="Times New Roman" w:cs="Times New Roman"/>
          <w:i/>
          <w:iCs/>
          <w:color w:val="000000"/>
          <w:sz w:val="23"/>
        </w:rPr>
        <w:t>техногенными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Чем выше преобразующая деятельность человека, тем выше уровень и число антропогенных опасностей — вредных и травмирующих факторов, отрицательно воздействующих на человека и окружающую его среду.</w:t>
      </w:r>
    </w:p>
    <w:p w:rsidR="000676F8" w:rsidRPr="000676F8" w:rsidRDefault="000676F8" w:rsidP="000676F8">
      <w:pPr>
        <w:spacing w:after="0" w:line="27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color w:val="000000"/>
          <w:sz w:val="23"/>
        </w:rPr>
        <w:t>Идентификация опасностей. 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Под идентификацией понимается процесс обнаружения и установления количественных, </w:t>
      </w:r>
      <w:proofErr w:type="spellStart"/>
      <w:proofErr w:type="gramStart"/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временны</w:t>
      </w:r>
      <w:r w:rsidRPr="000676F8">
        <w:rPr>
          <w:rFonts w:ascii="Times New Roman" w:eastAsia="Times New Roman" w:hAnsi="Times New Roman" w:cs="Times New Roman"/>
          <w:i/>
          <w:iCs/>
          <w:color w:val="000000"/>
          <w:sz w:val="23"/>
        </w:rPr>
        <w:t>'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proofErr w:type="spellEnd"/>
      <w:proofErr w:type="gramEnd"/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, пространственных и иных характеристик, необходимых и достаточных для разработки профилактических и оперативных мероприятий, направленных на предупреждение реализации опасностей и обеспечение нормальной жизнедеятельности.</w:t>
      </w:r>
    </w:p>
    <w:p w:rsidR="000676F8" w:rsidRPr="000676F8" w:rsidRDefault="000676F8" w:rsidP="000676F8">
      <w:pPr>
        <w:spacing w:after="0" w:line="28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Полностью идентифицировать опасность очень трудно. Например, причины некоторых аварий и катастроф остаются невыясненными долгие годы или навсегда. Можно говорить о разной степени идентификации: более или менее полной, приближенной, ориентировочной и т.п.</w:t>
      </w:r>
    </w:p>
    <w:p w:rsidR="000676F8" w:rsidRPr="000676F8" w:rsidRDefault="000676F8" w:rsidP="000676F8">
      <w:pPr>
        <w:spacing w:before="225" w:after="0" w:line="27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color w:val="000000"/>
          <w:sz w:val="23"/>
        </w:rPr>
        <w:t>Номенклатура 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— система названий, терминов, употребляемых в какой-либо отрасли науки, техники. </w:t>
      </w:r>
      <w:proofErr w:type="gramStart"/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Выделяется несколько уровней номенклатуры: общая, локальная, отраслевая, местная (для отдельных объектов) и др. В общую номенклатуру в алфавитном порядке включаются все виды опасностей: алкоголь, взрыв, гололед, дым, лазерное излучение, молнии, отравление, пожар, ударная волна, ядовитые вещества и др.</w:t>
      </w:r>
      <w:proofErr w:type="gramEnd"/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676F8">
        <w:rPr>
          <w:rFonts w:ascii="Times New Roman" w:eastAsia="Times New Roman" w:hAnsi="Times New Roman" w:cs="Times New Roman"/>
          <w:b/>
          <w:bCs/>
          <w:color w:val="000000"/>
          <w:sz w:val="21"/>
        </w:rPr>
        <w:t>Безопасность </w:t>
      </w:r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>— защищенность жизненно важных интересов личности, общества и государства от внешних и внутренних угроз. Это определение приведено в Федеральном законе «О безопасности» от 25 июля 2002 г. № 116-ФЗ.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</w:t>
      </w:r>
    </w:p>
    <w:p w:rsidR="000676F8" w:rsidRPr="000676F8" w:rsidRDefault="000676F8" w:rsidP="000676F8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spellStart"/>
      <w:r w:rsidRPr="000676F8">
        <w:rPr>
          <w:rFonts w:ascii="Times New Roman" w:eastAsia="Times New Roman" w:hAnsi="Times New Roman" w:cs="Times New Roman"/>
          <w:color w:val="000000"/>
          <w:sz w:val="23"/>
        </w:rPr>
        <w:t>ифинансирования</w:t>
      </w:r>
      <w:proofErr w:type="spellEnd"/>
      <w:r w:rsidRPr="000676F8">
        <w:rPr>
          <w:rFonts w:ascii="Times New Roman" w:eastAsia="Times New Roman" w:hAnsi="Times New Roman" w:cs="Times New Roman"/>
          <w:color w:val="000000"/>
          <w:sz w:val="23"/>
        </w:rPr>
        <w:t xml:space="preserve"> органов обеспечения безопасности, а также контроля и надзора за законностью их деятельности.</w:t>
      </w:r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color w:val="000000"/>
          <w:sz w:val="23"/>
        </w:rPr>
        <w:t>Угроза безопасности 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— совокупность условий и факторов, создающих опасность жизненно важным интересам личности, общества и государства.</w:t>
      </w:r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color w:val="000000"/>
          <w:sz w:val="23"/>
        </w:rPr>
        <w:t>Субъект безопасности. 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Основным субъектом безопасности является государство, осуществляющее функции в этой области через органы законодательной, исполнительной и судебной властей. Государство в соответствии с действующим законодательством обеспечивает безопасность каждого гражданина на территории Российской Федерации. Гражданам РФ, находящимся за ее пределами, государством гарантируется защита.</w:t>
      </w:r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color w:val="000000"/>
          <w:sz w:val="23"/>
        </w:rPr>
        <w:t>Авария 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— 1) неожиданный выход из строя, повреждение какого-либо механизма, машины, сооружения и т.п. во время выполнения рабочих функций, движения; 2) опасное техногенное происшествие, создающее на определенной территории или объекте угрозу жизни, здоровью и имуществу людей и могущее приводить к разрушению зданий, сооружений, оборудования и транспортных средств, нарушению производственного и транспортного процесса, гибели и нарушению здоровья людей, а также причинению ущерба окружающей природной среде; 3) разрушение сооружений и/или технических устройств, применяемых на опасном производственном объекте, </w:t>
      </w:r>
      <w:proofErr w:type="gramStart"/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неконтролируемые</w:t>
      </w:r>
      <w:proofErr w:type="gramEnd"/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взрыв и/или выброс опасных веществ.</w:t>
      </w:r>
    </w:p>
    <w:p w:rsidR="000676F8" w:rsidRPr="000676F8" w:rsidRDefault="000676F8" w:rsidP="000676F8">
      <w:pPr>
        <w:spacing w:before="45" w:after="0" w:line="28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color w:val="000000"/>
          <w:sz w:val="23"/>
        </w:rPr>
        <w:t>Жизнедеятельность 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— совокупность всех форм и видов деятельности человека.</w:t>
      </w:r>
    </w:p>
    <w:p w:rsidR="000676F8" w:rsidRPr="000676F8" w:rsidRDefault="000676F8" w:rsidP="000676F8">
      <w:pPr>
        <w:spacing w:after="0" w:line="270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676F8">
        <w:rPr>
          <w:rFonts w:ascii="Times New Roman" w:eastAsia="Times New Roman" w:hAnsi="Times New Roman" w:cs="Times New Roman"/>
          <w:b/>
          <w:bCs/>
          <w:color w:val="000000"/>
          <w:sz w:val="21"/>
        </w:rPr>
        <w:t>Катастрофа </w:t>
      </w:r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>— событие (авария, стихийное бедствие и др.) с трагическими последствиями. К катастрофе относят событие, в результате которого погибло не менее 100 чел., не менее 400 получили ранения, не менее 35 тыс. чел. были эвакуированы</w:t>
      </w:r>
    </w:p>
    <w:p w:rsidR="000676F8" w:rsidRPr="000676F8" w:rsidRDefault="000676F8" w:rsidP="000676F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spellStart"/>
      <w:r w:rsidRPr="000676F8">
        <w:rPr>
          <w:rFonts w:ascii="Times New Roman" w:eastAsia="Times New Roman" w:hAnsi="Times New Roman" w:cs="Times New Roman"/>
          <w:color w:val="000000"/>
          <w:sz w:val="23"/>
        </w:rPr>
        <w:t>ине</w:t>
      </w:r>
      <w:proofErr w:type="spellEnd"/>
      <w:r w:rsidRPr="000676F8">
        <w:rPr>
          <w:rFonts w:ascii="Times New Roman" w:eastAsia="Times New Roman" w:hAnsi="Times New Roman" w:cs="Times New Roman"/>
          <w:color w:val="000000"/>
          <w:sz w:val="23"/>
        </w:rPr>
        <w:t xml:space="preserve"> менее 70 тыс. чел. остались без источников питьевой воды.</w:t>
      </w:r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676F8">
        <w:rPr>
          <w:rFonts w:ascii="Times New Roman" w:eastAsia="Times New Roman" w:hAnsi="Times New Roman" w:cs="Times New Roman"/>
          <w:b/>
          <w:bCs/>
          <w:color w:val="000000"/>
          <w:sz w:val="21"/>
        </w:rPr>
        <w:t>Стихийное бедствие </w:t>
      </w:r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— разрушительное природное и/или </w:t>
      </w:r>
      <w:proofErr w:type="spellStart"/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>природно-антр</w:t>
      </w:r>
      <w:proofErr w:type="gramStart"/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proofErr w:type="spellEnd"/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proofErr w:type="gramEnd"/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>погенное</w:t>
      </w:r>
      <w:proofErr w:type="spellEnd"/>
      <w:r w:rsidRPr="000676F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явление значительного масштаба, в результате которого может возникнуть или возникла угроза жизни и здоровью людей, может произойти разрушение или уничтожение материальных ценностей и компонентов окружающей среды.</w:t>
      </w:r>
    </w:p>
    <w:p w:rsidR="000676F8" w:rsidRPr="000676F8" w:rsidRDefault="000676F8" w:rsidP="000676F8">
      <w:pPr>
        <w:spacing w:after="0" w:line="28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color w:val="000000"/>
          <w:sz w:val="23"/>
        </w:rPr>
        <w:t>Ущерб 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— потери (убытки) в производственной и непроизводственной сфере жизнедеятельности человека, вред окружающей природной среде, причиненные 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результате 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аварии, природного стихийного бедствия, чрезвычайной ситуации и исчисляемые в денежном эквиваленте.</w:t>
      </w:r>
    </w:p>
    <w:p w:rsidR="000676F8" w:rsidRPr="000676F8" w:rsidRDefault="000676F8" w:rsidP="000676F8">
      <w:pPr>
        <w:spacing w:after="0" w:line="25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color w:val="000000"/>
          <w:sz w:val="23"/>
        </w:rPr>
        <w:t>Чрезвычайная ситуация 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— неожиданная, внезапно возникшая обстановка на определенной территории или объекте экономики в результате аварии, катастрофы, опасного природного явления или стихийного бедствия, которые могут привести к человеческим жертвам, ущербу здоровью людей или окружающей среде, материальным потерям и нарушению условий жизнедеятельности людей.</w:t>
      </w:r>
    </w:p>
    <w:p w:rsidR="000676F8" w:rsidRPr="000676F8" w:rsidRDefault="000676F8" w:rsidP="000676F8">
      <w:pPr>
        <w:spacing w:after="0" w:line="285" w:lineRule="atLeast"/>
        <w:ind w:firstLine="34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b/>
          <w:bCs/>
          <w:color w:val="000000"/>
          <w:sz w:val="23"/>
        </w:rPr>
        <w:t>Зона ЧС </w:t>
      </w:r>
      <w:r w:rsidRPr="000676F8">
        <w:rPr>
          <w:rFonts w:ascii="Times New Roman" w:eastAsia="Times New Roman" w:hAnsi="Times New Roman" w:cs="Times New Roman"/>
          <w:i/>
          <w:iCs/>
          <w:color w:val="000000"/>
          <w:sz w:val="23"/>
        </w:rPr>
        <w:t>— </w:t>
      </w:r>
      <w:r w:rsidRPr="000676F8">
        <w:rPr>
          <w:rFonts w:ascii="Times New Roman" w:eastAsia="Times New Roman" w:hAnsi="Times New Roman" w:cs="Times New Roman"/>
          <w:color w:val="000000"/>
          <w:sz w:val="23"/>
          <w:szCs w:val="23"/>
        </w:rPr>
        <w:t>территория, на которой сложилась ЧС (Федеральный закон от 21 декабря 1994 г. № 68-ФЗ).</w:t>
      </w:r>
    </w:p>
    <w:p w:rsidR="000676F8" w:rsidRDefault="000676F8" w:rsidP="000676F8">
      <w:pPr>
        <w:spacing w:before="120" w:after="0" w:line="255" w:lineRule="atLeast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676F8" w:rsidRDefault="000676F8" w:rsidP="000676F8">
      <w:pPr>
        <w:spacing w:before="120" w:after="0" w:line="255" w:lineRule="atLeast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676F8" w:rsidRDefault="000676F8" w:rsidP="000676F8">
      <w:pPr>
        <w:spacing w:before="120" w:after="0" w:line="255" w:lineRule="atLeast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676F8" w:rsidRPr="000676F8" w:rsidRDefault="000676F8" w:rsidP="000676F8">
      <w:pPr>
        <w:spacing w:before="120" w:after="0" w:line="255" w:lineRule="atLeast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0676F8">
        <w:rPr>
          <w:rFonts w:ascii="Arial" w:eastAsia="Times New Roman" w:hAnsi="Arial" w:cs="Arial"/>
          <w:b/>
          <w:bCs/>
          <w:color w:val="000000"/>
          <w:sz w:val="23"/>
          <w:szCs w:val="23"/>
        </w:rPr>
        <w:t>Вопросы и задания</w:t>
      </w:r>
    </w:p>
    <w:p w:rsidR="000676F8" w:rsidRPr="000676F8" w:rsidRDefault="000676F8" w:rsidP="000676F8">
      <w:pPr>
        <w:spacing w:before="90" w:after="0" w:line="285" w:lineRule="atLeast"/>
        <w:ind w:hanging="2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1.Значение безопасности жизнедеятельности для существования человека, общества, государства, вселенной.</w:t>
      </w:r>
    </w:p>
    <w:p w:rsidR="000676F8" w:rsidRPr="000676F8" w:rsidRDefault="000676F8" w:rsidP="000676F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2.Виды безопасности.</w:t>
      </w:r>
    </w:p>
    <w:p w:rsidR="000676F8" w:rsidRPr="000676F8" w:rsidRDefault="000676F8" w:rsidP="000676F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3.История развития взглядов и отношения к вопросам безопасности.</w:t>
      </w:r>
    </w:p>
    <w:p w:rsidR="000676F8" w:rsidRPr="000676F8" w:rsidRDefault="000676F8" w:rsidP="000676F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4.Основные положения науки о безопасности.</w:t>
      </w:r>
    </w:p>
    <w:p w:rsidR="000676F8" w:rsidRPr="000676F8" w:rsidRDefault="000676F8" w:rsidP="000676F8">
      <w:pPr>
        <w:spacing w:before="15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5.Цели, задачи, предмет безопасности жизнедеятельности.</w:t>
      </w:r>
    </w:p>
    <w:p w:rsidR="000676F8" w:rsidRPr="000676F8" w:rsidRDefault="000676F8" w:rsidP="000676F8">
      <w:pPr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6.Характеристика объектов безопасности.</w:t>
      </w:r>
    </w:p>
    <w:p w:rsidR="000676F8" w:rsidRPr="000676F8" w:rsidRDefault="000676F8" w:rsidP="000676F8">
      <w:pPr>
        <w:spacing w:before="15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676F8">
        <w:rPr>
          <w:rFonts w:ascii="Times New Roman" w:eastAsia="Times New Roman" w:hAnsi="Times New Roman" w:cs="Times New Roman"/>
          <w:color w:val="000000"/>
          <w:sz w:val="23"/>
        </w:rPr>
        <w:t>7.Значение безопасности жизнедеятельности как учебной дисциплины.</w:t>
      </w:r>
    </w:p>
    <w:p w:rsidR="000676F8" w:rsidRDefault="000676F8" w:rsidP="000676F8">
      <w:pPr>
        <w:rPr>
          <w:rFonts w:ascii="Times New Roman" w:hAnsi="Times New Roman"/>
          <w:color w:val="FF0000"/>
          <w:sz w:val="32"/>
        </w:rPr>
      </w:pPr>
    </w:p>
    <w:p w:rsidR="000676F8" w:rsidRPr="000676F8" w:rsidRDefault="000676F8" w:rsidP="000676F8">
      <w:pPr>
        <w:rPr>
          <w:rFonts w:ascii="Times New Roman" w:hAnsi="Times New Roman" w:cs="Times New Roman"/>
          <w:b/>
          <w:sz w:val="28"/>
          <w:szCs w:val="28"/>
        </w:rPr>
      </w:pPr>
      <w:r w:rsidRPr="00641421">
        <w:rPr>
          <w:rFonts w:ascii="Times New Roman" w:hAnsi="Times New Roman" w:cs="Times New Roman"/>
          <w:b/>
          <w:sz w:val="28"/>
          <w:szCs w:val="28"/>
        </w:rPr>
        <w:t xml:space="preserve">Краткий  конспект   и ответы  на   вопросы  прислать   на  электронную  почту </w:t>
      </w:r>
      <w:proofErr w:type="spellStart"/>
      <w:r>
        <w:rPr>
          <w:lang w:val="en-US"/>
        </w:rPr>
        <w:t>saligat</w:t>
      </w:r>
      <w:proofErr w:type="spellEnd"/>
      <w:r w:rsidRPr="000676F8">
        <w:t>59@</w:t>
      </w:r>
      <w:proofErr w:type="spellStart"/>
      <w:r>
        <w:rPr>
          <w:lang w:val="en-US"/>
        </w:rPr>
        <w:t>gmail</w:t>
      </w:r>
      <w:proofErr w:type="spellEnd"/>
      <w:r w:rsidRPr="000676F8">
        <w:t>.</w:t>
      </w:r>
      <w:r>
        <w:rPr>
          <w:lang w:val="en-US"/>
        </w:rPr>
        <w:t>com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1421">
        <w:rPr>
          <w:rFonts w:ascii="Times New Roman" w:hAnsi="Times New Roman" w:cs="Times New Roman"/>
          <w:b/>
          <w:sz w:val="28"/>
          <w:szCs w:val="28"/>
        </w:rPr>
        <w:t xml:space="preserve">с  указанием  ФИО, 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курса  и  профессии  студента </w:t>
      </w:r>
    </w:p>
    <w:p w:rsidR="00000000" w:rsidRDefault="000676F8"/>
    <w:p w:rsidR="000676F8" w:rsidRDefault="000676F8"/>
    <w:p w:rsidR="000676F8" w:rsidRDefault="000676F8"/>
    <w:p w:rsidR="000676F8" w:rsidRDefault="000676F8"/>
    <w:p w:rsidR="000676F8" w:rsidRDefault="000676F8"/>
    <w:p w:rsidR="000676F8" w:rsidRDefault="000676F8"/>
    <w:p w:rsidR="000676F8" w:rsidRDefault="000676F8"/>
    <w:p w:rsidR="000676F8" w:rsidRDefault="000676F8"/>
    <w:p w:rsidR="000676F8" w:rsidRDefault="000676F8"/>
    <w:p w:rsidR="000676F8" w:rsidRDefault="000676F8"/>
    <w:p w:rsidR="000676F8" w:rsidRDefault="000676F8"/>
    <w:p w:rsidR="000676F8" w:rsidRDefault="000676F8"/>
    <w:p w:rsidR="000676F8" w:rsidRDefault="000676F8"/>
    <w:p w:rsidR="000676F8" w:rsidRDefault="000676F8"/>
    <w:p w:rsidR="000676F8" w:rsidRDefault="000676F8"/>
    <w:p w:rsidR="000676F8" w:rsidRDefault="000676F8" w:rsidP="000676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Предмет «Безопасность </w:t>
      </w:r>
      <w:proofErr w:type="spellStart"/>
      <w:r>
        <w:rPr>
          <w:rFonts w:ascii="Times New Roman" w:hAnsi="Times New Roman"/>
          <w:b/>
          <w:color w:val="000000"/>
          <w:sz w:val="28"/>
          <w:szCs w:val="24"/>
        </w:rPr>
        <w:t>жизнидеятельности</w:t>
      </w:r>
      <w:proofErr w:type="spellEnd"/>
      <w:r>
        <w:rPr>
          <w:rFonts w:ascii="Times New Roman" w:hAnsi="Times New Roman"/>
          <w:b/>
          <w:color w:val="000000"/>
          <w:sz w:val="28"/>
          <w:szCs w:val="24"/>
        </w:rPr>
        <w:t>»</w:t>
      </w:r>
    </w:p>
    <w:p w:rsidR="000676F8" w:rsidRDefault="000676F8" w:rsidP="000676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заочников  </w:t>
      </w:r>
    </w:p>
    <w:p w:rsidR="000676F8" w:rsidRDefault="000676F8" w:rsidP="000676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Мустафаева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С.А</w:t>
      </w:r>
    </w:p>
    <w:p w:rsidR="000676F8" w:rsidRDefault="000676F8" w:rsidP="000676F8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 (2 ч)</w:t>
      </w:r>
    </w:p>
    <w:p w:rsidR="000676F8" w:rsidRPr="000676F8" w:rsidRDefault="000676F8" w:rsidP="000676F8">
      <w:pPr>
        <w:pStyle w:val="a5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0676F8">
        <w:rPr>
          <w:b/>
          <w:bCs/>
          <w:sz w:val="22"/>
          <w:szCs w:val="22"/>
        </w:rPr>
        <w:t>Чрезвычайные ситуации</w:t>
      </w:r>
      <w:r w:rsidRPr="000676F8">
        <w:rPr>
          <w:sz w:val="22"/>
          <w:szCs w:val="22"/>
        </w:rPr>
        <w:br/>
      </w:r>
      <w:r w:rsidRPr="000676F8">
        <w:rPr>
          <w:sz w:val="22"/>
          <w:szCs w:val="22"/>
        </w:rPr>
        <w:br/>
      </w:r>
      <w:r w:rsidRPr="000676F8">
        <w:rPr>
          <w:b/>
          <w:bCs/>
          <w:sz w:val="22"/>
          <w:szCs w:val="22"/>
        </w:rPr>
        <w:t>Основные понятия и определения</w:t>
      </w:r>
    </w:p>
    <w:p w:rsidR="000676F8" w:rsidRPr="000676F8" w:rsidRDefault="000676F8" w:rsidP="000676F8">
      <w:pPr>
        <w:pStyle w:val="a5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0676F8">
        <w:rPr>
          <w:sz w:val="22"/>
          <w:szCs w:val="22"/>
        </w:rPr>
        <w:t xml:space="preserve">Известно, что любая деятельность потенциально опасна, а сами опасности носят перманентный характер (перманентный - постоянный, непрерывно продолжающийся, от </w:t>
      </w:r>
      <w:proofErr w:type="gramStart"/>
      <w:r w:rsidRPr="000676F8">
        <w:rPr>
          <w:sz w:val="22"/>
          <w:szCs w:val="22"/>
        </w:rPr>
        <w:t>латинского</w:t>
      </w:r>
      <w:proofErr w:type="gramEnd"/>
      <w:r w:rsidRPr="000676F8">
        <w:rPr>
          <w:sz w:val="22"/>
          <w:szCs w:val="22"/>
        </w:rPr>
        <w:t xml:space="preserve"> </w:t>
      </w:r>
      <w:proofErr w:type="spellStart"/>
      <w:r w:rsidRPr="000676F8">
        <w:rPr>
          <w:sz w:val="22"/>
          <w:szCs w:val="22"/>
        </w:rPr>
        <w:t>permaneo</w:t>
      </w:r>
      <w:proofErr w:type="spellEnd"/>
      <w:r w:rsidRPr="000676F8">
        <w:rPr>
          <w:sz w:val="22"/>
          <w:szCs w:val="22"/>
        </w:rPr>
        <w:t xml:space="preserve"> - остаюсь, продолжаюсь).</w:t>
      </w:r>
    </w:p>
    <w:p w:rsidR="000676F8" w:rsidRPr="000676F8" w:rsidRDefault="000676F8" w:rsidP="000676F8">
      <w:pPr>
        <w:pStyle w:val="a5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0676F8">
        <w:rPr>
          <w:sz w:val="22"/>
          <w:szCs w:val="22"/>
        </w:rPr>
        <w:t>Потенциальная опасность - это опасность скрытая, неопределенная во времени и пространстве. Реализуется потенциальная опасность через причины и в случае, если нежелательные последствия будут значительные, то это событие классифицируется как чрезвычайная ситуация.</w:t>
      </w:r>
    </w:p>
    <w:p w:rsidR="000676F8" w:rsidRPr="000676F8" w:rsidRDefault="000676F8" w:rsidP="000676F8">
      <w:pPr>
        <w:pStyle w:val="a5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0676F8">
        <w:rPr>
          <w:sz w:val="22"/>
          <w:szCs w:val="22"/>
        </w:rPr>
        <w:t>Словарь русского языка С. Ожегова предлагает следующее определение: чрезвычайный - исключительный, очень большой, превосходящий все.</w:t>
      </w:r>
    </w:p>
    <w:p w:rsidR="000676F8" w:rsidRPr="000676F8" w:rsidRDefault="000676F8" w:rsidP="000676F8">
      <w:pPr>
        <w:pStyle w:val="a5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0676F8">
        <w:rPr>
          <w:sz w:val="22"/>
          <w:szCs w:val="22"/>
        </w:rPr>
        <w:t xml:space="preserve">В жизни все отклонения </w:t>
      </w:r>
      <w:proofErr w:type="gramStart"/>
      <w:r w:rsidRPr="000676F8">
        <w:rPr>
          <w:sz w:val="22"/>
          <w:szCs w:val="22"/>
        </w:rPr>
        <w:t>от</w:t>
      </w:r>
      <w:proofErr w:type="gramEnd"/>
      <w:r w:rsidRPr="000676F8">
        <w:rPr>
          <w:sz w:val="22"/>
          <w:szCs w:val="22"/>
        </w:rPr>
        <w:t xml:space="preserve"> обычного, нормального мы называем чрезвычайным происшествием или ситуацией. В нормативных документах даются следующие определения.</w:t>
      </w:r>
    </w:p>
    <w:p w:rsidR="000676F8" w:rsidRPr="000676F8" w:rsidRDefault="000676F8" w:rsidP="000676F8">
      <w:pPr>
        <w:pStyle w:val="a5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0676F8">
        <w:rPr>
          <w:b/>
          <w:bCs/>
          <w:i/>
          <w:iCs/>
          <w:sz w:val="22"/>
          <w:szCs w:val="22"/>
        </w:rPr>
        <w:t>Чрезвычайная ситуация</w:t>
      </w:r>
      <w:r w:rsidRPr="000676F8">
        <w:rPr>
          <w:sz w:val="22"/>
          <w:szCs w:val="22"/>
        </w:rPr>
        <w:t> (ЧС)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0676F8" w:rsidRPr="000676F8" w:rsidRDefault="000676F8" w:rsidP="000676F8">
      <w:pPr>
        <w:pStyle w:val="a5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0676F8">
        <w:rPr>
          <w:b/>
          <w:bCs/>
          <w:i/>
          <w:iCs/>
          <w:sz w:val="22"/>
          <w:szCs w:val="22"/>
        </w:rPr>
        <w:t>Экстремальное событие</w:t>
      </w:r>
      <w:r w:rsidRPr="000676F8">
        <w:rPr>
          <w:sz w:val="22"/>
          <w:szCs w:val="22"/>
        </w:rPr>
        <w:t> - это отклонение от нормы процессов или явлений.</w:t>
      </w:r>
    </w:p>
    <w:p w:rsidR="000676F8" w:rsidRPr="000676F8" w:rsidRDefault="000676F8" w:rsidP="000676F8">
      <w:pPr>
        <w:pStyle w:val="a5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0676F8">
        <w:rPr>
          <w:b/>
          <w:bCs/>
          <w:i/>
          <w:iCs/>
          <w:sz w:val="22"/>
          <w:szCs w:val="22"/>
        </w:rPr>
        <w:t>Авария</w:t>
      </w:r>
      <w:r w:rsidRPr="000676F8">
        <w:rPr>
          <w:sz w:val="22"/>
          <w:szCs w:val="22"/>
        </w:rPr>
        <w:t> - это экстремальное событие техногенного характера, происшедшее по конструктивным, производственным, технологическим или эксплуатационным причинам, либо из-за случайных внешних воздействий, и заключающееся в повреждении, выходе из строя, разрушении технических устройств или сооружений.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</w:rPr>
        <w:t>Производственная или транспортная катастрофа</w:t>
      </w:r>
      <w:r w:rsidRPr="000676F8">
        <w:rPr>
          <w:rFonts w:ascii="Times New Roman" w:eastAsia="Times New Roman" w:hAnsi="Times New Roman" w:cs="Times New Roman"/>
        </w:rPr>
        <w:t> - это крупная авария, повлекшая за собой человеческие жертвы, значительный материальный ущерб и другие тяжелые последствия.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</w:rPr>
        <w:t>Опасное природное явление</w:t>
      </w:r>
      <w:r w:rsidRPr="000676F8">
        <w:rPr>
          <w:rFonts w:ascii="Times New Roman" w:eastAsia="Times New Roman" w:hAnsi="Times New Roman" w:cs="Times New Roman"/>
        </w:rPr>
        <w:t> - это стихийное событие природного происхождения, которое по своей интенсивности, масштабу распространения и продолжительности может вызвать отрицательные последствия для жизнедеятельности людей, экономики и природной среды.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</w:rPr>
        <w:t>Стихийное бедствие</w:t>
      </w:r>
      <w:r w:rsidRPr="000676F8">
        <w:rPr>
          <w:rFonts w:ascii="Times New Roman" w:eastAsia="Times New Roman" w:hAnsi="Times New Roman" w:cs="Times New Roman"/>
        </w:rPr>
        <w:t> - это катастрофическое природное явление (или процесс), которое может вызвать многочисленные человеческие жертвы, значительный материальный ущерб и другие тяжелые последствия.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</w:rPr>
        <w:t>Экологическая катастрофа</w:t>
      </w:r>
      <w:r w:rsidRPr="000676F8">
        <w:rPr>
          <w:rFonts w:ascii="Times New Roman" w:eastAsia="Times New Roman" w:hAnsi="Times New Roman" w:cs="Times New Roman"/>
        </w:rPr>
        <w:t> (экологическое бедствие) - чрезвычайное событие особо крупных масштабов, вызванное изменением (под воздействием антропогенных факторов) состояния суши, атмосферы, гидросферы и биосферы, сопровождающееся массовой гибелью живых организмов и экономическим ущербом.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  <w:b/>
          <w:bCs/>
        </w:rPr>
        <w:t>Классификация чрезвычайных ситуаций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lastRenderedPageBreak/>
        <w:t xml:space="preserve">Всю совокупность возможных чрезвычайных ситуаций целесообразно первоначально разделить на </w:t>
      </w:r>
      <w:proofErr w:type="gramStart"/>
      <w:r w:rsidRPr="000676F8">
        <w:rPr>
          <w:rFonts w:ascii="Times New Roman" w:eastAsia="Times New Roman" w:hAnsi="Times New Roman" w:cs="Times New Roman"/>
        </w:rPr>
        <w:t>конфликтные</w:t>
      </w:r>
      <w:proofErr w:type="gramEnd"/>
      <w:r w:rsidRPr="000676F8">
        <w:rPr>
          <w:rFonts w:ascii="Times New Roman" w:eastAsia="Times New Roman" w:hAnsi="Times New Roman" w:cs="Times New Roman"/>
        </w:rPr>
        <w:t xml:space="preserve"> и бесконфликтные.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proofErr w:type="gramStart"/>
      <w:r w:rsidRPr="000676F8">
        <w:rPr>
          <w:rFonts w:ascii="Times New Roman" w:eastAsia="Times New Roman" w:hAnsi="Times New Roman" w:cs="Times New Roman"/>
        </w:rPr>
        <w:t>К конфликтным, прежде всего, могут быть отнесены военные столкновения, экономические кризисы, экстремистская политическая борьба, социальные взрывы, национальные и религиозные конфликты, терроризм, разгул уголовной преступности, крупномасштабная коррупция и др.</w:t>
      </w:r>
      <w:proofErr w:type="gramEnd"/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Бесконфликтные чрезвычайные ситуации, в свою очередь, могут быть классифицированы (систематизированы) по значительному числу признаков, описывающих явления с различных сторон их природы и свойств.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Все чрезвычайные ситуации можно классифицировать по трем основным принципам - масштабу распространения, темпу развития и природе происхождения.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</w:rPr>
        <w:t>Классификация чрезвычайных ситуаций по масштабу распространения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При классификации чрезвычайных ситуаций по масштабу распространения следует учитывать не только размеры территории, подвергнувшейся воздействию ЧС, но и ВОЗМОЖНЫЕ ее косвенные последствия. К ним относятся тяжелые нарушения организационных, экономических, социальных и других существенных связей, действующих на значительных расстояниях. Кроме того, принимается во внимание тяжесть последствий, которая и при небольшой площади ЧС может быть огромной и трагичной.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</w:rPr>
        <w:t>Локальные</w:t>
      </w:r>
      <w:r w:rsidRPr="000676F8">
        <w:rPr>
          <w:rFonts w:ascii="Times New Roman" w:eastAsia="Times New Roman" w:hAnsi="Times New Roman" w:cs="Times New Roman"/>
        </w:rPr>
        <w:t xml:space="preserve"> (частные) чрезвычайные ситуации не выходят территориально и организационно за пределы рабочего места или участка, малого отрезка дороги, усадьбы или квартиры. К </w:t>
      </w:r>
      <w:proofErr w:type="gramStart"/>
      <w:r w:rsidRPr="000676F8">
        <w:rPr>
          <w:rFonts w:ascii="Times New Roman" w:eastAsia="Times New Roman" w:hAnsi="Times New Roman" w:cs="Times New Roman"/>
        </w:rPr>
        <w:t>локальным</w:t>
      </w:r>
      <w:proofErr w:type="gramEnd"/>
      <w:r w:rsidRPr="000676F8">
        <w:rPr>
          <w:rFonts w:ascii="Times New Roman" w:eastAsia="Times New Roman" w:hAnsi="Times New Roman" w:cs="Times New Roman"/>
        </w:rPr>
        <w:t xml:space="preserve"> относятся чрезвычайные ситуации, в результате которых пострадало не более 10 человек, либо нарушены условия жизнедеятельности не более 100 человек, либо материальный ущерб составляет не более 1 тыс. минимальных размеров оплаты труда.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Если последствия чрезвычайной ситуации ограничены территорией производственного или иного объекта (т.е. не выходят за пределы санитарно-защитной зоны) и могут быть ликвидированы его силами и ресурсами, то эти ЧС называются </w:t>
      </w:r>
      <w:r w:rsidRPr="000676F8">
        <w:rPr>
          <w:rFonts w:ascii="Times New Roman" w:eastAsia="Times New Roman" w:hAnsi="Times New Roman" w:cs="Times New Roman"/>
          <w:b/>
          <w:bCs/>
          <w:i/>
          <w:iCs/>
        </w:rPr>
        <w:t>объектовыми</w:t>
      </w:r>
      <w:r w:rsidRPr="000676F8">
        <w:rPr>
          <w:rFonts w:ascii="Times New Roman" w:eastAsia="Times New Roman" w:hAnsi="Times New Roman" w:cs="Times New Roman"/>
        </w:rPr>
        <w:t>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Чрезвычайные ситуации, распространение последствий которых ограничено пределами населенного пункта, города (района), области, края, республики и устраняются их силами и средствами, называются </w:t>
      </w:r>
      <w:r w:rsidRPr="000676F8">
        <w:rPr>
          <w:rFonts w:ascii="Times New Roman" w:eastAsia="Times New Roman" w:hAnsi="Times New Roman" w:cs="Times New Roman"/>
          <w:b/>
          <w:bCs/>
          <w:i/>
          <w:iCs/>
        </w:rPr>
        <w:t>местными</w:t>
      </w:r>
      <w:r w:rsidRPr="000676F8">
        <w:rPr>
          <w:rFonts w:ascii="Times New Roman" w:eastAsia="Times New Roman" w:hAnsi="Times New Roman" w:cs="Times New Roman"/>
        </w:rPr>
        <w:t xml:space="preserve">. К местным относятся чрезвычайные ситуации, в результате которых пострадало свыше 10, но не более 50 человек, либо нарушены условия жизнедеятельности свыше 100, но не более 300 человек, либо материальный ущерб составляет свыше 1 тыс., но не более 5 тыс. минимальных </w:t>
      </w:r>
      <w:proofErr w:type="gramStart"/>
      <w:r w:rsidRPr="000676F8">
        <w:rPr>
          <w:rFonts w:ascii="Times New Roman" w:eastAsia="Times New Roman" w:hAnsi="Times New Roman" w:cs="Times New Roman"/>
        </w:rPr>
        <w:t>размеров оплаты труда</w:t>
      </w:r>
      <w:proofErr w:type="gramEnd"/>
      <w:r w:rsidRPr="000676F8">
        <w:rPr>
          <w:rFonts w:ascii="Times New Roman" w:eastAsia="Times New Roman" w:hAnsi="Times New Roman" w:cs="Times New Roman"/>
        </w:rPr>
        <w:t>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</w:rPr>
        <w:t>Региональные</w:t>
      </w:r>
      <w:r w:rsidRPr="000676F8">
        <w:rPr>
          <w:rFonts w:ascii="Times New Roman" w:eastAsia="Times New Roman" w:hAnsi="Times New Roman" w:cs="Times New Roman"/>
        </w:rPr>
        <w:t xml:space="preserve"> чрезвычайные ситуации - такие ЧС, которые распространяются на территорию нескольких областей (краев, республик) или экономический район. Для ликвидации последствий таких ЧС необходимы объединенные усилия этих территорий, а также участие федеральных сил. К региональным относятся ЧС, в результате которых пострадало от 50 до 500 человек, либо нарушены условия жизнедеятельности от 500 до 1000 человек, либо материальный ущерб составляет от 0,5 до 5 млн. минимальных </w:t>
      </w:r>
      <w:proofErr w:type="gramStart"/>
      <w:r w:rsidRPr="000676F8">
        <w:rPr>
          <w:rFonts w:ascii="Times New Roman" w:eastAsia="Times New Roman" w:hAnsi="Times New Roman" w:cs="Times New Roman"/>
        </w:rPr>
        <w:t>размеров оплаты труда</w:t>
      </w:r>
      <w:proofErr w:type="gramEnd"/>
      <w:r w:rsidRPr="000676F8">
        <w:rPr>
          <w:rFonts w:ascii="Times New Roman" w:eastAsia="Times New Roman" w:hAnsi="Times New Roman" w:cs="Times New Roman"/>
        </w:rPr>
        <w:t>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</w:rPr>
        <w:t>Национальные</w:t>
      </w:r>
      <w:r w:rsidRPr="000676F8">
        <w:rPr>
          <w:rFonts w:ascii="Times New Roman" w:eastAsia="Times New Roman" w:hAnsi="Times New Roman" w:cs="Times New Roman"/>
        </w:rPr>
        <w:t xml:space="preserve"> (федеральные) чрезвычайные ситуации охватывают обширные территории страны, но не выходят за ее границы. Здесь задействуются силы, средства и ресурсы всего государства. Часто прибегают и к иностранной помощи. К национальным относятся ЧС, в результате которых пострадало свыше 500 человек, либо нарушены условия жизнедеятельности более 1000 человек, либо материальный ущерб составляет более 5 млн. минимальных </w:t>
      </w:r>
      <w:proofErr w:type="gramStart"/>
      <w:r w:rsidRPr="000676F8">
        <w:rPr>
          <w:rFonts w:ascii="Times New Roman" w:eastAsia="Times New Roman" w:hAnsi="Times New Roman" w:cs="Times New Roman"/>
        </w:rPr>
        <w:t>размеров оплаты труда</w:t>
      </w:r>
      <w:proofErr w:type="gramEnd"/>
      <w:r w:rsidRPr="000676F8">
        <w:rPr>
          <w:rFonts w:ascii="Times New Roman" w:eastAsia="Times New Roman" w:hAnsi="Times New Roman" w:cs="Times New Roman"/>
        </w:rPr>
        <w:t>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</w:rPr>
        <w:t>Глобальные</w:t>
      </w:r>
      <w:r w:rsidRPr="000676F8">
        <w:rPr>
          <w:rFonts w:ascii="Times New Roman" w:eastAsia="Times New Roman" w:hAnsi="Times New Roman" w:cs="Times New Roman"/>
        </w:rPr>
        <w:t xml:space="preserve"> (трансграничные) чрезвычайные ситуации выходят за пределы страны и распространяются на другие государства. Их последствия устраняются силами и </w:t>
      </w:r>
      <w:proofErr w:type="gramStart"/>
      <w:r w:rsidRPr="000676F8">
        <w:rPr>
          <w:rFonts w:ascii="Times New Roman" w:eastAsia="Times New Roman" w:hAnsi="Times New Roman" w:cs="Times New Roman"/>
        </w:rPr>
        <w:t>средствами</w:t>
      </w:r>
      <w:proofErr w:type="gramEnd"/>
      <w:r w:rsidRPr="000676F8">
        <w:rPr>
          <w:rFonts w:ascii="Times New Roman" w:eastAsia="Times New Roman" w:hAnsi="Times New Roman" w:cs="Times New Roman"/>
        </w:rPr>
        <w:t xml:space="preserve"> как пострадавших государств, так и международного сообщества.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</w:rPr>
        <w:t>Классификация чрезвычайных ситуаций по темпу развития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 xml:space="preserve">Каждому виду чрезвычайных ситуаций свойственна своя скорость распространения опасности, являющаяся важной составляющей интенсивности протекания чрезвычайного события и </w:t>
      </w:r>
      <w:r w:rsidRPr="000676F8">
        <w:rPr>
          <w:rFonts w:ascii="Times New Roman" w:eastAsia="Times New Roman" w:hAnsi="Times New Roman" w:cs="Times New Roman"/>
        </w:rPr>
        <w:lastRenderedPageBreak/>
        <w:t xml:space="preserve">характеризующая степень внезапности воздействия поражающих факторов. С этой точки зрения такие события можно подразделить </w:t>
      </w:r>
      <w:proofErr w:type="gramStart"/>
      <w:r w:rsidRPr="000676F8">
        <w:rPr>
          <w:rFonts w:ascii="Times New Roman" w:eastAsia="Times New Roman" w:hAnsi="Times New Roman" w:cs="Times New Roman"/>
        </w:rPr>
        <w:t>на</w:t>
      </w:r>
      <w:proofErr w:type="gramEnd"/>
      <w:r w:rsidRPr="000676F8">
        <w:rPr>
          <w:rFonts w:ascii="Times New Roman" w:eastAsia="Times New Roman" w:hAnsi="Times New Roman" w:cs="Times New Roman"/>
        </w:rPr>
        <w:t>:</w:t>
      </w:r>
    </w:p>
    <w:p w:rsidR="000676F8" w:rsidRPr="000676F8" w:rsidRDefault="000676F8" w:rsidP="000676F8">
      <w:pPr>
        <w:numPr>
          <w:ilvl w:val="0"/>
          <w:numId w:val="1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</w:rPr>
        <w:t>внезапные</w:t>
      </w:r>
      <w:r w:rsidRPr="000676F8">
        <w:rPr>
          <w:rFonts w:ascii="Times New Roman" w:eastAsia="Times New Roman" w:hAnsi="Times New Roman" w:cs="Times New Roman"/>
        </w:rPr>
        <w:t> (взрывы, транспортные аварии, землетрясения и т.д.);</w:t>
      </w:r>
    </w:p>
    <w:p w:rsidR="000676F8" w:rsidRPr="000676F8" w:rsidRDefault="000676F8" w:rsidP="000676F8">
      <w:pPr>
        <w:numPr>
          <w:ilvl w:val="0"/>
          <w:numId w:val="1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</w:rPr>
        <w:t>стремительные</w:t>
      </w:r>
      <w:r w:rsidRPr="000676F8">
        <w:rPr>
          <w:rFonts w:ascii="Times New Roman" w:eastAsia="Times New Roman" w:hAnsi="Times New Roman" w:cs="Times New Roman"/>
        </w:rPr>
        <w:t> (пожары, выброс газообразных сильнодействующих ядовитых веществ (СДЯВ), гидродинамические аварии с образованием волн прорыва, сель и др.),</w:t>
      </w:r>
    </w:p>
    <w:p w:rsidR="000676F8" w:rsidRPr="000676F8" w:rsidRDefault="000676F8" w:rsidP="000676F8">
      <w:pPr>
        <w:numPr>
          <w:ilvl w:val="0"/>
          <w:numId w:val="1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</w:rPr>
        <w:t>умеренные</w:t>
      </w:r>
      <w:r w:rsidRPr="000676F8">
        <w:rPr>
          <w:rFonts w:ascii="Times New Roman" w:eastAsia="Times New Roman" w:hAnsi="Times New Roman" w:cs="Times New Roman"/>
        </w:rPr>
        <w:t> (выброс радиоактивных веществ, аварии на коммунальных системах, извержения вулканов, половодья и пр.);</w:t>
      </w:r>
    </w:p>
    <w:p w:rsidR="000676F8" w:rsidRPr="000676F8" w:rsidRDefault="000676F8" w:rsidP="000676F8">
      <w:pPr>
        <w:numPr>
          <w:ilvl w:val="0"/>
          <w:numId w:val="1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</w:rPr>
        <w:t>плавные</w:t>
      </w:r>
      <w:r w:rsidRPr="000676F8">
        <w:rPr>
          <w:rFonts w:ascii="Times New Roman" w:eastAsia="Times New Roman" w:hAnsi="Times New Roman" w:cs="Times New Roman"/>
        </w:rPr>
        <w:t> (аварии на очистных сооружениях, засухи, эпидемии, экологические отклонения и т.п.). Плавные (медленные) чрезвычайные ситуации могут длиться многие месяцы и годы, например, последствия антропогенной деятельности в зоне Аральского моря.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  <w:b/>
          <w:bCs/>
          <w:i/>
          <w:iCs/>
        </w:rPr>
        <w:t>Классификация чрезвычайных ситуаций по происхождению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В России применяется базовая классификация ЧС, построенная по типам и видам чрезвычайных событий, инициирующих чрезвычайные ситуации. При этом применяется следующая нумерация и терминология.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1.     ЧРЕЗВЫЧАЙНЫЕ СИТУАЦИИ ТЕХНОГЕННОГО ХАРАКТЕРА</w:t>
      </w:r>
      <w:r w:rsidRPr="000676F8">
        <w:rPr>
          <w:rFonts w:ascii="Times New Roman" w:eastAsia="Times New Roman" w:hAnsi="Times New Roman" w:cs="Times New Roman"/>
        </w:rPr>
        <w:br/>
        <w:t>1.1. Транспортные аварии (катастрофы):</w:t>
      </w:r>
    </w:p>
    <w:p w:rsidR="000676F8" w:rsidRPr="000676F8" w:rsidRDefault="000676F8" w:rsidP="000676F8">
      <w:pPr>
        <w:numPr>
          <w:ilvl w:val="0"/>
          <w:numId w:val="2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товарных поездов;</w:t>
      </w:r>
    </w:p>
    <w:p w:rsidR="000676F8" w:rsidRPr="000676F8" w:rsidRDefault="000676F8" w:rsidP="000676F8">
      <w:pPr>
        <w:numPr>
          <w:ilvl w:val="0"/>
          <w:numId w:val="2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пассажирских поездов;</w:t>
      </w:r>
    </w:p>
    <w:p w:rsidR="000676F8" w:rsidRPr="000676F8" w:rsidRDefault="000676F8" w:rsidP="000676F8">
      <w:pPr>
        <w:numPr>
          <w:ilvl w:val="0"/>
          <w:numId w:val="2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речных и морских грузовых судов;</w:t>
      </w:r>
    </w:p>
    <w:p w:rsidR="000676F8" w:rsidRPr="000676F8" w:rsidRDefault="000676F8" w:rsidP="000676F8">
      <w:pPr>
        <w:numPr>
          <w:ilvl w:val="0"/>
          <w:numId w:val="2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на магистральных трубопроводах и др.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1.2. Пожары, взрывы, угроза взрывов:</w:t>
      </w:r>
    </w:p>
    <w:p w:rsidR="000676F8" w:rsidRPr="000676F8" w:rsidRDefault="000676F8" w:rsidP="000676F8">
      <w:pPr>
        <w:numPr>
          <w:ilvl w:val="0"/>
          <w:numId w:val="3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пожары (взрывы) в зданиях, на коммуникациях и технологическом оборудовании промышленных объектов;</w:t>
      </w:r>
    </w:p>
    <w:p w:rsidR="000676F8" w:rsidRPr="000676F8" w:rsidRDefault="000676F8" w:rsidP="000676F8">
      <w:pPr>
        <w:numPr>
          <w:ilvl w:val="0"/>
          <w:numId w:val="3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пожары (взрывы) на транспорте;</w:t>
      </w:r>
    </w:p>
    <w:p w:rsidR="000676F8" w:rsidRPr="000676F8" w:rsidRDefault="000676F8" w:rsidP="000676F8">
      <w:pPr>
        <w:numPr>
          <w:ilvl w:val="0"/>
          <w:numId w:val="3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пожары (взрывы) в зданиях и сооружениях жилого, социально - бытового, культурного значения и др.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1.3. Аварии с выбросом (угрозой выброса) химически опасных веществ (ХОВ):</w:t>
      </w:r>
    </w:p>
    <w:p w:rsidR="000676F8" w:rsidRPr="000676F8" w:rsidRDefault="000676F8" w:rsidP="000676F8">
      <w:pPr>
        <w:numPr>
          <w:ilvl w:val="0"/>
          <w:numId w:val="4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аварии с выбросом (угрозой выброса) ХОВ при их производстве, переработке иди хранении (захоронении);</w:t>
      </w:r>
    </w:p>
    <w:p w:rsidR="000676F8" w:rsidRPr="000676F8" w:rsidRDefault="000676F8" w:rsidP="000676F8">
      <w:pPr>
        <w:numPr>
          <w:ilvl w:val="0"/>
          <w:numId w:val="4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утрата источников ХОВ;</w:t>
      </w:r>
    </w:p>
    <w:p w:rsidR="000676F8" w:rsidRPr="000676F8" w:rsidRDefault="000676F8" w:rsidP="000676F8">
      <w:pPr>
        <w:numPr>
          <w:ilvl w:val="0"/>
          <w:numId w:val="4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аварии с химическими боеприпасами и др.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1.4. Аварии с выбросом (угрозой выброса) радиоактивных веществ:</w:t>
      </w:r>
    </w:p>
    <w:p w:rsidR="000676F8" w:rsidRPr="000676F8" w:rsidRDefault="000676F8" w:rsidP="000676F8">
      <w:pPr>
        <w:numPr>
          <w:ilvl w:val="0"/>
          <w:numId w:val="5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аварии на атомных станциях;</w:t>
      </w:r>
    </w:p>
    <w:p w:rsidR="000676F8" w:rsidRPr="000676F8" w:rsidRDefault="000676F8" w:rsidP="000676F8">
      <w:pPr>
        <w:numPr>
          <w:ilvl w:val="0"/>
          <w:numId w:val="5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аварии транспортных средств и космических аппаратов с ядерными установками;</w:t>
      </w:r>
    </w:p>
    <w:p w:rsidR="000676F8" w:rsidRPr="000676F8" w:rsidRDefault="000676F8" w:rsidP="000676F8">
      <w:pPr>
        <w:numPr>
          <w:ilvl w:val="0"/>
          <w:numId w:val="5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аварии с ядерными боеприпасами в местах их хранения, эксплуатации или установки;</w:t>
      </w:r>
    </w:p>
    <w:p w:rsidR="000676F8" w:rsidRPr="000676F8" w:rsidRDefault="000676F8" w:rsidP="000676F8">
      <w:pPr>
        <w:numPr>
          <w:ilvl w:val="0"/>
          <w:numId w:val="5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утрата радиоактивных источников и др.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1.5. Аварии с выбросом (угрозой выброса) биологически опасных веществ (БОВ):</w:t>
      </w:r>
    </w:p>
    <w:p w:rsidR="000676F8" w:rsidRPr="000676F8" w:rsidRDefault="000676F8" w:rsidP="000676F8">
      <w:pPr>
        <w:numPr>
          <w:ilvl w:val="0"/>
          <w:numId w:val="6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аварии с выбросом (угрозой выброса) биологически опасных веществ на предприятиях и в научно-исследовательских учреждениях;</w:t>
      </w:r>
    </w:p>
    <w:p w:rsidR="000676F8" w:rsidRPr="000676F8" w:rsidRDefault="000676F8" w:rsidP="000676F8">
      <w:pPr>
        <w:numPr>
          <w:ilvl w:val="0"/>
          <w:numId w:val="6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утрата БОВ и др.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lastRenderedPageBreak/>
        <w:br/>
        <w:t>1.6. Внезапное обрушение зданий, сооружений:</w:t>
      </w:r>
    </w:p>
    <w:p w:rsidR="000676F8" w:rsidRPr="000676F8" w:rsidRDefault="000676F8" w:rsidP="000676F8">
      <w:pPr>
        <w:numPr>
          <w:ilvl w:val="0"/>
          <w:numId w:val="7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обрушение элементов транспортных коммуникаций;</w:t>
      </w:r>
    </w:p>
    <w:p w:rsidR="000676F8" w:rsidRPr="000676F8" w:rsidRDefault="000676F8" w:rsidP="000676F8">
      <w:pPr>
        <w:numPr>
          <w:ilvl w:val="0"/>
          <w:numId w:val="7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обрушение производственных зданий и сооружений;</w:t>
      </w:r>
    </w:p>
    <w:p w:rsidR="000676F8" w:rsidRPr="000676F8" w:rsidRDefault="000676F8" w:rsidP="000676F8">
      <w:pPr>
        <w:numPr>
          <w:ilvl w:val="0"/>
          <w:numId w:val="7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обрушение зданий и сооружений жилого, социально - бытового и культурного значения.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1.7. Аварии на электроэнергетических системах:</w:t>
      </w:r>
    </w:p>
    <w:p w:rsidR="000676F8" w:rsidRPr="000676F8" w:rsidRDefault="000676F8" w:rsidP="000676F8">
      <w:pPr>
        <w:numPr>
          <w:ilvl w:val="0"/>
          <w:numId w:val="8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аварии на автономных электростанциях с долговременным перерывом электроснабжения всех потребителей;</w:t>
      </w:r>
    </w:p>
    <w:p w:rsidR="000676F8" w:rsidRPr="000676F8" w:rsidRDefault="000676F8" w:rsidP="000676F8">
      <w:pPr>
        <w:numPr>
          <w:ilvl w:val="0"/>
          <w:numId w:val="8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 xml:space="preserve">выход из строя транспортных </w:t>
      </w:r>
      <w:proofErr w:type="spellStart"/>
      <w:r w:rsidRPr="000676F8">
        <w:rPr>
          <w:rFonts w:ascii="Times New Roman" w:eastAsia="Times New Roman" w:hAnsi="Times New Roman" w:cs="Times New Roman"/>
        </w:rPr>
        <w:t>электроконтактных</w:t>
      </w:r>
      <w:proofErr w:type="spellEnd"/>
      <w:r w:rsidRPr="000676F8">
        <w:rPr>
          <w:rFonts w:ascii="Times New Roman" w:eastAsia="Times New Roman" w:hAnsi="Times New Roman" w:cs="Times New Roman"/>
        </w:rPr>
        <w:t xml:space="preserve"> сетей и др.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1.8. Аварии на коммунальных системах жизнеобеспечения:</w:t>
      </w:r>
    </w:p>
    <w:p w:rsidR="000676F8" w:rsidRPr="000676F8" w:rsidRDefault="000676F8" w:rsidP="000676F8">
      <w:pPr>
        <w:numPr>
          <w:ilvl w:val="0"/>
          <w:numId w:val="9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аварии в канализационных системах с массовым выбросом загрязняющих веществ;</w:t>
      </w:r>
    </w:p>
    <w:p w:rsidR="000676F8" w:rsidRPr="000676F8" w:rsidRDefault="000676F8" w:rsidP="000676F8">
      <w:pPr>
        <w:numPr>
          <w:ilvl w:val="0"/>
          <w:numId w:val="9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аварии на тепловых сетях в холодное время года;</w:t>
      </w:r>
    </w:p>
    <w:p w:rsidR="000676F8" w:rsidRPr="000676F8" w:rsidRDefault="000676F8" w:rsidP="000676F8">
      <w:pPr>
        <w:numPr>
          <w:ilvl w:val="0"/>
          <w:numId w:val="9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аварии в системах снабжения населения питьевой водой;</w:t>
      </w:r>
    </w:p>
    <w:p w:rsidR="000676F8" w:rsidRPr="000676F8" w:rsidRDefault="000676F8" w:rsidP="000676F8">
      <w:pPr>
        <w:numPr>
          <w:ilvl w:val="0"/>
          <w:numId w:val="9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аварии на коммунальных газопроводах.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1.9. Аварии на очистных сооружениях:</w:t>
      </w:r>
    </w:p>
    <w:p w:rsidR="000676F8" w:rsidRPr="000676F8" w:rsidRDefault="000676F8" w:rsidP="000676F8">
      <w:pPr>
        <w:numPr>
          <w:ilvl w:val="0"/>
          <w:numId w:val="10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аварии на очистных сооружениях сточных вод промышленных предприятий с массовым выбросом загрязняющих веществ;</w:t>
      </w:r>
    </w:p>
    <w:p w:rsidR="000676F8" w:rsidRPr="000676F8" w:rsidRDefault="000676F8" w:rsidP="000676F8">
      <w:pPr>
        <w:numPr>
          <w:ilvl w:val="0"/>
          <w:numId w:val="10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аварии на очистных сооружениях промышленных газов с массовым выбросом загрязняющих веществ.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1.10. Гидродинамические аварии:</w:t>
      </w:r>
    </w:p>
    <w:p w:rsidR="000676F8" w:rsidRPr="000676F8" w:rsidRDefault="000676F8" w:rsidP="000676F8">
      <w:pPr>
        <w:numPr>
          <w:ilvl w:val="0"/>
          <w:numId w:val="11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прорывы плотин (дамб, шлюзов и др.) с образованием волн прорыва и катастрофическим затоплением;</w:t>
      </w:r>
    </w:p>
    <w:p w:rsidR="000676F8" w:rsidRPr="000676F8" w:rsidRDefault="000676F8" w:rsidP="000676F8">
      <w:pPr>
        <w:numPr>
          <w:ilvl w:val="0"/>
          <w:numId w:val="11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прорывы плотин с образованием прорывного паводка и др.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2.    ЧРЕЗВЫЧАЙНЫЕ СИТУАЦИИ ПРИРОДНОГО ХАРАКТЕРА</w:t>
      </w:r>
      <w:r w:rsidRPr="000676F8">
        <w:rPr>
          <w:rFonts w:ascii="Times New Roman" w:eastAsia="Times New Roman" w:hAnsi="Times New Roman" w:cs="Times New Roman"/>
        </w:rPr>
        <w:br/>
      </w:r>
      <w:r w:rsidRPr="000676F8">
        <w:rPr>
          <w:rFonts w:ascii="Times New Roman" w:eastAsia="Times New Roman" w:hAnsi="Times New Roman" w:cs="Times New Roman"/>
        </w:rPr>
        <w:br/>
        <w:t>2.1. Геофизические опасные явления:</w:t>
      </w:r>
    </w:p>
    <w:p w:rsidR="000676F8" w:rsidRPr="000676F8" w:rsidRDefault="000676F8" w:rsidP="000676F8">
      <w:pPr>
        <w:numPr>
          <w:ilvl w:val="0"/>
          <w:numId w:val="12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землетрясения;</w:t>
      </w:r>
    </w:p>
    <w:p w:rsidR="000676F8" w:rsidRPr="000676F8" w:rsidRDefault="000676F8" w:rsidP="000676F8">
      <w:pPr>
        <w:numPr>
          <w:ilvl w:val="0"/>
          <w:numId w:val="12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извержения вулканов.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2.2. Геологические опасные явления (экзогенные геологические явления):</w:t>
      </w:r>
    </w:p>
    <w:p w:rsidR="000676F8" w:rsidRPr="000676F8" w:rsidRDefault="000676F8" w:rsidP="000676F8">
      <w:pPr>
        <w:numPr>
          <w:ilvl w:val="0"/>
          <w:numId w:val="13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оползни;</w:t>
      </w:r>
    </w:p>
    <w:p w:rsidR="000676F8" w:rsidRPr="000676F8" w:rsidRDefault="000676F8" w:rsidP="000676F8">
      <w:pPr>
        <w:numPr>
          <w:ilvl w:val="0"/>
          <w:numId w:val="13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сели;</w:t>
      </w:r>
    </w:p>
    <w:p w:rsidR="000676F8" w:rsidRPr="000676F8" w:rsidRDefault="000676F8" w:rsidP="000676F8">
      <w:pPr>
        <w:numPr>
          <w:ilvl w:val="0"/>
          <w:numId w:val="13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пыльные бури;</w:t>
      </w:r>
    </w:p>
    <w:p w:rsidR="000676F8" w:rsidRPr="000676F8" w:rsidRDefault="000676F8" w:rsidP="000676F8">
      <w:pPr>
        <w:numPr>
          <w:ilvl w:val="0"/>
          <w:numId w:val="13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 xml:space="preserve">обвалы, осыпи, </w:t>
      </w:r>
      <w:proofErr w:type="spellStart"/>
      <w:r w:rsidRPr="000676F8">
        <w:rPr>
          <w:rFonts w:ascii="Times New Roman" w:eastAsia="Times New Roman" w:hAnsi="Times New Roman" w:cs="Times New Roman"/>
        </w:rPr>
        <w:t>курумы</w:t>
      </w:r>
      <w:proofErr w:type="spellEnd"/>
      <w:r w:rsidRPr="000676F8">
        <w:rPr>
          <w:rFonts w:ascii="Times New Roman" w:eastAsia="Times New Roman" w:hAnsi="Times New Roman" w:cs="Times New Roman"/>
        </w:rPr>
        <w:t>, эрозия, склоновый смыв и др.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2.3. Метеорологические и агрометеорологические опасные явления:</w:t>
      </w:r>
    </w:p>
    <w:p w:rsidR="000676F8" w:rsidRPr="000676F8" w:rsidRDefault="000676F8" w:rsidP="000676F8">
      <w:pPr>
        <w:numPr>
          <w:ilvl w:val="0"/>
          <w:numId w:val="14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proofErr w:type="gramStart"/>
      <w:r w:rsidRPr="000676F8">
        <w:rPr>
          <w:rFonts w:ascii="Times New Roman" w:eastAsia="Times New Roman" w:hAnsi="Times New Roman" w:cs="Times New Roman"/>
        </w:rPr>
        <w:t>бури (9-11 баллов), ураганы (12-15 баллов), смерчи, торнадо, шквалы, вертикальные вихри;</w:t>
      </w:r>
      <w:proofErr w:type="gramEnd"/>
    </w:p>
    <w:p w:rsidR="000676F8" w:rsidRPr="000676F8" w:rsidRDefault="000676F8" w:rsidP="000676F8">
      <w:pPr>
        <w:numPr>
          <w:ilvl w:val="0"/>
          <w:numId w:val="14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крупный град, сильный дождь (ливень), сильный туман;</w:t>
      </w:r>
    </w:p>
    <w:p w:rsidR="000676F8" w:rsidRPr="000676F8" w:rsidRDefault="000676F8" w:rsidP="000676F8">
      <w:pPr>
        <w:numPr>
          <w:ilvl w:val="0"/>
          <w:numId w:val="14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сильный снегопад, сильный гололед, сильный мороз, сильная метель, заморозки;</w:t>
      </w:r>
    </w:p>
    <w:p w:rsidR="000676F8" w:rsidRPr="000676F8" w:rsidRDefault="000676F8" w:rsidP="000676F8">
      <w:pPr>
        <w:numPr>
          <w:ilvl w:val="0"/>
          <w:numId w:val="14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lastRenderedPageBreak/>
        <w:t>сильная жара, засуха, суховей.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2.4. Морские гидрологические опасные явления:</w:t>
      </w:r>
    </w:p>
    <w:p w:rsidR="000676F8" w:rsidRPr="000676F8" w:rsidRDefault="000676F8" w:rsidP="000676F8">
      <w:pPr>
        <w:numPr>
          <w:ilvl w:val="0"/>
          <w:numId w:val="15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тропические циклоны (тайфуны), цунами, сильное волнение (5 и более баллов), сильное колебание уровня моря;</w:t>
      </w:r>
    </w:p>
    <w:p w:rsidR="000676F8" w:rsidRPr="000676F8" w:rsidRDefault="000676F8" w:rsidP="000676F8">
      <w:pPr>
        <w:numPr>
          <w:ilvl w:val="0"/>
          <w:numId w:val="15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ранний ледяной покров, напор льдов, интенсивный дрейф льдов, непроходимый лед;</w:t>
      </w:r>
    </w:p>
    <w:p w:rsidR="000676F8" w:rsidRPr="000676F8" w:rsidRDefault="000676F8" w:rsidP="000676F8">
      <w:pPr>
        <w:numPr>
          <w:ilvl w:val="0"/>
          <w:numId w:val="15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отрыв прибрежных льдов и др.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2.5. Гидрологические опасные явления:</w:t>
      </w:r>
    </w:p>
    <w:p w:rsidR="000676F8" w:rsidRPr="000676F8" w:rsidRDefault="000676F8" w:rsidP="000676F8">
      <w:pPr>
        <w:numPr>
          <w:ilvl w:val="0"/>
          <w:numId w:val="16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высокие уровни вод (наводнения), половодья;</w:t>
      </w:r>
    </w:p>
    <w:p w:rsidR="000676F8" w:rsidRPr="000676F8" w:rsidRDefault="000676F8" w:rsidP="000676F8">
      <w:pPr>
        <w:numPr>
          <w:ilvl w:val="0"/>
          <w:numId w:val="16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заторы и зажоры, низкие уровни вод и др.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2.6. Гидрогеологические опасные явления:</w:t>
      </w:r>
    </w:p>
    <w:p w:rsidR="000676F8" w:rsidRPr="000676F8" w:rsidRDefault="000676F8" w:rsidP="000676F8">
      <w:pPr>
        <w:numPr>
          <w:ilvl w:val="0"/>
          <w:numId w:val="17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низкие уровни грунтовых вод;</w:t>
      </w:r>
    </w:p>
    <w:p w:rsidR="000676F8" w:rsidRPr="000676F8" w:rsidRDefault="000676F8" w:rsidP="000676F8">
      <w:pPr>
        <w:numPr>
          <w:ilvl w:val="0"/>
          <w:numId w:val="17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высокие уровни грунтовых вод.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2.7. Природные пожары:</w:t>
      </w:r>
    </w:p>
    <w:p w:rsidR="000676F8" w:rsidRPr="000676F8" w:rsidRDefault="000676F8" w:rsidP="000676F8">
      <w:pPr>
        <w:numPr>
          <w:ilvl w:val="0"/>
          <w:numId w:val="18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лесные пожары;</w:t>
      </w:r>
    </w:p>
    <w:p w:rsidR="000676F8" w:rsidRPr="000676F8" w:rsidRDefault="000676F8" w:rsidP="000676F8">
      <w:pPr>
        <w:numPr>
          <w:ilvl w:val="0"/>
          <w:numId w:val="18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пожары степных и хлебных массивов;</w:t>
      </w:r>
    </w:p>
    <w:p w:rsidR="000676F8" w:rsidRPr="000676F8" w:rsidRDefault="000676F8" w:rsidP="000676F8">
      <w:pPr>
        <w:numPr>
          <w:ilvl w:val="0"/>
          <w:numId w:val="18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торфяные пожары, подземные пожары горючих ископаемых.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2.8. Инфекционные заболевания людей:</w:t>
      </w:r>
    </w:p>
    <w:p w:rsidR="000676F8" w:rsidRPr="000676F8" w:rsidRDefault="000676F8" w:rsidP="000676F8">
      <w:pPr>
        <w:numPr>
          <w:ilvl w:val="0"/>
          <w:numId w:val="19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единичные случаи экзотических и особо опасных инфекционных заболеваний;</w:t>
      </w:r>
    </w:p>
    <w:p w:rsidR="000676F8" w:rsidRPr="000676F8" w:rsidRDefault="000676F8" w:rsidP="000676F8">
      <w:pPr>
        <w:numPr>
          <w:ilvl w:val="0"/>
          <w:numId w:val="19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групповые случаи опасных инфекционных заболеваний и др.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2.9. Инфекционная заболеваемость сельскохозяйственных животных:</w:t>
      </w:r>
    </w:p>
    <w:p w:rsidR="000676F8" w:rsidRPr="000676F8" w:rsidRDefault="000676F8" w:rsidP="000676F8">
      <w:pPr>
        <w:numPr>
          <w:ilvl w:val="0"/>
          <w:numId w:val="20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единичные случаи экзотических и особо опасных инфекционных заболеваний;</w:t>
      </w:r>
    </w:p>
    <w:p w:rsidR="000676F8" w:rsidRPr="000676F8" w:rsidRDefault="000676F8" w:rsidP="000676F8">
      <w:pPr>
        <w:numPr>
          <w:ilvl w:val="0"/>
          <w:numId w:val="20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инфекционные заболевания не выявленной этиологии и др.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2.10. Поражения сельскохозяйственных растений болезнями и вредителями:</w:t>
      </w:r>
    </w:p>
    <w:p w:rsidR="000676F8" w:rsidRPr="000676F8" w:rsidRDefault="000676F8" w:rsidP="000676F8">
      <w:pPr>
        <w:numPr>
          <w:ilvl w:val="0"/>
          <w:numId w:val="21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массовое распространение вредителей растений;</w:t>
      </w:r>
    </w:p>
    <w:p w:rsidR="000676F8" w:rsidRPr="000676F8" w:rsidRDefault="000676F8" w:rsidP="000676F8">
      <w:pPr>
        <w:numPr>
          <w:ilvl w:val="0"/>
          <w:numId w:val="21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proofErr w:type="gramStart"/>
      <w:r w:rsidRPr="000676F8">
        <w:rPr>
          <w:rFonts w:ascii="Times New Roman" w:eastAsia="Times New Roman" w:hAnsi="Times New Roman" w:cs="Times New Roman"/>
        </w:rPr>
        <w:t>болезни</w:t>
      </w:r>
      <w:proofErr w:type="gramEnd"/>
      <w:r w:rsidRPr="000676F8">
        <w:rPr>
          <w:rFonts w:ascii="Times New Roman" w:eastAsia="Times New Roman" w:hAnsi="Times New Roman" w:cs="Times New Roman"/>
        </w:rPr>
        <w:t xml:space="preserve"> не выявленной этиологии и др.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2.     ЧРЕЗВЫЧАЙНЫЕ СИТУАЦИИ ЭКОЛОГИЧЕСКОГО ХАРАКТЕРА</w:t>
      </w:r>
      <w:r w:rsidRPr="000676F8">
        <w:rPr>
          <w:rFonts w:ascii="Times New Roman" w:eastAsia="Times New Roman" w:hAnsi="Times New Roman" w:cs="Times New Roman"/>
        </w:rPr>
        <w:br/>
      </w:r>
      <w:r w:rsidRPr="000676F8">
        <w:rPr>
          <w:rFonts w:ascii="Times New Roman" w:eastAsia="Times New Roman" w:hAnsi="Times New Roman" w:cs="Times New Roman"/>
        </w:rPr>
        <w:br/>
        <w:t>3.1. Чрезвычайные ситуации, связанные с изменением состояния суши (почвы, недр, ландшафта):</w:t>
      </w:r>
    </w:p>
    <w:p w:rsidR="000676F8" w:rsidRPr="000676F8" w:rsidRDefault="000676F8" w:rsidP="000676F8">
      <w:pPr>
        <w:numPr>
          <w:ilvl w:val="0"/>
          <w:numId w:val="22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катастрофические просадки, оползни, обвалы земной поверхности из-за выработки недр при добыче полезных ископаемых и другой деятельности человека;</w:t>
      </w:r>
    </w:p>
    <w:p w:rsidR="000676F8" w:rsidRPr="000676F8" w:rsidRDefault="000676F8" w:rsidP="000676F8">
      <w:pPr>
        <w:numPr>
          <w:ilvl w:val="0"/>
          <w:numId w:val="22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наличие тяжелых металлов (в том числе радионуклидов) и других вредных веществ в почве (грунте) сверх предельно допустимых концентраций;</w:t>
      </w:r>
    </w:p>
    <w:p w:rsidR="000676F8" w:rsidRPr="000676F8" w:rsidRDefault="000676F8" w:rsidP="000676F8">
      <w:pPr>
        <w:numPr>
          <w:ilvl w:val="0"/>
          <w:numId w:val="22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интенсивная деградация почв, опустынивание на обширных территориях из-за эрозии, засоления, заболачивания почв и др.;</w:t>
      </w:r>
    </w:p>
    <w:p w:rsidR="000676F8" w:rsidRPr="000676F8" w:rsidRDefault="000676F8" w:rsidP="000676F8">
      <w:pPr>
        <w:numPr>
          <w:ilvl w:val="0"/>
          <w:numId w:val="22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кризисные ситуации, связанные с истощением не возобновляемых природных ископаемых;</w:t>
      </w:r>
    </w:p>
    <w:p w:rsidR="000676F8" w:rsidRPr="000676F8" w:rsidRDefault="000676F8" w:rsidP="000676F8">
      <w:pPr>
        <w:numPr>
          <w:ilvl w:val="0"/>
          <w:numId w:val="22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lastRenderedPageBreak/>
        <w:t>критические ситуации, вызванные переполнением хранилищ (свалок) промышленными и бытовыми отходами, загрязнением ими окружающей среды.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3.2. Чрезвычайные ситуации, связанные с изменением состава и свойств атмосферы (воздушной среды):</w:t>
      </w:r>
    </w:p>
    <w:p w:rsidR="000676F8" w:rsidRPr="000676F8" w:rsidRDefault="000676F8" w:rsidP="000676F8">
      <w:pPr>
        <w:numPr>
          <w:ilvl w:val="0"/>
          <w:numId w:val="23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резкие изменения погоды или климата в результате антропогенной деятельности;</w:t>
      </w:r>
    </w:p>
    <w:p w:rsidR="000676F8" w:rsidRPr="000676F8" w:rsidRDefault="000676F8" w:rsidP="000676F8">
      <w:pPr>
        <w:numPr>
          <w:ilvl w:val="0"/>
          <w:numId w:val="23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превышение ПДК вредных примесей в атмосфере;</w:t>
      </w:r>
    </w:p>
    <w:p w:rsidR="000676F8" w:rsidRPr="000676F8" w:rsidRDefault="000676F8" w:rsidP="000676F8">
      <w:pPr>
        <w:numPr>
          <w:ilvl w:val="0"/>
          <w:numId w:val="23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температурные инверсии над городами;</w:t>
      </w:r>
    </w:p>
    <w:p w:rsidR="000676F8" w:rsidRPr="000676F8" w:rsidRDefault="000676F8" w:rsidP="000676F8">
      <w:pPr>
        <w:numPr>
          <w:ilvl w:val="0"/>
          <w:numId w:val="23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"кислородный" голод в городах;</w:t>
      </w:r>
    </w:p>
    <w:p w:rsidR="000676F8" w:rsidRPr="000676F8" w:rsidRDefault="000676F8" w:rsidP="000676F8">
      <w:pPr>
        <w:numPr>
          <w:ilvl w:val="0"/>
          <w:numId w:val="23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значительное превышение предельно допустимого уровня городского шума;</w:t>
      </w:r>
    </w:p>
    <w:p w:rsidR="000676F8" w:rsidRPr="000676F8" w:rsidRDefault="000676F8" w:rsidP="000676F8">
      <w:pPr>
        <w:numPr>
          <w:ilvl w:val="0"/>
          <w:numId w:val="23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образование обширной зоны кислотных осадков;</w:t>
      </w:r>
    </w:p>
    <w:p w:rsidR="000676F8" w:rsidRPr="000676F8" w:rsidRDefault="000676F8" w:rsidP="000676F8">
      <w:pPr>
        <w:numPr>
          <w:ilvl w:val="0"/>
          <w:numId w:val="23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разрушение озонового слоя атмосферы;</w:t>
      </w:r>
    </w:p>
    <w:p w:rsidR="000676F8" w:rsidRPr="000676F8" w:rsidRDefault="000676F8" w:rsidP="000676F8">
      <w:pPr>
        <w:numPr>
          <w:ilvl w:val="0"/>
          <w:numId w:val="23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значительные изменения прозрачности атмосферы.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3.3. Чрезвычайные ситуации, связанные с изменением состояния гидросферы (водной среды):</w:t>
      </w:r>
    </w:p>
    <w:p w:rsidR="000676F8" w:rsidRPr="000676F8" w:rsidRDefault="000676F8" w:rsidP="000676F8">
      <w:pPr>
        <w:numPr>
          <w:ilvl w:val="0"/>
          <w:numId w:val="24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недостаток питьевой воды вследствие истощения водных источников или их загрязнения;</w:t>
      </w:r>
    </w:p>
    <w:p w:rsidR="000676F8" w:rsidRPr="000676F8" w:rsidRDefault="000676F8" w:rsidP="000676F8">
      <w:pPr>
        <w:numPr>
          <w:ilvl w:val="0"/>
          <w:numId w:val="24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истощение водных ресурсов, необходимых для организации хозяйственно - бытового водоснабжения и обеспечения технологических процессов;</w:t>
      </w:r>
    </w:p>
    <w:p w:rsidR="000676F8" w:rsidRPr="000676F8" w:rsidRDefault="000676F8" w:rsidP="000676F8">
      <w:pPr>
        <w:numPr>
          <w:ilvl w:val="0"/>
          <w:numId w:val="24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нарушение хозяйственной деятельности и экологического равновесия вследствие загрязнения зон внутренних морей и мирового океана.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Обобщённая классификация чрезвычайных ситуаций по происхождению в виде схемы представлена на рис. 10.1.</w:t>
      </w:r>
    </w:p>
    <w:tbl>
      <w:tblPr>
        <w:tblW w:w="45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58"/>
        <w:gridCol w:w="870"/>
        <w:gridCol w:w="3919"/>
      </w:tblGrid>
      <w:tr w:rsidR="000676F8" w:rsidRPr="000676F8" w:rsidTr="000676F8"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6F8" w:rsidRPr="000676F8" w:rsidRDefault="000676F8" w:rsidP="000676F8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0676F8">
              <w:rPr>
                <w:rFonts w:ascii="Times New Roman" w:eastAsia="Times New Roman" w:hAnsi="Times New Roman" w:cs="Times New Roman"/>
                <w:b/>
                <w:bCs/>
              </w:rPr>
              <w:t>ЧРЕЗВЫЧАЙНЫЕ СИТУАЦИИ</w:t>
            </w:r>
          </w:p>
        </w:tc>
      </w:tr>
      <w:tr w:rsidR="000676F8" w:rsidRPr="000676F8" w:rsidTr="000676F8"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6F8" w:rsidRPr="000676F8" w:rsidRDefault="000676F8" w:rsidP="000676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6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76F8" w:rsidRPr="000676F8" w:rsidTr="000676F8">
        <w:tc>
          <w:tcPr>
            <w:tcW w:w="21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6F8" w:rsidRPr="000676F8" w:rsidRDefault="000676F8" w:rsidP="000676F8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0676F8">
              <w:rPr>
                <w:rFonts w:ascii="Times New Roman" w:eastAsia="Times New Roman" w:hAnsi="Times New Roman" w:cs="Times New Roman"/>
                <w:b/>
                <w:bCs/>
              </w:rPr>
              <w:t>АНТРОПОГЕННЫЕ</w:t>
            </w:r>
          </w:p>
        </w:tc>
        <w:tc>
          <w:tcPr>
            <w:tcW w:w="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6F8" w:rsidRPr="000676F8" w:rsidRDefault="000676F8" w:rsidP="000676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6F8" w:rsidRPr="000676F8" w:rsidRDefault="000676F8" w:rsidP="000676F8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  <w:r w:rsidRPr="000676F8">
              <w:rPr>
                <w:rFonts w:ascii="Times New Roman" w:eastAsia="Times New Roman" w:hAnsi="Times New Roman" w:cs="Times New Roman"/>
                <w:b/>
                <w:bCs/>
              </w:rPr>
              <w:t>ПРИРОДНЫЕ</w:t>
            </w:r>
          </w:p>
        </w:tc>
      </w:tr>
      <w:tr w:rsidR="000676F8" w:rsidRPr="000676F8" w:rsidTr="000676F8">
        <w:tc>
          <w:tcPr>
            <w:tcW w:w="21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76F8" w:rsidRPr="000676F8" w:rsidRDefault="000676F8" w:rsidP="000676F8">
            <w:pPr>
              <w:numPr>
                <w:ilvl w:val="0"/>
                <w:numId w:val="25"/>
              </w:numPr>
              <w:spacing w:before="75" w:after="75" w:line="240" w:lineRule="auto"/>
              <w:ind w:left="338" w:right="338"/>
              <w:rPr>
                <w:rFonts w:ascii="Times New Roman" w:eastAsia="Times New Roman" w:hAnsi="Times New Roman" w:cs="Times New Roman"/>
              </w:rPr>
            </w:pPr>
            <w:r w:rsidRPr="000676F8">
              <w:rPr>
                <w:rFonts w:ascii="Times New Roman" w:eastAsia="Times New Roman" w:hAnsi="Times New Roman" w:cs="Times New Roman"/>
              </w:rPr>
              <w:t>Транспортные аварии</w:t>
            </w:r>
          </w:p>
          <w:p w:rsidR="000676F8" w:rsidRPr="000676F8" w:rsidRDefault="000676F8" w:rsidP="000676F8">
            <w:pPr>
              <w:numPr>
                <w:ilvl w:val="0"/>
                <w:numId w:val="25"/>
              </w:numPr>
              <w:spacing w:before="75" w:after="75" w:line="240" w:lineRule="auto"/>
              <w:ind w:left="338" w:right="338"/>
              <w:rPr>
                <w:rFonts w:ascii="Times New Roman" w:eastAsia="Times New Roman" w:hAnsi="Times New Roman" w:cs="Times New Roman"/>
              </w:rPr>
            </w:pPr>
            <w:r w:rsidRPr="000676F8">
              <w:rPr>
                <w:rFonts w:ascii="Times New Roman" w:eastAsia="Times New Roman" w:hAnsi="Times New Roman" w:cs="Times New Roman"/>
              </w:rPr>
              <w:t>Аварии на промышленных объектах</w:t>
            </w:r>
          </w:p>
          <w:p w:rsidR="000676F8" w:rsidRPr="000676F8" w:rsidRDefault="000676F8" w:rsidP="000676F8">
            <w:pPr>
              <w:numPr>
                <w:ilvl w:val="0"/>
                <w:numId w:val="25"/>
              </w:numPr>
              <w:spacing w:before="75" w:after="75" w:line="240" w:lineRule="auto"/>
              <w:ind w:left="338" w:right="338"/>
              <w:rPr>
                <w:rFonts w:ascii="Times New Roman" w:eastAsia="Times New Roman" w:hAnsi="Times New Roman" w:cs="Times New Roman"/>
              </w:rPr>
            </w:pPr>
            <w:r w:rsidRPr="000676F8">
              <w:rPr>
                <w:rFonts w:ascii="Times New Roman" w:eastAsia="Times New Roman" w:hAnsi="Times New Roman" w:cs="Times New Roman"/>
              </w:rPr>
              <w:t>Водохозяйственные аварии</w:t>
            </w:r>
          </w:p>
          <w:p w:rsidR="000676F8" w:rsidRPr="000676F8" w:rsidRDefault="000676F8" w:rsidP="000676F8">
            <w:pPr>
              <w:numPr>
                <w:ilvl w:val="0"/>
                <w:numId w:val="25"/>
              </w:numPr>
              <w:spacing w:before="75" w:after="75" w:line="240" w:lineRule="auto"/>
              <w:ind w:left="338" w:right="338"/>
              <w:rPr>
                <w:rFonts w:ascii="Times New Roman" w:eastAsia="Times New Roman" w:hAnsi="Times New Roman" w:cs="Times New Roman"/>
              </w:rPr>
            </w:pPr>
            <w:r w:rsidRPr="000676F8">
              <w:rPr>
                <w:rFonts w:ascii="Times New Roman" w:eastAsia="Times New Roman" w:hAnsi="Times New Roman" w:cs="Times New Roman"/>
              </w:rPr>
              <w:t>Аварии на системах жизнеобеспечения</w:t>
            </w:r>
          </w:p>
          <w:p w:rsidR="000676F8" w:rsidRPr="000676F8" w:rsidRDefault="000676F8" w:rsidP="000676F8">
            <w:pPr>
              <w:numPr>
                <w:ilvl w:val="0"/>
                <w:numId w:val="25"/>
              </w:numPr>
              <w:spacing w:before="75" w:after="75" w:line="240" w:lineRule="auto"/>
              <w:ind w:left="338" w:right="338"/>
              <w:rPr>
                <w:rFonts w:ascii="Times New Roman" w:eastAsia="Times New Roman" w:hAnsi="Times New Roman" w:cs="Times New Roman"/>
              </w:rPr>
            </w:pPr>
            <w:r w:rsidRPr="000676F8">
              <w:rPr>
                <w:rFonts w:ascii="Times New Roman" w:eastAsia="Times New Roman" w:hAnsi="Times New Roman" w:cs="Times New Roman"/>
              </w:rPr>
              <w:t xml:space="preserve">Аварии на </w:t>
            </w:r>
            <w:proofErr w:type="spellStart"/>
            <w:r w:rsidRPr="000676F8">
              <w:rPr>
                <w:rFonts w:ascii="Times New Roman" w:eastAsia="Times New Roman" w:hAnsi="Times New Roman" w:cs="Times New Roman"/>
              </w:rPr>
              <w:t>взрыво</w:t>
            </w:r>
            <w:proofErr w:type="spellEnd"/>
            <w:r w:rsidRPr="000676F8">
              <w:rPr>
                <w:rFonts w:ascii="Times New Roman" w:eastAsia="Times New Roman" w:hAnsi="Times New Roman" w:cs="Times New Roman"/>
              </w:rPr>
              <w:t>- и пожароопасных объектах</w:t>
            </w:r>
          </w:p>
          <w:p w:rsidR="000676F8" w:rsidRPr="000676F8" w:rsidRDefault="000676F8" w:rsidP="000676F8">
            <w:pPr>
              <w:numPr>
                <w:ilvl w:val="0"/>
                <w:numId w:val="25"/>
              </w:numPr>
              <w:spacing w:before="75" w:after="75" w:line="240" w:lineRule="auto"/>
              <w:ind w:left="338" w:right="338"/>
              <w:rPr>
                <w:rFonts w:ascii="Times New Roman" w:eastAsia="Times New Roman" w:hAnsi="Times New Roman" w:cs="Times New Roman"/>
              </w:rPr>
            </w:pPr>
            <w:r w:rsidRPr="000676F8">
              <w:rPr>
                <w:rFonts w:ascii="Times New Roman" w:eastAsia="Times New Roman" w:hAnsi="Times New Roman" w:cs="Times New Roman"/>
              </w:rPr>
              <w:t>ЧС, связанные с изменением состояния гидросфер</w:t>
            </w:r>
            <w:r w:rsidRPr="000676F8">
              <w:rPr>
                <w:rFonts w:ascii="Times New Roman" w:eastAsia="Times New Roman" w:hAnsi="Times New Roman" w:cs="Times New Roman"/>
              </w:rPr>
              <w:br/>
            </w:r>
            <w:r w:rsidRPr="000676F8">
              <w:rPr>
                <w:rFonts w:ascii="Times New Roman" w:eastAsia="Times New Roman" w:hAnsi="Times New Roman" w:cs="Times New Roman"/>
              </w:rPr>
              <w:br/>
              <w:t> </w:t>
            </w:r>
          </w:p>
        </w:tc>
        <w:tc>
          <w:tcPr>
            <w:tcW w:w="5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6F8" w:rsidRPr="000676F8" w:rsidRDefault="000676F8" w:rsidP="000676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76F8" w:rsidRPr="000676F8" w:rsidRDefault="000676F8" w:rsidP="000676F8">
            <w:pPr>
              <w:numPr>
                <w:ilvl w:val="0"/>
                <w:numId w:val="26"/>
              </w:numPr>
              <w:spacing w:before="75" w:after="75" w:line="240" w:lineRule="auto"/>
              <w:ind w:left="362" w:right="362"/>
              <w:rPr>
                <w:rFonts w:ascii="Times New Roman" w:eastAsia="Times New Roman" w:hAnsi="Times New Roman" w:cs="Times New Roman"/>
              </w:rPr>
            </w:pPr>
            <w:r w:rsidRPr="000676F8">
              <w:rPr>
                <w:rFonts w:ascii="Times New Roman" w:eastAsia="Times New Roman" w:hAnsi="Times New Roman" w:cs="Times New Roman"/>
              </w:rPr>
              <w:t>Геологические опасные явления</w:t>
            </w:r>
          </w:p>
          <w:p w:rsidR="000676F8" w:rsidRPr="000676F8" w:rsidRDefault="000676F8" w:rsidP="000676F8">
            <w:pPr>
              <w:numPr>
                <w:ilvl w:val="0"/>
                <w:numId w:val="26"/>
              </w:numPr>
              <w:spacing w:before="75" w:after="75" w:line="240" w:lineRule="auto"/>
              <w:ind w:left="362" w:right="362"/>
              <w:rPr>
                <w:rFonts w:ascii="Times New Roman" w:eastAsia="Times New Roman" w:hAnsi="Times New Roman" w:cs="Times New Roman"/>
              </w:rPr>
            </w:pPr>
            <w:r w:rsidRPr="000676F8">
              <w:rPr>
                <w:rFonts w:ascii="Times New Roman" w:eastAsia="Times New Roman" w:hAnsi="Times New Roman" w:cs="Times New Roman"/>
              </w:rPr>
              <w:t>Гидрометеорологические и гелиофизические опасные явления</w:t>
            </w:r>
          </w:p>
          <w:p w:rsidR="000676F8" w:rsidRPr="000676F8" w:rsidRDefault="000676F8" w:rsidP="000676F8">
            <w:pPr>
              <w:numPr>
                <w:ilvl w:val="0"/>
                <w:numId w:val="26"/>
              </w:numPr>
              <w:spacing w:before="75" w:after="75" w:line="240" w:lineRule="auto"/>
              <w:ind w:left="362" w:right="362"/>
              <w:rPr>
                <w:rFonts w:ascii="Times New Roman" w:eastAsia="Times New Roman" w:hAnsi="Times New Roman" w:cs="Times New Roman"/>
              </w:rPr>
            </w:pPr>
            <w:r w:rsidRPr="000676F8">
              <w:rPr>
                <w:rFonts w:ascii="Times New Roman" w:eastAsia="Times New Roman" w:hAnsi="Times New Roman" w:cs="Times New Roman"/>
              </w:rPr>
              <w:t>Природные пожары</w:t>
            </w:r>
          </w:p>
          <w:p w:rsidR="000676F8" w:rsidRPr="000676F8" w:rsidRDefault="000676F8" w:rsidP="000676F8">
            <w:pPr>
              <w:numPr>
                <w:ilvl w:val="0"/>
                <w:numId w:val="26"/>
              </w:numPr>
              <w:spacing w:before="75" w:after="75" w:line="240" w:lineRule="auto"/>
              <w:ind w:left="362" w:right="362"/>
              <w:rPr>
                <w:rFonts w:ascii="Times New Roman" w:eastAsia="Times New Roman" w:hAnsi="Times New Roman" w:cs="Times New Roman"/>
              </w:rPr>
            </w:pPr>
            <w:r w:rsidRPr="000676F8">
              <w:rPr>
                <w:rFonts w:ascii="Times New Roman" w:eastAsia="Times New Roman" w:hAnsi="Times New Roman" w:cs="Times New Roman"/>
              </w:rPr>
              <w:t>Особо опасные эпидемии</w:t>
            </w:r>
          </w:p>
          <w:p w:rsidR="000676F8" w:rsidRPr="000676F8" w:rsidRDefault="000676F8" w:rsidP="000676F8">
            <w:pPr>
              <w:numPr>
                <w:ilvl w:val="0"/>
                <w:numId w:val="26"/>
              </w:numPr>
              <w:spacing w:before="75" w:after="75" w:line="240" w:lineRule="auto"/>
              <w:ind w:left="362" w:right="362"/>
              <w:rPr>
                <w:rFonts w:ascii="Times New Roman" w:eastAsia="Times New Roman" w:hAnsi="Times New Roman" w:cs="Times New Roman"/>
              </w:rPr>
            </w:pPr>
            <w:r w:rsidRPr="000676F8">
              <w:rPr>
                <w:rFonts w:ascii="Times New Roman" w:eastAsia="Times New Roman" w:hAnsi="Times New Roman" w:cs="Times New Roman"/>
              </w:rPr>
              <w:t>ЧС, связанные с изменением состояния и свойств атмосферы</w:t>
            </w:r>
          </w:p>
          <w:p w:rsidR="000676F8" w:rsidRPr="000676F8" w:rsidRDefault="000676F8" w:rsidP="000676F8">
            <w:pPr>
              <w:numPr>
                <w:ilvl w:val="0"/>
                <w:numId w:val="26"/>
              </w:numPr>
              <w:spacing w:before="75" w:after="75" w:line="240" w:lineRule="auto"/>
              <w:ind w:left="362" w:right="362"/>
              <w:rPr>
                <w:rFonts w:ascii="Times New Roman" w:eastAsia="Times New Roman" w:hAnsi="Times New Roman" w:cs="Times New Roman"/>
              </w:rPr>
            </w:pPr>
            <w:r w:rsidRPr="000676F8">
              <w:rPr>
                <w:rFonts w:ascii="Times New Roman" w:eastAsia="Times New Roman" w:hAnsi="Times New Roman" w:cs="Times New Roman"/>
              </w:rPr>
              <w:t>ЧС, связанные с изменением состояния животного и растительного мира</w:t>
            </w:r>
          </w:p>
        </w:tc>
      </w:tr>
      <w:tr w:rsidR="000676F8" w:rsidRPr="000676F8" w:rsidTr="000676F8"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6F8" w:rsidRPr="000676F8" w:rsidRDefault="000676F8" w:rsidP="000676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6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676F8" w:rsidRPr="000676F8" w:rsidTr="000676F8"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6F8" w:rsidRPr="000676F8" w:rsidRDefault="000676F8" w:rsidP="000676F8">
            <w:pPr>
              <w:spacing w:after="15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br/>
        <w:t>Анализируя классификацию чрезвычайных ситуаций по происхождению, следует отметить следующие особенности.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1.      На транспорте аварии и катастрофы могут быть различными.</w:t>
      </w:r>
    </w:p>
    <w:p w:rsidR="000676F8" w:rsidRPr="000676F8" w:rsidRDefault="000676F8" w:rsidP="000676F8">
      <w:pPr>
        <w:numPr>
          <w:ilvl w:val="0"/>
          <w:numId w:val="27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Во-первых, это авиационные катастрофы, влекущие за собой значительное количество человеческих жертв. Они, как правило, требуют поисковых и аварийно-спасательных работ.</w:t>
      </w:r>
    </w:p>
    <w:p w:rsidR="000676F8" w:rsidRPr="000676F8" w:rsidRDefault="000676F8" w:rsidP="000676F8">
      <w:pPr>
        <w:numPr>
          <w:ilvl w:val="0"/>
          <w:numId w:val="27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lastRenderedPageBreak/>
        <w:t>Во-вторых, аварии и крушения поездов на железнодорожном транспорте, взрывы и проявления агрессивных свойств перевозимых грузов. В этих случаях наблюдаются не только разрушение транспортных средств, гибель и увечья людей, но и загрязнение местности.</w:t>
      </w:r>
    </w:p>
    <w:p w:rsidR="000676F8" w:rsidRPr="000676F8" w:rsidRDefault="000676F8" w:rsidP="000676F8">
      <w:pPr>
        <w:numPr>
          <w:ilvl w:val="0"/>
          <w:numId w:val="27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И, наконец, аварии на водных коммуникациях, сопровождающиеся значительными человеческими жертвами и загрязнением акваторий портов и прибрежных территорий нефтепродуктами и сильнодействующими ядовитыми веществами.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2.      Аварии на промышленных объектах возможны без загрязнения окружающей природной среды вне санитарно - защитной зоны, но при этом зачастую загрязняются и разрушаются производственные помещения и другие сооружения, находящиеся на территории предприятия.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3.      Окружающая природная среда часто загрязняется при авариях с выбросом радиоактивных веществ. К ним относятся:</w:t>
      </w:r>
    </w:p>
    <w:p w:rsidR="000676F8" w:rsidRPr="000676F8" w:rsidRDefault="000676F8" w:rsidP="000676F8">
      <w:pPr>
        <w:numPr>
          <w:ilvl w:val="0"/>
          <w:numId w:val="28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аварии на АЭС с разрушением производственных помещений, инженерных сооружений и радиоактивным загрязнением территории за пределами санитарно - защитных зон;</w:t>
      </w:r>
    </w:p>
    <w:p w:rsidR="000676F8" w:rsidRPr="000676F8" w:rsidRDefault="000676F8" w:rsidP="000676F8">
      <w:pPr>
        <w:numPr>
          <w:ilvl w:val="0"/>
          <w:numId w:val="28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утечка радиоактивных газов на предприятиях ядерно-топливного цикла;</w:t>
      </w:r>
    </w:p>
    <w:p w:rsidR="000676F8" w:rsidRPr="000676F8" w:rsidRDefault="000676F8" w:rsidP="000676F8">
      <w:pPr>
        <w:numPr>
          <w:ilvl w:val="0"/>
          <w:numId w:val="28"/>
        </w:numPr>
        <w:shd w:val="clear" w:color="auto" w:fill="FFFFFF"/>
        <w:spacing w:before="75" w:after="75" w:line="240" w:lineRule="auto"/>
        <w:ind w:left="878" w:right="878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аварии на ядерных суднах, падение летательных аппаратов с ядерными энергетическими устройствами на борту с последующим радиоактивным загрязнением местности.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4.      Аварии с выбросом химических или бактериологических веществ сопровождаются групповым поражением обслуживающего персонала и населения на прилегающей к объекту территории. Такие аварии требуют проведения дегазационных и других специальных мероприятий на значительной территории.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5.      Под водохозяйственными катастрофами имеются в виду затопления, образующиеся в результате разрушения гидротехнических сооружений. К авариям на системах жизнеобеспечения населения относятся аварии на трубопроводах, при которых транспортируемые вещества выбрасываются в окружающую среду, аварии на энергосетях, а также на прочих инженерных сооружениях. Все они, так или иначе, нарушают нормальную жизнедеятельность населения.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 xml:space="preserve">6.      Особо опасными эпидемиями считаются эпидемии чумы, холеры, оспы, сибирской язвы, желтой лихорадки, </w:t>
      </w:r>
      <w:proofErr w:type="spellStart"/>
      <w:r w:rsidRPr="000676F8">
        <w:rPr>
          <w:rFonts w:ascii="Times New Roman" w:eastAsia="Times New Roman" w:hAnsi="Times New Roman" w:cs="Times New Roman"/>
        </w:rPr>
        <w:t>СПИДа</w:t>
      </w:r>
      <w:proofErr w:type="spellEnd"/>
      <w:r w:rsidRPr="000676F8">
        <w:rPr>
          <w:rFonts w:ascii="Times New Roman" w:eastAsia="Times New Roman" w:hAnsi="Times New Roman" w:cs="Times New Roman"/>
        </w:rPr>
        <w:t>, а также других болезней, охватывающих значительную часть населения.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7.      Эпизоотии (широкое распространение заразных болезней животных) создают чрезвычайные состояния, связанные с изменением животного мира.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8.      Эпифитотии (широкое распространение инфекционных болезней растений) создают чрезвычайные состояния, связанные с изменением растительного мира.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>Каждая чрезвычайная ситуация характеризуется своеобразием последствий, причиняемых здоровью людей и народному хозяйству. Наиболее тяжкие последствия приносят природные катастрофы и стихийные бедствия. Анализ показывает, что 90% из них приходится на четыре вида: наводнения - 40%, тайфуны - 20%, землетрясения и засуха - по 15%. По числу пострадавших и разрушительному действию, тайфуны и сильные землетрясения (8 и более баллов) сравнимы с ядерными взрывами. Так, например, число же</w:t>
      </w:r>
      <w:proofErr w:type="gramStart"/>
      <w:r w:rsidRPr="000676F8">
        <w:rPr>
          <w:rFonts w:ascii="Times New Roman" w:eastAsia="Times New Roman" w:hAnsi="Times New Roman" w:cs="Times New Roman"/>
        </w:rPr>
        <w:t>ртв пр</w:t>
      </w:r>
      <w:proofErr w:type="gramEnd"/>
      <w:r w:rsidRPr="000676F8">
        <w:rPr>
          <w:rFonts w:ascii="Times New Roman" w:eastAsia="Times New Roman" w:hAnsi="Times New Roman" w:cs="Times New Roman"/>
        </w:rPr>
        <w:t>и землетрясении в итальянском городе Мессине (1908) составило 120 тыс. человек, в Токио (1923) -143 тыс. человек, в Армении (1988) погибло около 25 тыс. и ранено было свыше 18 тыс. человек.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 xml:space="preserve">Тревожным набатом прозвучали катастрофы в индийском городе </w:t>
      </w:r>
      <w:proofErr w:type="spellStart"/>
      <w:r w:rsidRPr="000676F8">
        <w:rPr>
          <w:rFonts w:ascii="Times New Roman" w:eastAsia="Times New Roman" w:hAnsi="Times New Roman" w:cs="Times New Roman"/>
        </w:rPr>
        <w:t>Бхопале</w:t>
      </w:r>
      <w:proofErr w:type="spellEnd"/>
      <w:r w:rsidRPr="000676F8">
        <w:rPr>
          <w:rFonts w:ascii="Times New Roman" w:eastAsia="Times New Roman" w:hAnsi="Times New Roman" w:cs="Times New Roman"/>
        </w:rPr>
        <w:t xml:space="preserve"> (1984) и на Чернобыльской АЭС (1986). Их масштабы вышли за пределы территориально - географических понятий и потребовали пересмотра подходов к экстремальным ситуациям, наносящим большой урон.</w:t>
      </w:r>
    </w:p>
    <w:p w:rsidR="000676F8" w:rsidRPr="000676F8" w:rsidRDefault="000676F8" w:rsidP="00067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 xml:space="preserve">В настоящее время на территории Российской Федерации ежегодно происходит примерно 1,5 тыс. крупных чрезвычайных ситуаций. В них страдает более 10 тыс. человек, из которых более 1 тыс. </w:t>
      </w:r>
      <w:r w:rsidRPr="000676F8">
        <w:rPr>
          <w:rFonts w:ascii="Times New Roman" w:eastAsia="Times New Roman" w:hAnsi="Times New Roman" w:cs="Times New Roman"/>
        </w:rPr>
        <w:lastRenderedPageBreak/>
        <w:t xml:space="preserve">погибает. И это без учета самых массовых происшествий - </w:t>
      </w:r>
      <w:proofErr w:type="spellStart"/>
      <w:proofErr w:type="gramStart"/>
      <w:r w:rsidRPr="000676F8">
        <w:rPr>
          <w:rFonts w:ascii="Times New Roman" w:eastAsia="Times New Roman" w:hAnsi="Times New Roman" w:cs="Times New Roman"/>
        </w:rPr>
        <w:t>дорожно</w:t>
      </w:r>
      <w:proofErr w:type="spellEnd"/>
      <w:r w:rsidRPr="000676F8">
        <w:rPr>
          <w:rFonts w:ascii="Times New Roman" w:eastAsia="Times New Roman" w:hAnsi="Times New Roman" w:cs="Times New Roman"/>
        </w:rPr>
        <w:t xml:space="preserve"> - транспортных</w:t>
      </w:r>
      <w:proofErr w:type="gramEnd"/>
      <w:r w:rsidRPr="000676F8">
        <w:rPr>
          <w:rFonts w:ascii="Times New Roman" w:eastAsia="Times New Roman" w:hAnsi="Times New Roman" w:cs="Times New Roman"/>
        </w:rPr>
        <w:t>, уносящих ежегодно 30 и более тыс. жизней россиян.</w:t>
      </w:r>
    </w:p>
    <w:p w:rsidR="000676F8" w:rsidRDefault="000676F8"/>
    <w:p w:rsidR="000676F8" w:rsidRDefault="000676F8"/>
    <w:p w:rsidR="000676F8" w:rsidRDefault="000676F8" w:rsidP="000676F8">
      <w:pPr>
        <w:spacing w:before="120" w:after="0" w:line="255" w:lineRule="atLeast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0676F8">
        <w:rPr>
          <w:rFonts w:ascii="Arial" w:eastAsia="Times New Roman" w:hAnsi="Arial" w:cs="Arial"/>
          <w:b/>
          <w:bCs/>
          <w:color w:val="000000"/>
          <w:sz w:val="23"/>
          <w:szCs w:val="23"/>
        </w:rPr>
        <w:t>Вопросы и задания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</w:p>
    <w:p w:rsidR="000676F8" w:rsidRDefault="000676F8" w:rsidP="000676F8">
      <w:pPr>
        <w:spacing w:before="120" w:after="0" w:line="255" w:lineRule="atLeast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676F8" w:rsidRPr="000676F8" w:rsidRDefault="000676F8" w:rsidP="000676F8">
      <w:pPr>
        <w:spacing w:after="0" w:line="255" w:lineRule="atLeast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0676F8">
        <w:rPr>
          <w:rFonts w:ascii="Arial" w:eastAsia="Times New Roman" w:hAnsi="Arial" w:cs="Arial"/>
          <w:bCs/>
          <w:color w:val="000000"/>
          <w:sz w:val="23"/>
          <w:szCs w:val="23"/>
        </w:rPr>
        <w:t>1. Понятие и определение термина «ЧС»</w:t>
      </w:r>
    </w:p>
    <w:p w:rsidR="000676F8" w:rsidRPr="000676F8" w:rsidRDefault="000676F8" w:rsidP="000676F8">
      <w:pPr>
        <w:spacing w:after="0" w:line="255" w:lineRule="atLeast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0676F8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2. Классификация </w:t>
      </w:r>
      <w:r w:rsidRPr="000676F8">
        <w:rPr>
          <w:rFonts w:ascii="Times New Roman" w:eastAsia="Times New Roman" w:hAnsi="Times New Roman" w:cs="Times New Roman"/>
          <w:bCs/>
        </w:rPr>
        <w:t>чрезвычайных ситуаций</w:t>
      </w:r>
    </w:p>
    <w:p w:rsidR="000676F8" w:rsidRPr="000676F8" w:rsidRDefault="000676F8" w:rsidP="000676F8">
      <w:pPr>
        <w:spacing w:after="0"/>
        <w:rPr>
          <w:rFonts w:ascii="Times New Roman" w:eastAsia="Times New Roman" w:hAnsi="Times New Roman" w:cs="Times New Roman"/>
        </w:rPr>
      </w:pPr>
      <w:r w:rsidRPr="000676F8">
        <w:rPr>
          <w:rFonts w:ascii="Times New Roman" w:eastAsia="Times New Roman" w:hAnsi="Times New Roman" w:cs="Times New Roman"/>
        </w:rPr>
        <w:t xml:space="preserve">3. Чрезвычайные ситуации экологического характера </w:t>
      </w:r>
    </w:p>
    <w:p w:rsidR="000676F8" w:rsidRPr="000676F8" w:rsidRDefault="000676F8" w:rsidP="000676F8">
      <w:pPr>
        <w:spacing w:after="0"/>
      </w:pPr>
      <w:r w:rsidRPr="000676F8">
        <w:rPr>
          <w:rFonts w:ascii="Times New Roman" w:eastAsia="Times New Roman" w:hAnsi="Times New Roman" w:cs="Times New Roman"/>
        </w:rPr>
        <w:t xml:space="preserve">4. Чрезвычайные ситуации экологического характера </w:t>
      </w: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Pr="000676F8" w:rsidRDefault="000676F8" w:rsidP="000676F8">
      <w:pPr>
        <w:rPr>
          <w:rFonts w:ascii="Times New Roman" w:hAnsi="Times New Roman" w:cs="Times New Roman"/>
          <w:b/>
          <w:sz w:val="28"/>
          <w:szCs w:val="28"/>
        </w:rPr>
      </w:pPr>
      <w:r w:rsidRPr="00641421">
        <w:rPr>
          <w:rFonts w:ascii="Times New Roman" w:hAnsi="Times New Roman" w:cs="Times New Roman"/>
          <w:b/>
          <w:sz w:val="28"/>
          <w:szCs w:val="28"/>
        </w:rPr>
        <w:t xml:space="preserve">Краткий  конспект   и ответы  на   вопросы  прислать   на  электронную  почту </w:t>
      </w:r>
      <w:proofErr w:type="spellStart"/>
      <w:r>
        <w:rPr>
          <w:lang w:val="en-US"/>
        </w:rPr>
        <w:t>saligat</w:t>
      </w:r>
      <w:proofErr w:type="spellEnd"/>
      <w:r w:rsidRPr="000676F8">
        <w:t>59@</w:t>
      </w:r>
      <w:proofErr w:type="spellStart"/>
      <w:r>
        <w:rPr>
          <w:lang w:val="en-US"/>
        </w:rPr>
        <w:t>gmail</w:t>
      </w:r>
      <w:proofErr w:type="spellEnd"/>
      <w:r w:rsidRPr="000676F8">
        <w:t>.</w:t>
      </w:r>
      <w:r>
        <w:rPr>
          <w:lang w:val="en-US"/>
        </w:rPr>
        <w:t>com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1421">
        <w:rPr>
          <w:rFonts w:ascii="Times New Roman" w:hAnsi="Times New Roman" w:cs="Times New Roman"/>
          <w:b/>
          <w:sz w:val="28"/>
          <w:szCs w:val="28"/>
        </w:rPr>
        <w:t xml:space="preserve">с  указанием  ФИО, 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курса  и  профессии  студента </w:t>
      </w: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Предмет «Безопасность </w:t>
      </w:r>
      <w:proofErr w:type="spellStart"/>
      <w:r>
        <w:rPr>
          <w:rFonts w:ascii="Times New Roman" w:hAnsi="Times New Roman"/>
          <w:b/>
          <w:color w:val="000000"/>
          <w:sz w:val="28"/>
          <w:szCs w:val="24"/>
        </w:rPr>
        <w:t>жизнидеятельности</w:t>
      </w:r>
      <w:proofErr w:type="spellEnd"/>
      <w:r>
        <w:rPr>
          <w:rFonts w:ascii="Times New Roman" w:hAnsi="Times New Roman"/>
          <w:b/>
          <w:color w:val="000000"/>
          <w:sz w:val="28"/>
          <w:szCs w:val="24"/>
        </w:rPr>
        <w:t>»</w:t>
      </w:r>
    </w:p>
    <w:p w:rsidR="000676F8" w:rsidRDefault="000676F8" w:rsidP="000676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заочников  </w:t>
      </w:r>
    </w:p>
    <w:p w:rsidR="000676F8" w:rsidRDefault="000676F8" w:rsidP="000676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Мустафаева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С.А</w:t>
      </w:r>
    </w:p>
    <w:p w:rsidR="000676F8" w:rsidRDefault="000676F8" w:rsidP="000676F8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 (2 ч)</w:t>
      </w:r>
    </w:p>
    <w:p w:rsidR="000676F8" w:rsidRDefault="000676F8" w:rsidP="000676F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C2316">
        <w:rPr>
          <w:rFonts w:ascii="Times New Roman" w:hAnsi="Times New Roman" w:cs="Times New Roman"/>
          <w:bCs/>
          <w:sz w:val="24"/>
          <w:szCs w:val="24"/>
        </w:rPr>
        <w:t>Индивидуальная защита населения</w:t>
      </w:r>
    </w:p>
    <w:p w:rsidR="000676F8" w:rsidRPr="00EC2316" w:rsidRDefault="000676F8" w:rsidP="000676F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1.1. Противогазы.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Противогаз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устройство (прибор)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защиты органов дыхания, глаз и лица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человека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 ОВ, РВ, БС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и других вредных примесей, находящихся в воздухе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виде паров, газов или аэрозолей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Различают противогазы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676F8" w:rsidRPr="00EC2316" w:rsidRDefault="000676F8" w:rsidP="000676F8">
      <w:pPr>
        <w:numPr>
          <w:ilvl w:val="0"/>
          <w:numId w:val="2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фильтрующие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человек дышит атмосферным воздухом, отфильтрованным в противогазной (фильтрующе-поглощающей) коробке, возможна замена отработанной коробки. Эти противогазы защищают от конкретных типов отравляющих веществ.</w:t>
      </w:r>
    </w:p>
    <w:p w:rsidR="000676F8" w:rsidRPr="00EC2316" w:rsidRDefault="000676F8" w:rsidP="000676F8">
      <w:pPr>
        <w:numPr>
          <w:ilvl w:val="0"/>
          <w:numId w:val="2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End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золирующие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человек дышит не атмосферным воздухом, а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газовой смесью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, генерированной регенеративным патроном и системой кислородного обогащения, также в противогазе происходит поглощение углекислого газа.</w:t>
      </w:r>
    </w:p>
    <w:p w:rsidR="000676F8" w:rsidRPr="00EC2316" w:rsidRDefault="000676F8" w:rsidP="000676F8">
      <w:pPr>
        <w:numPr>
          <w:ilvl w:val="0"/>
          <w:numId w:val="2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</w:t>
      </w:r>
      <w:proofErr w:type="gramEnd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ланговые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воздух под противогазную маску подаётся по шлангу от компрессора, находящегося на некотором отдалении (10-40 метров). Такие противогазы применяются обычно на производстве, при работе в закрытых помещениях, например, при очистке железнодорожных цистерн.</w:t>
      </w:r>
    </w:p>
    <w:p w:rsidR="000676F8" w:rsidRPr="00EC2316" w:rsidRDefault="000676F8" w:rsidP="000676F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1.1.1. Фильтрующие противогазы.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Устройство фильтрующего противогаза:</w:t>
      </w:r>
    </w:p>
    <w:p w:rsidR="000676F8" w:rsidRPr="00EC2316" w:rsidRDefault="000676F8" w:rsidP="000676F8">
      <w:pPr>
        <w:numPr>
          <w:ilvl w:val="0"/>
          <w:numId w:val="3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противогазовая (фильтрующе-поглощающая) коробка</w:t>
      </w:r>
    </w:p>
    <w:p w:rsidR="000676F8" w:rsidRPr="00EC2316" w:rsidRDefault="000676F8" w:rsidP="000676F8">
      <w:pPr>
        <w:numPr>
          <w:ilvl w:val="0"/>
          <w:numId w:val="3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лицевая часть (маска, шлем-маска)</w:t>
      </w:r>
    </w:p>
    <w:p w:rsidR="000676F8" w:rsidRPr="00EC2316" w:rsidRDefault="000676F8" w:rsidP="000676F8">
      <w:pPr>
        <w:numPr>
          <w:ilvl w:val="0"/>
          <w:numId w:val="3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матерчатая сумка</w:t>
      </w:r>
    </w:p>
    <w:p w:rsidR="000676F8" w:rsidRPr="00EC2316" w:rsidRDefault="000676F8" w:rsidP="000676F8">
      <w:pPr>
        <w:numPr>
          <w:ilvl w:val="0"/>
          <w:numId w:val="3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коробка с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незапотевающими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пленками или специальный «карандаш», предназначенный для предохранения стекол очков от запотевания.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Фильтрующе-поглощающая коробка (ФПК)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противогаза состоит из </w:t>
      </w:r>
      <w:proofErr w:type="spellStart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противоаэрозольного</w:t>
      </w:r>
      <w:proofErr w:type="spellEnd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фильтра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шихты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Противоаэрозольный</w:t>
      </w:r>
      <w:proofErr w:type="spellEnd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фильтр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предназначен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очистки воздуха, содержащего ОВ, РВ и БС в виде дыма, тумана (аэрозолей), высокодисперсной пыли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 Он размещается первым по току воздуха с тем, чтобы исключить возможность поражения человека парами при испарении задержанного аэрозоля ОВ. Фильтры изготовляются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 волокнистых материалов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(целлюлозно-асбестовый картон, вата, синтетические волокна). Проходя через фильтр, аэрозоли удерживаются в нём. При длительном использовании может появиться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эффект «забивания» фильтров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определяется по резкому увеличению сопротивления вдоху. Таким образом, в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противоаэрозольном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фильтре происходит поглощение дымов и туманов (аэрозолей) путем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фильтрации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Шихта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состоит из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активированного угля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, на который наносят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химический поглотитель (щелочи) и катализатор (соли железа, меди, марганца, хрома)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 Шихта предназначена для очистки вдыхаемого воздуха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от </w:t>
      </w: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парообразных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 газообразных ОВ.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Поглощение паров и газов в шихте осуществляется за счет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адсорбции, хемосорбции и катализа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Адсорбция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поглощение газов и паров поверхностью твердого тела, называемого адсорбентом. В противогазах адсорбентом является пористое вещество – активный уголь.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Хемосорбция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поглощение отравляющих, сильнодействующих ядовитых веществ за счет их взаимодействия с химически активными веществами, преимущественно щелочного характера.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Катализ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изменение скорости химических реакций под влиянием веществ, называемых катализаторами. Он лежит в основе очистки воздуха от аммиака при использовании дополнительных патронов ДПГ-1 или ДПГ-3.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расширения возможностей ФПК по защите от АОХВ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предусмотрены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патроны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ДП-1, ДПГ-1, ДПГ-3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).Дополнительный патрон присоединяется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наружной горловиной к лицевой части посредством соединительной трубки, а к внутренней горловине, расположенной в дне патрона, подсоединяется фильтрующе-поглощающая коробка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Наружный воздух, попадая в ФПК, предварительно очищается от аэрозолей и паров АХОВ, а поступая затем в дополнительный патрон, окончательно очищается от вредных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примесей</w:t>
      </w: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спользование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дополнительного патрона без ФПК категорически запрещается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ДП-1 (</w:t>
      </w:r>
      <w:proofErr w:type="spellStart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гопкалитовый</w:t>
      </w:r>
      <w:proofErr w:type="spellEnd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патрон)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дополнительный патрон к противогазам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защиты от угарного газа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 Гопкалит – смесь диоксида марганца с оксидом меди, которая играет роль катализатора при окислении оксида углерода (угарного газа) за счет кислорода воздуха до неядовитого диоксида углерода (углекислого газа).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гопкалитовом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патроне указывается его начальный вес. При увеличении веса за счет поглощения влаги на 20 г и более патроном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пользоваться нельзя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Время защитного действия патрона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относительной влажности воздуха 80%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около 2 часов</w:t>
      </w:r>
      <w:r w:rsidRPr="00EC23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температуре, близкой к нулю, его защитное действие снижается, а при – 15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С и ниже почти прекращается.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Масса патрона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750-800 г.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ДПГ-3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защищает от аммиака, хлора,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диметиламина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нитробензола, сероводорода, сероуглерода, синильной кислоты, тетраэтилсвинца, фенола, фосгена, фурфурола, фтористого водорода, хлористого циана и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этилмеркаптана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Внутри патрона находится один слой поглотителя.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ДПГ-1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кроме АХОВ, задерживаемых патроном ДПГ-3, защищает от диоксида азота,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метилхлорида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оксида углерода и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этиленоксида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 Внутри патрона находятся два слоя шихты, специальный поглотитель и гопкалит.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Масса патрона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не более 500 г.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Время защитного действия от АОХВ для гражданских противогазов с дополнительными патронами ДПГ-1 и ДПГ-3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скорости воздушного потока 30 л/мин, относительной влажности воздуха 75% и температуре окружающей среды от -30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С до +40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С составляет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0,5-5,0 ч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Лицевая часть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противогаза обеспечивает подведение очищенного в ФПК воздуха к органам дыхания, а также служит для защиты глаз, кожи лица. Представляет собой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шлем-маску (маску)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изготовленную из натурального или синтетического каучука. В шлем-маску </w:t>
      </w: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вмонтированы</w:t>
      </w:r>
      <w:proofErr w:type="gramEnd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очковый узел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клапанная коробка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 В некоторых моделях имеется также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переговорное устройство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с мембраной.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ФПК крепится к лицевой части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либо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непосредственно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, либо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соединяется с ней резиновым гофрированным шлангом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Разновидностью лицевой части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противогаза является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шлем для раненых в голову (ШР)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 Он предназначен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индивидуальной защиты раненых и обожженных с ранениями и повреждениями в области лица и головы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180975</wp:posOffset>
            </wp:positionH>
            <wp:positionV relativeFrom="paragraph">
              <wp:posOffset>-165100</wp:posOffset>
            </wp:positionV>
            <wp:extent cx="2947670" cy="2228850"/>
            <wp:effectExtent l="0" t="0" r="5080" b="0"/>
            <wp:wrapTight wrapText="bothSides">
              <wp:wrapPolygon edited="0">
                <wp:start x="0" y="0"/>
                <wp:lineTo x="0" y="21415"/>
                <wp:lineTo x="21498" y="21415"/>
                <wp:lineTo x="21498" y="0"/>
                <wp:lineTo x="0" y="0"/>
              </wp:wrapPolygon>
            </wp:wrapTight>
            <wp:docPr id="9" name="Рисунок 6" descr="https://studfiles.net/html/2706/402/html_bSeORorm1V.eDOJ/img-IYin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402/html_bSeORorm1V.eDOJ/img-IYinw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ШР представляет собой резиновый мешок (1), в корпусе которого вмонтированы очки(2), обтекатели, выдыхательный (3) и вдыхательный клапаны и наглухо закреплена гофрированная трубка (4). На боковых поверхностях шлема находятся три пары матерчатых тесемок (8), которые завязываются на затылочной части головы для уменьшения вредного пространства: в нижней части шлема – обтюратор (5) в виде воротничка с металлическим крючком (6) и петлей для герметизации вокруг шеи после надевания противогаза; на задней поверхности шлема вклеен клиновидный клапан (7).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Шлем имеет один размер, допускающий пользование им при наличии различного рода повязок, накладываемых при ранениях головы.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надевания шлема ШР на раненого:</w:t>
      </w:r>
    </w:p>
    <w:p w:rsidR="000676F8" w:rsidRPr="00EC2316" w:rsidRDefault="000676F8" w:rsidP="000676F8">
      <w:pPr>
        <w:numPr>
          <w:ilvl w:val="0"/>
          <w:numId w:val="3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расстегивают воротник верхней одежды (куртки) и рубашки, воротник рубашки подворачивают внутрь;</w:t>
      </w:r>
    </w:p>
    <w:p w:rsidR="000676F8" w:rsidRPr="00EC2316" w:rsidRDefault="000676F8" w:rsidP="000676F8">
      <w:pPr>
        <w:numPr>
          <w:ilvl w:val="0"/>
          <w:numId w:val="3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шлем вывертывают наизнанку до уровня расположения вдыхательных клапанов;</w:t>
      </w:r>
    </w:p>
    <w:p w:rsidR="000676F8" w:rsidRPr="00EC2316" w:rsidRDefault="000676F8" w:rsidP="000676F8">
      <w:pPr>
        <w:numPr>
          <w:ilvl w:val="0"/>
          <w:numId w:val="3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надевании шлема на раненого с черепно-мозговым ранением нижнюю часть шлема подводят под подбородок, при надевании на раненого с челюстно-лицевым ранением шлем надевают через затылок, после чего полностью развертывают и надевают на голову;</w:t>
      </w:r>
    </w:p>
    <w:p w:rsidR="000676F8" w:rsidRPr="00EC2316" w:rsidRDefault="000676F8" w:rsidP="000676F8">
      <w:pPr>
        <w:numPr>
          <w:ilvl w:val="0"/>
          <w:numId w:val="3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первичная герметизация шлема создается застегиванием воротничка, при этом клиновидный клапан из тонкой резины предварительно двумя складками укладывают и закрепляют застежкой крючка;</w:t>
      </w:r>
    </w:p>
    <w:p w:rsidR="000676F8" w:rsidRPr="00EC2316" w:rsidRDefault="000676F8" w:rsidP="000676F8">
      <w:pPr>
        <w:numPr>
          <w:ilvl w:val="0"/>
          <w:numId w:val="3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первичной герметизации </w:t>
      </w: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переднюю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часть шлема подтягивают к поверхности лица, завязывают среднюю тесемку, затем нижнюю и верхнюю.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 работы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всех фильтрующих противогазов одинаков. При вдохе зараженный воздух поступает в ФПК, очищается, затем попадает под лицевую часть и в органы дыхания. При выдохе воздух из-под лицевой части, минуя коробку, выходит наружу через клапан выдоха.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Способность ФПК поглощать ОВ, РВ и БС ограничена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 Со временем в выходящем из коробки воздухе могут появляться их следы (так называемый «проскок»), что характеризует исчерпывание защитных возможностей противогаза. Время от начала использования противогаза (ФПК) до момента проскока вещества называется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защитной мощностью противогаза (ФПК)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и выражается в часах и минутах (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временные показатели работы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Существует несколько методов определения момента отработки ФПК:</w:t>
      </w:r>
    </w:p>
    <w:p w:rsidR="000676F8" w:rsidRPr="00EC2316" w:rsidRDefault="000676F8" w:rsidP="000676F8">
      <w:pPr>
        <w:numPr>
          <w:ilvl w:val="0"/>
          <w:numId w:val="3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органолептический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многие вредные вещества обладают специфическим запахом. Сигналом о замене фильтра служит запах вещества в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подмасочном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пространстве (аммиак, диоксид серы, бензол, толуол, ацетон, сероуглерод);</w:t>
      </w:r>
    </w:p>
    <w:p w:rsidR="000676F8" w:rsidRPr="00EC2316" w:rsidRDefault="000676F8" w:rsidP="000676F8">
      <w:pPr>
        <w:numPr>
          <w:ilvl w:val="0"/>
          <w:numId w:val="3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увеличение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массы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увлажнении шихты в процессе работы;</w:t>
      </w:r>
    </w:p>
    <w:p w:rsidR="000676F8" w:rsidRPr="00EC2316" w:rsidRDefault="000676F8" w:rsidP="000676F8">
      <w:pPr>
        <w:numPr>
          <w:ilvl w:val="0"/>
          <w:numId w:val="3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индикации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используются коробки из прозрачного материала, в которых шихта меняет свой цвет по мере отработки;</w:t>
      </w:r>
    </w:p>
    <w:p w:rsidR="000676F8" w:rsidRPr="00EC2316" w:rsidRDefault="000676F8" w:rsidP="000676F8">
      <w:pPr>
        <w:numPr>
          <w:ilvl w:val="0"/>
          <w:numId w:val="3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по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фиксированию времени работы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фильтра.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Фильтрующие противогазы выпускаются в различных модификациях:</w:t>
      </w:r>
    </w:p>
    <w:p w:rsidR="000676F8" w:rsidRPr="00EC2316" w:rsidRDefault="000676F8" w:rsidP="000676F8">
      <w:pPr>
        <w:numPr>
          <w:ilvl w:val="0"/>
          <w:numId w:val="3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гражданские противогазы:</w:t>
      </w:r>
    </w:p>
    <w:p w:rsidR="000676F8" w:rsidRPr="00EC2316" w:rsidRDefault="000676F8" w:rsidP="000676F8">
      <w:pPr>
        <w:numPr>
          <w:ilvl w:val="1"/>
          <w:numId w:val="3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взрослых: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ГП-5, ГП-5М, ГП-7, ГП-7В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76F8" w:rsidRPr="00EC2316" w:rsidRDefault="000676F8" w:rsidP="000676F8">
      <w:pPr>
        <w:numPr>
          <w:ilvl w:val="1"/>
          <w:numId w:val="3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детей: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ПДФ-2Ш, ПДФ-2Д, КЗД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676F8" w:rsidRPr="00EC2316" w:rsidRDefault="000676F8" w:rsidP="000676F8">
      <w:pPr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промышленные противогазы;</w:t>
      </w:r>
    </w:p>
    <w:p w:rsidR="000676F8" w:rsidRPr="00EC2316" w:rsidRDefault="000676F8" w:rsidP="000676F8">
      <w:pPr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общевойсковые противогазы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А.1. Гражданские противогазы для взрослых.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основным гражданским противогазом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является противогаз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ГП-7 (ГП-7В, ГП-7ВМ)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Противогаз ГП-7 поступает на замену противогаза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ГП-5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ГП-5М),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имевшего лицевую часть в виде </w:t>
      </w:r>
      <w:proofErr w:type="spellStart"/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шлем-маски</w:t>
      </w:r>
      <w:proofErr w:type="spellEnd"/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Противогаз ГП-7 имеет малое сопротивление дыханию, обеспечивает надежную </w:t>
      </w: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герметизацию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небольшое давление лицевой части на голову, благодаря чему этим противогазом могут пользоваться люди старше 60 лет и больные с легочными и сердечнососудистыми заболеваниями. Фильтрующе-поглощающая коробка ГП-7 по конструкции аналогична коробке ГП-5, но имеет улучшенные характеристики.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Устройство противогаза ГП-7 с лицевой частью МГП.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855080" cy="2016760"/>
            <wp:effectExtent l="0" t="0" r="2540" b="2540"/>
            <wp:wrapTight wrapText="bothSides">
              <wp:wrapPolygon edited="0">
                <wp:start x="0" y="0"/>
                <wp:lineTo x="0" y="21423"/>
                <wp:lineTo x="21475" y="21423"/>
                <wp:lineTo x="21475" y="0"/>
                <wp:lineTo x="0" y="0"/>
              </wp:wrapPolygon>
            </wp:wrapTight>
            <wp:docPr id="10" name="Рисунок 5" descr="https://studfiles.net/html/2706/402/html_bSeORorm1V.eDOJ/img-DGP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402/html_bSeORorm1V.eDOJ/img-DGP58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08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Лицевую часть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МГП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изготавливают трех размеров (1, 2, 3 размер). В состав лицевой части входит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маска объемного типа с «независимым» обтюратором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(полоса тонкой резины, служащая для создания надежной герметизации лицевой части на голове).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Маска удерживается наголовником, состоящим из затылочной пластины и 5 лямок: лобной, двух височных и двух щечных. </w:t>
      </w: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Лобная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височные присоединяются к корпусу маски с помощью трех пластмассовых, а щечные — с помощью металлических «самозатягивающихся» пряжек. На каждой лямке с интервалом в 1 см нанесены упоры ступенчатого типа, которые предназначены для надежного закрепления их в пряжках. У каждого упора имеется цифра, указывающая его порядковый номер. Это позволяет точно фиксировать нужное положение лямок при подгонке маски.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комплект противогаза ГП-7 входят так же: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сумка, гидрофобный трикотажный чехол на ФПК, коробка с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незапотевающими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пленками, утеплительные манжеты.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Масса противогаза ГП-7 в комплекте без сумки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более 900 грамм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МГП, выпускают также лицевые части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МГП-В и МГП-МВ (М-80)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9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88"/>
        <w:gridCol w:w="3766"/>
        <w:gridCol w:w="4586"/>
      </w:tblGrid>
      <w:tr w:rsidR="000676F8" w:rsidRPr="00EC2316" w:rsidTr="000E6DD2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Противогаз</w:t>
            </w:r>
          </w:p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маска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Внешний вид маски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Особенности маски</w:t>
            </w:r>
          </w:p>
        </w:tc>
      </w:tr>
      <w:tr w:rsidR="000676F8" w:rsidRPr="00EC2316" w:rsidTr="000E6DD2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ГП-7В</w:t>
            </w:r>
          </w:p>
          <w:p w:rsidR="000676F8" w:rsidRPr="00EC2316" w:rsidRDefault="000676F8" w:rsidP="000E6D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МГП-В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24100" cy="1838325"/>
                  <wp:effectExtent l="0" t="0" r="0" b="9525"/>
                  <wp:docPr id="11" name="Рисунок 4" descr="https://studfiles.net/html/2706/402/html_bSeORorm1V.eDOJ/img-RjoV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udfiles.net/html/2706/402/html_bSeORorm1V.eDOJ/img-RjoV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Аналогична</w:t>
            </w:r>
            <w:proofErr w:type="gramEnd"/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лицевой части МГП, но дополнительно под переговорным устройством </w:t>
            </w:r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имеет приспособление для приема воды</w:t>
            </w:r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представляющее собой резиновую трубку с мундштуком и ниппелем, позволяющее присоединяться к фляжке</w:t>
            </w:r>
          </w:p>
        </w:tc>
      </w:tr>
      <w:tr w:rsidR="000676F8" w:rsidRPr="00EC2316" w:rsidTr="000E6DD2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ГП-7ВМ</w:t>
            </w:r>
          </w:p>
          <w:p w:rsidR="000676F8" w:rsidRPr="00EC2316" w:rsidRDefault="000676F8" w:rsidP="000E6D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МГП-ВМ</w:t>
            </w:r>
          </w:p>
          <w:p w:rsidR="000676F8" w:rsidRPr="00EC2316" w:rsidRDefault="000676F8" w:rsidP="000E6D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(М-80)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09800" cy="1752600"/>
                  <wp:effectExtent l="0" t="0" r="0" b="0"/>
                  <wp:docPr id="12" name="Рисунок 3" descr="https://studfiles.net/html/2706/402/html_bSeORorm1V.eDOJ/img-lyOrl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udfiles.net/html/2706/402/html_bSeORorm1V.eDOJ/img-lyOrl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 </w:t>
            </w:r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два узла для подключения</w:t>
            </w:r>
          </w:p>
          <w:p w:rsidR="000676F8" w:rsidRPr="00EC2316" w:rsidRDefault="000676F8" w:rsidP="000E6D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ФПК</w:t>
            </w:r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(справа и слева) для удобства эксплуатации противогаза,</w:t>
            </w:r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очковый узел в виде трапециевидных изогнутых стекол</w:t>
            </w:r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увеличивающих угол обзора, </w:t>
            </w:r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переговорное устройство</w:t>
            </w:r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приспособление для приема воды</w:t>
            </w:r>
            <w:r w:rsidRPr="00EC2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А.2. </w:t>
      </w:r>
      <w:proofErr w:type="gramStart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СИЗ</w:t>
      </w:r>
      <w:proofErr w:type="gramEnd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органов дыхания для детей.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К ним относятся:</w:t>
      </w:r>
    </w:p>
    <w:p w:rsidR="000676F8" w:rsidRPr="00EC2316" w:rsidRDefault="000676F8" w:rsidP="000676F8">
      <w:pPr>
        <w:numPr>
          <w:ilvl w:val="0"/>
          <w:numId w:val="3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камера защитная детская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КЗД-6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676F8" w:rsidRPr="00EC2316" w:rsidRDefault="000676F8" w:rsidP="000676F8">
      <w:pPr>
        <w:numPr>
          <w:ilvl w:val="0"/>
          <w:numId w:val="3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различные модификации детских противогазов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Камера защитная детская (КЗД-6)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предназначена для защиты детей в возрасте до 1,5 года от ОВ, РВ и БС в интервале температур от +30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С до -30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Оболочка камеры представляет собой мешок из двух полотнищ прорезиненной ткани. В каждое полотнище </w:t>
      </w: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вмонтированы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диффузно-собирающий элемент и прозрачная пластмассовая пластина (окно)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, через которую можно следить за поведением и состоянием ребенка. Для ухода за ребенком в верхней части оболочки предусмотрены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рукавица из прорезиненной ткани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 укладывают в камеру головой к окнам, ногами в сторону входного отверстия. Туда же кладут бутылку с детским питанием, игрушку и одну-две запасные пеленки. После этого входное отверстие тщательно герметизируют.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Существенным недостатком КЗД являются ограниченные возможности по защите от АОХВ. </w:t>
      </w: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КЗД громоздки, неудобны в эксплуатации и при хранении.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настоящее время ведется разработка </w:t>
      </w: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СИЗ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которое защищало бы ребенка и мать одновременно.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Детские противогазы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выпускаются различных типов.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 наиболее совершенными моделями являются детский противогаз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ПДФ-2Д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детей дошкольного возраста (от 1,5 до 7 лет) и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ПДФ-2Ш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детей школьного возраста. В комплект этих противогазов входят:</w:t>
      </w:r>
    </w:p>
    <w:p w:rsidR="000676F8" w:rsidRPr="00EC2316" w:rsidRDefault="000676F8" w:rsidP="000676F8">
      <w:pPr>
        <w:numPr>
          <w:ilvl w:val="0"/>
          <w:numId w:val="3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фильтрующе-поглощающая коробка ГП-7к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 конструкции аналогична коробке ГП-7, но имеет уменьшенное сопротивление вдоху;</w:t>
      </w:r>
    </w:p>
    <w:p w:rsidR="000676F8" w:rsidRPr="00EC2316" w:rsidRDefault="000676F8" w:rsidP="000676F8">
      <w:pPr>
        <w:numPr>
          <w:ilvl w:val="0"/>
          <w:numId w:val="3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лицевая часть МД-4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как и у противогаза ГП-7, состоит маски объемного типа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 "независимым" обтюратором и наголовником и соединительной трубки</w:t>
      </w: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ля ПДФ-2Д – 1-го и 2-го роста, для ПДФ-2Ш – 2-го и 3-го роста.</w:t>
      </w:r>
    </w:p>
    <w:p w:rsidR="000676F8" w:rsidRPr="00EC2316" w:rsidRDefault="000676F8" w:rsidP="000676F8">
      <w:pPr>
        <w:numPr>
          <w:ilvl w:val="0"/>
          <w:numId w:val="3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коробка с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незапотевающими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пленками;</w:t>
      </w:r>
    </w:p>
    <w:p w:rsidR="000676F8" w:rsidRPr="00EC2316" w:rsidRDefault="000676F8" w:rsidP="000676F8">
      <w:pPr>
        <w:numPr>
          <w:ilvl w:val="0"/>
          <w:numId w:val="3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сумка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 комплекта: дошкольного – не более 750 г, школьного – не более 850 г.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подобранная лицевая часть должна плотно прилегать к лицу ребенка и не смещаться при резких поворотах головы. На детей дошкольного и младшего школьного возраста противогазы надевают взрослые.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детских противогазов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снижено сопротивление вдоху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уменьшено давление лицевой части противогаза на голову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позволяет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увеличить время пребывания детей в средствах защиты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80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155"/>
        <w:gridCol w:w="3900"/>
      </w:tblGrid>
      <w:tr w:rsidR="000676F8" w:rsidRPr="00EC2316" w:rsidTr="000E6DD2">
        <w:trPr>
          <w:trHeight w:val="193"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КЗД-6</w:t>
            </w:r>
          </w:p>
        </w:tc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ПДФ-2Д и ПДФ-2Ш</w:t>
            </w:r>
          </w:p>
        </w:tc>
      </w:tr>
      <w:tr w:rsidR="000676F8" w:rsidRPr="00EC2316" w:rsidTr="000E6DD2">
        <w:trPr>
          <w:trHeight w:val="2970"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2600325" cy="1974841"/>
                  <wp:effectExtent l="0" t="0" r="0" b="6985"/>
                  <wp:docPr id="13" name="Рисунок 2" descr="https://studfiles.net/html/2706/402/html_bSeORorm1V.eDOJ/img-JTfkZ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udfiles.net/html/2706/402/html_bSeORorm1V.eDOJ/img-JTfkZ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712" cy="1978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54155" cy="2333625"/>
                  <wp:effectExtent l="0" t="0" r="8255" b="0"/>
                  <wp:docPr id="14" name="Рисунок 1" descr="https://studfiles.net/html/2706/402/html_bSeORorm1V.eDOJ/img-79mng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udfiles.net/html/2706/402/html_bSeORorm1V.eDOJ/img-79mng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790" cy="234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Б. Промышленные противогазы.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Существует большое количество марок промышленных фильтрующих противогазов, которые являются индивидуальным средством защиты органов дыхания и зрения рабочих различных отраслей промышленности, сельского хозяйства от воздействия вредных веществ (газов, паров, пыли, дыма и туманов), при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сутствующих в воздухе. Промышленные противогазы имеют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специальные лицевые части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, либо могут комплектоваться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лицевыми частями от гражданских противогазов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зависимости от состава вредных веществ, противогазные коробки могут содержать в себе один или несколько специальных поглотителей или поглотитель и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противоаэрозольный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фильтр (ПАФ). По внешнему виду коробки различного назначения отличаются окраской и буквенными обозначениями.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Фильтрующе-поглощающие системы этих противогазов обладающие высокими защитными свойствами по аварийно химическим опасным веществам (АОХВ) следующих классов: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  <w:proofErr w:type="gramStart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органические газы и пары;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  <w:proofErr w:type="gramStart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неорганические газы за исключением оксида углерода;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  <w:proofErr w:type="gramStart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кислые газы и пары, диоксида серы;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  <w:proofErr w:type="gramStart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аммиак и его производные.</w:t>
      </w:r>
    </w:p>
    <w:p w:rsidR="000676F8" w:rsidRPr="00EC2316" w:rsidRDefault="000676F8" w:rsidP="000676F8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EC2316">
        <w:rPr>
          <w:color w:val="000000"/>
        </w:rPr>
        <w:t>Изолирующие противогазы являются специальными средствами защиты органов дыхания, глаз и кожи лица от любых вредных примесей, находящихся в воздухе, независимо от их свойств и концентрации. Они </w:t>
      </w:r>
      <w:r w:rsidRPr="00EC2316">
        <w:rPr>
          <w:color w:val="000000"/>
          <w:u w:val="single"/>
        </w:rPr>
        <w:t>используются при невозможности применения фильтрующих противогазов</w:t>
      </w:r>
      <w:r w:rsidRPr="00EC2316">
        <w:rPr>
          <w:color w:val="000000"/>
        </w:rPr>
        <w:t>, например:</w:t>
      </w:r>
    </w:p>
    <w:p w:rsidR="000676F8" w:rsidRPr="00EC2316" w:rsidRDefault="000676F8" w:rsidP="000676F8">
      <w:pPr>
        <w:pStyle w:val="a5"/>
        <w:numPr>
          <w:ilvl w:val="0"/>
          <w:numId w:val="38"/>
        </w:numPr>
        <w:spacing w:before="0" w:beforeAutospacing="0" w:after="0" w:afterAutospacing="0"/>
        <w:ind w:left="0" w:firstLine="709"/>
        <w:rPr>
          <w:color w:val="000000"/>
        </w:rPr>
      </w:pPr>
      <w:r w:rsidRPr="00EC2316">
        <w:rPr>
          <w:color w:val="000000"/>
        </w:rPr>
        <w:t>при наличии в воздухе очень высоких концентраций АОХВ и ОВ или любой вредной примеси;</w:t>
      </w:r>
    </w:p>
    <w:p w:rsidR="000676F8" w:rsidRPr="00EC2316" w:rsidRDefault="000676F8" w:rsidP="000676F8">
      <w:pPr>
        <w:pStyle w:val="a5"/>
        <w:numPr>
          <w:ilvl w:val="0"/>
          <w:numId w:val="38"/>
        </w:numPr>
        <w:spacing w:before="0" w:beforeAutospacing="0" w:after="0" w:afterAutospacing="0"/>
        <w:ind w:left="0" w:firstLine="709"/>
        <w:rPr>
          <w:color w:val="000000"/>
        </w:rPr>
      </w:pPr>
      <w:r w:rsidRPr="00EC2316">
        <w:rPr>
          <w:color w:val="000000"/>
        </w:rPr>
        <w:t>при неизвестном составе загрязняющих воздух примесей;</w:t>
      </w:r>
    </w:p>
    <w:p w:rsidR="000676F8" w:rsidRPr="00EC2316" w:rsidRDefault="000676F8" w:rsidP="000676F8">
      <w:pPr>
        <w:pStyle w:val="a5"/>
        <w:numPr>
          <w:ilvl w:val="0"/>
          <w:numId w:val="38"/>
        </w:numPr>
        <w:spacing w:before="0" w:beforeAutospacing="0" w:after="0" w:afterAutospacing="0"/>
        <w:ind w:left="0" w:firstLine="709"/>
        <w:rPr>
          <w:color w:val="000000"/>
        </w:rPr>
      </w:pPr>
      <w:r w:rsidRPr="00EC2316">
        <w:rPr>
          <w:color w:val="000000"/>
        </w:rPr>
        <w:t>при содержании в воздухе кислорода менее 16%;</w:t>
      </w:r>
    </w:p>
    <w:p w:rsidR="000676F8" w:rsidRPr="00EC2316" w:rsidRDefault="000676F8" w:rsidP="000676F8">
      <w:pPr>
        <w:pStyle w:val="a5"/>
        <w:numPr>
          <w:ilvl w:val="0"/>
          <w:numId w:val="38"/>
        </w:numPr>
        <w:spacing w:before="0" w:beforeAutospacing="0" w:after="0" w:afterAutospacing="0"/>
        <w:ind w:left="0" w:firstLine="709"/>
        <w:rPr>
          <w:color w:val="000000"/>
        </w:rPr>
      </w:pPr>
      <w:r w:rsidRPr="00EC2316">
        <w:rPr>
          <w:color w:val="000000"/>
        </w:rPr>
        <w:t>при работе под водой на небольшой глубине</w:t>
      </w:r>
    </w:p>
    <w:p w:rsidR="000676F8" w:rsidRPr="00EC2316" w:rsidRDefault="000676F8" w:rsidP="000676F8">
      <w:pPr>
        <w:pStyle w:val="a5"/>
        <w:numPr>
          <w:ilvl w:val="0"/>
          <w:numId w:val="38"/>
        </w:numPr>
        <w:spacing w:before="0" w:beforeAutospacing="0" w:after="0" w:afterAutospacing="0"/>
        <w:ind w:left="0" w:firstLine="709"/>
        <w:rPr>
          <w:color w:val="000000"/>
        </w:rPr>
      </w:pPr>
      <w:r w:rsidRPr="00EC2316">
        <w:rPr>
          <w:color w:val="000000"/>
        </w:rPr>
        <w:t>при работе в ограниченных (замкнутых) помещениях.</w:t>
      </w:r>
    </w:p>
    <w:p w:rsidR="000676F8" w:rsidRPr="00EC2316" w:rsidRDefault="000676F8" w:rsidP="000676F8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EC2316">
        <w:rPr>
          <w:b/>
          <w:bCs/>
          <w:color w:val="000000"/>
        </w:rPr>
        <w:t>По принципу действия </w:t>
      </w:r>
      <w:r w:rsidRPr="00EC2316">
        <w:rPr>
          <w:color w:val="000000"/>
        </w:rPr>
        <w:t>изолирующие противогазы делятся на две группы:</w:t>
      </w:r>
    </w:p>
    <w:p w:rsidR="000676F8" w:rsidRPr="00EC2316" w:rsidRDefault="000676F8" w:rsidP="000676F8">
      <w:pPr>
        <w:pStyle w:val="a5"/>
        <w:numPr>
          <w:ilvl w:val="0"/>
          <w:numId w:val="39"/>
        </w:numPr>
        <w:spacing w:before="0" w:beforeAutospacing="0" w:after="0" w:afterAutospacing="0"/>
        <w:ind w:left="0" w:firstLine="709"/>
        <w:rPr>
          <w:color w:val="000000"/>
        </w:rPr>
      </w:pPr>
      <w:proofErr w:type="spellStart"/>
      <w:r w:rsidRPr="00EC2316">
        <w:rPr>
          <w:b/>
          <w:bCs/>
          <w:color w:val="000000"/>
        </w:rPr>
        <w:t>пневматофазы</w:t>
      </w:r>
      <w:proofErr w:type="spellEnd"/>
      <w:r w:rsidRPr="00EC2316">
        <w:rPr>
          <w:color w:val="000000"/>
        </w:rPr>
        <w:t> – используют</w:t>
      </w:r>
      <w:r w:rsidRPr="00EC2316">
        <w:rPr>
          <w:color w:val="000000"/>
          <w:u w:val="single"/>
        </w:rPr>
        <w:t> воздух или кислород в баллонах</w:t>
      </w:r>
      <w:r w:rsidRPr="00EC2316">
        <w:rPr>
          <w:color w:val="000000"/>
        </w:rPr>
        <w:t>: </w:t>
      </w:r>
      <w:r w:rsidRPr="00EC2316">
        <w:rPr>
          <w:b/>
          <w:bCs/>
          <w:color w:val="000000"/>
        </w:rPr>
        <w:t>КИП-7, КИП-8, ВЛАДА</w:t>
      </w:r>
      <w:r w:rsidRPr="00EC2316">
        <w:rPr>
          <w:color w:val="000000"/>
        </w:rPr>
        <w:t>;</w:t>
      </w:r>
    </w:p>
    <w:p w:rsidR="000676F8" w:rsidRPr="00EC2316" w:rsidRDefault="000676F8" w:rsidP="000676F8">
      <w:pPr>
        <w:pStyle w:val="a5"/>
        <w:numPr>
          <w:ilvl w:val="0"/>
          <w:numId w:val="39"/>
        </w:numPr>
        <w:spacing w:before="0" w:beforeAutospacing="0" w:after="0" w:afterAutospacing="0"/>
        <w:ind w:left="0" w:firstLine="709"/>
        <w:rPr>
          <w:color w:val="000000"/>
        </w:rPr>
      </w:pPr>
      <w:proofErr w:type="spellStart"/>
      <w:r w:rsidRPr="00EC2316">
        <w:rPr>
          <w:b/>
          <w:bCs/>
          <w:color w:val="000000"/>
        </w:rPr>
        <w:t>пневматогены</w:t>
      </w:r>
      <w:proofErr w:type="spellEnd"/>
      <w:r w:rsidRPr="00EC2316">
        <w:rPr>
          <w:color w:val="000000"/>
        </w:rPr>
        <w:t> – используют </w:t>
      </w:r>
      <w:r w:rsidRPr="00EC2316">
        <w:rPr>
          <w:color w:val="000000"/>
          <w:u w:val="single"/>
        </w:rPr>
        <w:t>химически связанный кислород</w:t>
      </w:r>
      <w:r w:rsidRPr="00EC2316">
        <w:rPr>
          <w:color w:val="000000"/>
        </w:rPr>
        <w:t>: </w:t>
      </w:r>
      <w:r w:rsidRPr="00EC2316">
        <w:rPr>
          <w:b/>
          <w:bCs/>
          <w:color w:val="000000"/>
        </w:rPr>
        <w:t>ИП-4, ИП-5, ИП-6, ИП-46</w:t>
      </w:r>
      <w:r w:rsidRPr="00EC2316">
        <w:rPr>
          <w:color w:val="000000"/>
        </w:rPr>
        <w:t>.</w:t>
      </w:r>
    </w:p>
    <w:p w:rsidR="000676F8" w:rsidRPr="00EC2316" w:rsidRDefault="000676F8" w:rsidP="000676F8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Образцы изолирующих противогазов.</w:t>
      </w:r>
    </w:p>
    <w:tbl>
      <w:tblPr>
        <w:tblW w:w="79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91"/>
        <w:gridCol w:w="4213"/>
      </w:tblGrid>
      <w:tr w:rsidR="000676F8" w:rsidRPr="00EC2316" w:rsidTr="000E6DD2">
        <w:trPr>
          <w:trHeight w:val="161"/>
        </w:trPr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КИП-8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ИП-4</w:t>
            </w:r>
          </w:p>
        </w:tc>
      </w:tr>
      <w:tr w:rsidR="000676F8" w:rsidRPr="00EC2316" w:rsidTr="000E6DD2">
        <w:trPr>
          <w:trHeight w:val="1882"/>
        </w:trPr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2299607" cy="1609725"/>
                  <wp:effectExtent l="0" t="0" r="5715" b="0"/>
                  <wp:docPr id="15" name="Рисунок 8" descr="https://studfiles.net/html/2706/402/html_bSeORorm1V.eDOJ/img-1V05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tudfiles.net/html/2706/402/html_bSeORorm1V.eDOJ/img-1V05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373" cy="1611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5745" cy="1771650"/>
                  <wp:effectExtent l="0" t="0" r="635" b="0"/>
                  <wp:docPr id="16" name="Рисунок 7" descr="https://studfiles.net/html/2706/402/html_bSeORorm1V.eDOJ/img-Rlnt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tudfiles.net/html/2706/402/html_bSeORorm1V.eDOJ/img-Rlnt0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7873" cy="1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Респираторы предназначены для защиты органов дыхания от радиоактивной пыли, вредных газов, паров и аэрозолей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Респираторы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по конструкции</w:t>
      </w:r>
      <w:r w:rsidRPr="00EC23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делятся на два типа.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 тип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представляет собой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полумаску, которая является одновременно и фильтрующим элементом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 К ним относятся респираторы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У-2К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Р-2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(для детей –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Р-2д).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действия такого респиратора основан на том, что при вдохе воздух проходит вначале через фильтрующий полиуретановый слой маски, где очищается от грубодисперсной пыли, а затем через полимерный волокнистый материал, в котором происходит очистка воздуха от тонкодисперсной пыли. После очистки вдыхаемый воздух через клапаны вдоха попадает в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подмасочное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пространство. При выдохе воздух из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подмасочного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пространства выходит через клапан выдоха. Респиратор Р-2 обеспечивает возможность пребывания в нем до 12 ч.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Существуют также бесклапанные респираторы (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ШБ-1 («Лепесток»)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Кама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»). Для работающих в атомной энергетике применяются бесклапанные респираторы типа «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Лепесток-5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» (до 5 допустимых концентраций РВ), «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Лепесток-40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» (до 40 допустимых концентраций РВ), «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Лепесток-200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» (до 200 допустимых концентраций РВ).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Респираторы первого типа являются респираторами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одноразового применения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, и после отработки непригодны для дальнейшего использования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Второй тип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очищает вдыхаемый воздух в фильтрующих патронах, присоединяемых к полумаске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 К ним относят респиратор фильтрующий противогазовый </w:t>
      </w: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РПГ-67, РПГ-67А, Ф-62Ш, РУ-60М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Респираторы второго типа являются респираторами многоразового использования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как у них предусмотрена замена фильтров.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назначению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респираторы подразделяют </w:t>
      </w: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676F8" w:rsidRPr="00EC2316" w:rsidRDefault="000676F8" w:rsidP="000676F8">
      <w:pPr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противоаэрозольные</w:t>
      </w:r>
      <w:proofErr w:type="spellEnd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–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защищают от аэрозолей различных ви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дов (ШБ-1 «Лепесток», «Кама», У-2К, Р-2);</w:t>
      </w:r>
    </w:p>
    <w:p w:rsidR="000676F8" w:rsidRPr="00EC2316" w:rsidRDefault="000676F8" w:rsidP="000676F8">
      <w:pPr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противогазовые</w:t>
      </w:r>
      <w:proofErr w:type="gramEnd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–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защищают от вредных паров и газов (РПГ-67, РУ-60М);</w:t>
      </w:r>
    </w:p>
    <w:p w:rsidR="000676F8" w:rsidRPr="00EC2316" w:rsidRDefault="000676F8" w:rsidP="000676F8">
      <w:pPr>
        <w:numPr>
          <w:ilvl w:val="0"/>
          <w:numId w:val="4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газопылезащитные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защищают от газов, паров и аэрозолей при одновременном их присутствии в воздухе (У-2ПГ).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Запрещается применять респираторы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защиты от высокотоксичных ве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ществ типа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циановодорода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, мышьяковистого и фосфористого водорода, тетраэтилсвинца, низкомолекулярных углеводородов (метан, этан), а также от веществ, которые в парогазообразном состоянии могут проникнуть в организм через неповрежденную кожу.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Образцы респираторов.</w:t>
      </w:r>
    </w:p>
    <w:tbl>
      <w:tblPr>
        <w:tblW w:w="95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84"/>
        <w:gridCol w:w="4785"/>
      </w:tblGrid>
      <w:tr w:rsidR="000676F8" w:rsidRPr="00EC2316" w:rsidTr="000E6DD2">
        <w:trPr>
          <w:trHeight w:val="222"/>
        </w:trPr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ШБ-1 «Лепесток»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Кама-200</w:t>
            </w:r>
          </w:p>
        </w:tc>
      </w:tr>
      <w:tr w:rsidR="000676F8" w:rsidRPr="00EC2316" w:rsidTr="000E6DD2">
        <w:trPr>
          <w:trHeight w:val="2166"/>
        </w:trPr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2097286" cy="1485900"/>
                  <wp:effectExtent l="0" t="0" r="0" b="0"/>
                  <wp:docPr id="17" name="Рисунок 12" descr="https://studfiles.net/html/2706/402/html_bSeORorm1V.eDOJ/img-2vc5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tudfiles.net/html/2706/402/html_bSeORorm1V.eDOJ/img-2vc50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8" cy="1489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762125" cy="1427544"/>
                  <wp:effectExtent l="0" t="0" r="0" b="1270"/>
                  <wp:docPr id="18" name="Рисунок 11" descr="https://studfiles.net/html/2706/402/html_bSeORorm1V.eDOJ/img-TA3d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tudfiles.net/html/2706/402/html_bSeORorm1V.eDOJ/img-TA3d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923" cy="1431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76F8" w:rsidRPr="00EC2316" w:rsidTr="000E6DD2">
        <w:trPr>
          <w:trHeight w:val="222"/>
        </w:trPr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У-2К, Р-2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РПГ-67</w:t>
            </w:r>
          </w:p>
        </w:tc>
      </w:tr>
      <w:tr w:rsidR="000676F8" w:rsidRPr="00EC2316" w:rsidTr="000E6DD2">
        <w:trPr>
          <w:trHeight w:val="2346"/>
        </w:trPr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19784" cy="1362075"/>
                  <wp:effectExtent l="0" t="0" r="4445" b="0"/>
                  <wp:docPr id="19" name="Рисунок 10" descr="https://studfiles.net/html/2706/402/html_bSeORorm1V.eDOJ/img-iKg0R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tudfiles.net/html/2706/402/html_bSeORorm1V.eDOJ/img-iKg0R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912" cy="1363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66900" cy="1607376"/>
                  <wp:effectExtent l="0" t="0" r="0" b="0"/>
                  <wp:docPr id="20" name="Рисунок 9" descr="https://studfiles.net/html/2706/402/html_bSeORorm1V.eDOJ/img-4JF2C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studfiles.net/html/2706/402/html_bSeORorm1V.eDOJ/img-4JF2C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13" cy="161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76F8" w:rsidRPr="00EC2316" w:rsidRDefault="000676F8" w:rsidP="000676F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Изолирующие средства защиты кожи (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исзк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ИСЗК обычно изготавливаются из специальной эластичной и морозостойкой прорезиненной ткани и применяются при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длительном нахождении людей на зараженной территории, при выполнении дегазационных и дезинфекционных работ в очагах поражения и зонах заражения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 ИСЗК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значительно ухудшают теплообмен организма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высокой внешней температуре и тяжелой работе организм перегревается, что может привести к тепловому удару. По этой причине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использование ИСЗК ограничено по времени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ИСЗК подразделяются на:</w:t>
      </w:r>
    </w:p>
    <w:p w:rsidR="000676F8" w:rsidRPr="00EC2316" w:rsidRDefault="000676F8" w:rsidP="000676F8">
      <w:pPr>
        <w:numPr>
          <w:ilvl w:val="0"/>
          <w:numId w:val="4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герметичные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защищают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 паров и капель АОХВ и ОВ</w:t>
      </w:r>
    </w:p>
    <w:p w:rsidR="000676F8" w:rsidRPr="00EC2316" w:rsidRDefault="000676F8" w:rsidP="000676F8">
      <w:pPr>
        <w:numPr>
          <w:ilvl w:val="0"/>
          <w:numId w:val="4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негерметичные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защищают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только от капель АОХВ и ОВ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предохраняющими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кожные покровы и обмундирование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от загрязнения РВ и заражения БС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ИСЗК относятся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676F8" w:rsidRPr="00EC2316" w:rsidRDefault="000676F8" w:rsidP="000676F8">
      <w:pPr>
        <w:numPr>
          <w:ilvl w:val="1"/>
          <w:numId w:val="4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общевойсковой защитный комплект ОЗК;</w:t>
      </w:r>
    </w:p>
    <w:p w:rsidR="000676F8" w:rsidRPr="00EC2316" w:rsidRDefault="000676F8" w:rsidP="000676F8">
      <w:pPr>
        <w:numPr>
          <w:ilvl w:val="1"/>
          <w:numId w:val="4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легкий защитный костюм Л-1;</w:t>
      </w:r>
    </w:p>
    <w:p w:rsidR="000676F8" w:rsidRPr="00EC2316" w:rsidRDefault="000676F8" w:rsidP="000676F8">
      <w:pPr>
        <w:numPr>
          <w:ilvl w:val="1"/>
          <w:numId w:val="4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костюм защитный «Корунд-2»;</w:t>
      </w:r>
    </w:p>
    <w:p w:rsidR="000676F8" w:rsidRPr="00EC2316" w:rsidRDefault="000676F8" w:rsidP="000676F8">
      <w:pPr>
        <w:numPr>
          <w:ilvl w:val="1"/>
          <w:numId w:val="4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защитные комплекты КИХ-4, КИХ-5.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2.1.1. Общевойсковой защитный комплект ОЗК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состоит </w:t>
      </w: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676F8" w:rsidRPr="00EC2316" w:rsidRDefault="000676F8" w:rsidP="000676F8">
      <w:pPr>
        <w:numPr>
          <w:ilvl w:val="0"/>
          <w:numId w:val="4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защитного плаща ОП-1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(5 размеров);</w:t>
      </w:r>
    </w:p>
    <w:p w:rsidR="000676F8" w:rsidRPr="00EC2316" w:rsidRDefault="000676F8" w:rsidP="000676F8">
      <w:pPr>
        <w:numPr>
          <w:ilvl w:val="0"/>
          <w:numId w:val="4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защитных чулок с резиновой подошвой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(3 размера) – надеваются поверх обычной обуви и крепятся к ногам с помощью хлястиков, а к поясному ремню – с помощью тесемок;</w:t>
      </w:r>
    </w:p>
    <w:p w:rsidR="000676F8" w:rsidRPr="00EC2316" w:rsidRDefault="000676F8" w:rsidP="000676F8">
      <w:pPr>
        <w:numPr>
          <w:ilvl w:val="0"/>
          <w:numId w:val="4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перчаток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(2 размера): </w:t>
      </w: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зимние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двупалые, летние – пятипалые.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Ввиду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негерметичности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ОЗК, как правило,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используется в сочетании с защитной фильтрующей одеждой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2.1.2. Легкий защитный костюм Л-1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используется при ведении радиационной химической и бактериологической разведки, а также при выполнении дегазационных, дезактивационных и дезинфекционных работ. Состоит из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куртки с капюшоном, брюк, сшитых вместе с чулками,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двухпалых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перчаток и подшлемника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рукавах куртки имеются манжеты, облегающие запястье. Капюшон фиксируется на шее лентой и пластмассовым шпеньком. Низ куртки стянут эластичной 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лентой и снабжен паховым ремнем. Брюки удерживаются с помощью двух лямок и пряжек из полуколец и фиксируются внизу хлястиками.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Костюм Л-1 выпускается трех ростов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1 рост: 158-164 см., размер 48-50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2 рост: 170-176 см., размер 50-52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3 рост: 182-188 см., размер 52-54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Масса костюма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Л-1 – около 3,2 кг (в зависимости от роста).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2.1.3. Костюм защитный Корунд-2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разработан для замены легкого защитного костюма Л-1, обладает меньшим весом и лучшими эргономическими характеристиками. В комплекте с противогазом обеспечивает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полную защиту человека от радиоактивной пыли, бактериальных аэрозолей, боевых отравляющих веществ и аварийных химически-опасных веществ (АХОВ)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 Также состоит из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куртки с капюшоном, брюк, сшитых вместе с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чулками</w:t>
      </w:r>
      <w:proofErr w:type="gram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,д</w:t>
      </w:r>
      <w:proofErr w:type="gram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вух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пар перчаток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Куртка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изготавливается в двух вариантах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676F8" w:rsidRPr="00EC2316" w:rsidRDefault="000676F8" w:rsidP="000676F8">
      <w:pPr>
        <w:numPr>
          <w:ilvl w:val="0"/>
          <w:numId w:val="4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противогаз надевается поверх обтюратора капюшона;</w:t>
      </w:r>
    </w:p>
    <w:p w:rsidR="000676F8" w:rsidRPr="00EC2316" w:rsidRDefault="000676F8" w:rsidP="000676F8">
      <w:pPr>
        <w:numPr>
          <w:ilvl w:val="0"/>
          <w:numId w:val="4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капюшон без обтюратора надевается поверх противогаза (как у Л-1)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Надёжное прилегание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обтюратора капюшона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позволяет снимать и одевать противогаз без разгерметизации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подкостюмного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пространства.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Двойной обтюратор рукавов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позволяет переодевать перчатки без доступа наружного воздуха внутрь костюма и повышает надёжность герметизации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подкостюмного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пространства. Как и Л-1, Корунд-2 изготавливается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трех ростов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Вес костюма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около 2,7 кг (в зависимости от роста).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2.1.4. Костюм КИХ-4 (КИХ-5)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предназначен для защиты бойцов газоспасательных отрядов, аварийно-спасательных формирований и военнослужащих при выполнении работ в условиях воздействия высоких концентраций газообразных АХОВ (хлора, аммиака), азотной кислоты, а также жидкого аммиака.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Костюм КИХ-4 является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модификацией легкого защитного костюма Л-1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 Костюм КИХ-4 состоит из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герметичного комбинезона с притачным капюшоном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, в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лицевую часть которого вклеено панорамное стекло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 Рукава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 внутренней манжетой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которую вмонтировано кольцо для фиксирования краги резиновой перчатки.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Брюки комбинезона оканчиваются притачными чулками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из прорезиненного материала,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поверх которых надеваются резиновые сапоги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Вес костюма с сапогами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– около 6 кг.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надевания-снятия костюма КИХ-4 на спинке комбинезона имеется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лаз, герметизирующийся закручиванием костюмной ткани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Герметизация швов костюма КИХ-4 осуществляется с лицевой стороны путем использования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проклеечной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ленты.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Костюм КИХ-4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используется в комплекте с изолирующим противогазом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размещается в </w:t>
      </w:r>
      <w:proofErr w:type="spellStart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подкостюмном</w:t>
      </w:r>
      <w:proofErr w:type="spellEnd"/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пространстве.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Выдыхаемый воздух попадает под костюм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 и через клапан сброса избыточного давления, расположенный на затылочной части капюшона, сбрасывается в атмосферу. Как и Л-1, КИХ-4 изготавливается 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трех ростов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76F8" w:rsidRPr="00EC2316" w:rsidRDefault="000676F8" w:rsidP="000676F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Образцы </w:t>
      </w:r>
      <w:proofErr w:type="gramStart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СИЗ</w:t>
      </w:r>
      <w:proofErr w:type="gramEnd"/>
      <w:r w:rsidRPr="00EC2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кожи</w:t>
      </w:r>
      <w:r w:rsidRPr="00EC2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67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40"/>
        <w:gridCol w:w="1831"/>
        <w:gridCol w:w="1560"/>
        <w:gridCol w:w="1770"/>
      </w:tblGrid>
      <w:tr w:rsidR="000676F8" w:rsidRPr="00EC2316" w:rsidTr="000E6DD2">
        <w:trPr>
          <w:trHeight w:val="165"/>
        </w:trPr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ОЗК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Л-1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Корунд-2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КИХ-4</w:t>
            </w:r>
          </w:p>
        </w:tc>
      </w:tr>
      <w:tr w:rsidR="000676F8" w:rsidRPr="00EC2316" w:rsidTr="000E6DD2">
        <w:trPr>
          <w:trHeight w:val="4594"/>
        </w:trPr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14744</wp:posOffset>
                  </wp:positionH>
                  <wp:positionV relativeFrom="paragraph">
                    <wp:posOffset>3811</wp:posOffset>
                  </wp:positionV>
                  <wp:extent cx="1064712" cy="2590800"/>
                  <wp:effectExtent l="0" t="0" r="2540" b="0"/>
                  <wp:wrapSquare wrapText="bothSides"/>
                  <wp:docPr id="21" name="Рисунок 16" descr="https://studfiles.net/html/2706/402/html_bSeORorm1V.eDOJ/img-4nej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tudfiles.net/html/2706/402/html_bSeORorm1V.eDOJ/img-4nej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534" cy="2612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123694" cy="2624156"/>
                  <wp:effectExtent l="0" t="0" r="635" b="5080"/>
                  <wp:docPr id="22" name="Рисунок 15" descr="https://studfiles.net/html/2706/402/html_bSeORorm1V.eDOJ/img-rIG4J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studfiles.net/html/2706/402/html_bSeORorm1V.eDOJ/img-rIG4J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789" cy="2654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3810</wp:posOffset>
                  </wp:positionV>
                  <wp:extent cx="952473" cy="2675417"/>
                  <wp:effectExtent l="0" t="0" r="635" b="0"/>
                  <wp:wrapTight wrapText="bothSides">
                    <wp:wrapPolygon edited="0">
                      <wp:start x="0" y="0"/>
                      <wp:lineTo x="0" y="21380"/>
                      <wp:lineTo x="21182" y="21380"/>
                      <wp:lineTo x="21182" y="0"/>
                      <wp:lineTo x="0" y="0"/>
                    </wp:wrapPolygon>
                  </wp:wrapTight>
                  <wp:docPr id="23" name="Рисунок 14" descr="https://studfiles.net/html/2706/402/html_bSeORorm1V.eDOJ/img-hsYDo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studfiles.net/html/2706/402/html_bSeORorm1V.eDOJ/img-hsYDo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473" cy="2675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6F8" w:rsidRPr="00EC2316" w:rsidRDefault="000676F8" w:rsidP="000E6DD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3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3811</wp:posOffset>
                  </wp:positionV>
                  <wp:extent cx="1085680" cy="2892898"/>
                  <wp:effectExtent l="0" t="0" r="635" b="3175"/>
                  <wp:wrapThrough wrapText="bothSides">
                    <wp:wrapPolygon edited="0">
                      <wp:start x="0" y="0"/>
                      <wp:lineTo x="0" y="21481"/>
                      <wp:lineTo x="21233" y="21481"/>
                      <wp:lineTo x="21233" y="0"/>
                      <wp:lineTo x="0" y="0"/>
                    </wp:wrapPolygon>
                  </wp:wrapThrough>
                  <wp:docPr id="24" name="Рисунок 13" descr="https://studfiles.net/html/2706/402/html_bSeORorm1V.eDOJ/img-usaO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udfiles.net/html/2706/402/html_bSeORorm1V.eDOJ/img-usaO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285" cy="2929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676F8" w:rsidRDefault="000676F8" w:rsidP="0006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6F8" w:rsidRDefault="000676F8" w:rsidP="0006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Контрольный тест 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>Тест по ОБЖ «Коллективные и индивидуальные средства защиты»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>1. От чего защищают коллективные средства защиты?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 xml:space="preserve">а) от действия обычного оружия б) от действия ядерного оружия в) от действия ОВ г) от действия БС </w:t>
      </w:r>
      <w:proofErr w:type="spellStart"/>
      <w:r w:rsidRPr="00E473E8">
        <w:rPr>
          <w:rFonts w:ascii="Arial" w:eastAsia="Times New Roman" w:hAnsi="Arial" w:cs="Arial"/>
          <w:color w:val="000000"/>
          <w:sz w:val="18"/>
          <w:szCs w:val="18"/>
        </w:rPr>
        <w:t>д</w:t>
      </w:r>
      <w:proofErr w:type="spellEnd"/>
      <w:r w:rsidRPr="00E473E8">
        <w:rPr>
          <w:rFonts w:ascii="Arial" w:eastAsia="Times New Roman" w:hAnsi="Arial" w:cs="Arial"/>
          <w:color w:val="000000"/>
          <w:sz w:val="18"/>
          <w:szCs w:val="18"/>
        </w:rPr>
        <w:t>) все выше перечисленное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>2. Что относится к индивидуальным средствам защиты органов дыхания?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 xml:space="preserve">а) общевойсковой защитный комплект б) противогаз в) аптечка АИ-1, АИ-2 г) противохимический пакет ИПП-8, 9, 10, 11 </w:t>
      </w:r>
      <w:proofErr w:type="spellStart"/>
      <w:r w:rsidRPr="00E473E8">
        <w:rPr>
          <w:rFonts w:ascii="Arial" w:eastAsia="Times New Roman" w:hAnsi="Arial" w:cs="Arial"/>
          <w:color w:val="000000"/>
          <w:sz w:val="18"/>
          <w:szCs w:val="18"/>
        </w:rPr>
        <w:t>д</w:t>
      </w:r>
      <w:proofErr w:type="spellEnd"/>
      <w:r w:rsidRPr="00E473E8">
        <w:rPr>
          <w:rFonts w:ascii="Arial" w:eastAsia="Times New Roman" w:hAnsi="Arial" w:cs="Arial"/>
          <w:color w:val="000000"/>
          <w:sz w:val="18"/>
          <w:szCs w:val="18"/>
        </w:rPr>
        <w:t>) вентилируемый блиндаж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>3. К средствам коллективной защиты относятся: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>а) убежища б) укрытия в) противогаз г) респиратор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>4. Что является подручным средством защиты органов дыхания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 xml:space="preserve">а) любая ткань, носовой платок б) противогаз в) ватно-марлевая повязка г) </w:t>
      </w:r>
      <w:proofErr w:type="spellStart"/>
      <w:r w:rsidRPr="00E473E8">
        <w:rPr>
          <w:rFonts w:ascii="Arial" w:eastAsia="Times New Roman" w:hAnsi="Arial" w:cs="Arial"/>
          <w:color w:val="000000"/>
          <w:sz w:val="18"/>
          <w:szCs w:val="18"/>
        </w:rPr>
        <w:t>противопыльная</w:t>
      </w:r>
      <w:proofErr w:type="spellEnd"/>
      <w:r w:rsidRPr="00E473E8">
        <w:rPr>
          <w:rFonts w:ascii="Arial" w:eastAsia="Times New Roman" w:hAnsi="Arial" w:cs="Arial"/>
          <w:color w:val="000000"/>
          <w:sz w:val="18"/>
          <w:szCs w:val="18"/>
        </w:rPr>
        <w:t xml:space="preserve"> тканевая маска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>5. Что относится к индивидуальным медицинским средствам защиты?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 xml:space="preserve">а) респиратор б) ватно-марлевая повязка в) индивидуальная аптечка г) противогаз </w:t>
      </w:r>
      <w:proofErr w:type="spellStart"/>
      <w:r w:rsidRPr="00E473E8">
        <w:rPr>
          <w:rFonts w:ascii="Arial" w:eastAsia="Times New Roman" w:hAnsi="Arial" w:cs="Arial"/>
          <w:color w:val="000000"/>
          <w:sz w:val="18"/>
          <w:szCs w:val="18"/>
        </w:rPr>
        <w:t>д</w:t>
      </w:r>
      <w:proofErr w:type="spellEnd"/>
      <w:r w:rsidRPr="00E473E8">
        <w:rPr>
          <w:rFonts w:ascii="Arial" w:eastAsia="Times New Roman" w:hAnsi="Arial" w:cs="Arial"/>
          <w:color w:val="000000"/>
          <w:sz w:val="18"/>
          <w:szCs w:val="18"/>
        </w:rPr>
        <w:t>) легкий защитный костюм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>6. Для чего предназначен изолирующий противогаз?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E473E8">
        <w:rPr>
          <w:rFonts w:ascii="Arial" w:eastAsia="Times New Roman" w:hAnsi="Arial" w:cs="Arial"/>
          <w:color w:val="000000"/>
          <w:sz w:val="18"/>
          <w:szCs w:val="18"/>
        </w:rPr>
        <w:t xml:space="preserve">а) для защиты органов дыхания, кожи лица и глаз от ОВ, РВ б) для защиты глаз и кожи лица от ОВ, БС в) для защиты органов дыхания, кожи лица и глаз от ОВ и БС г) для защиты органов дыхания, кожи лица и глаз от ОВ, РВ, БС </w:t>
      </w:r>
      <w:proofErr w:type="spellStart"/>
      <w:r w:rsidRPr="00E473E8">
        <w:rPr>
          <w:rFonts w:ascii="Arial" w:eastAsia="Times New Roman" w:hAnsi="Arial" w:cs="Arial"/>
          <w:color w:val="000000"/>
          <w:sz w:val="18"/>
          <w:szCs w:val="18"/>
        </w:rPr>
        <w:t>д</w:t>
      </w:r>
      <w:proofErr w:type="spellEnd"/>
      <w:r w:rsidRPr="00E473E8">
        <w:rPr>
          <w:rFonts w:ascii="Arial" w:eastAsia="Times New Roman" w:hAnsi="Arial" w:cs="Arial"/>
          <w:color w:val="000000"/>
          <w:sz w:val="18"/>
          <w:szCs w:val="18"/>
        </w:rPr>
        <w:t>) для защиты органов дыхания от ОВ, РВ, БС</w:t>
      </w:r>
      <w:proofErr w:type="gramEnd"/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>7. Что запрещается приносить в убежище: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 xml:space="preserve">а) сильно пахнущие вещества б) принадлежности туалета в) продукты питания г) громоздкие вещи </w:t>
      </w:r>
      <w:proofErr w:type="spellStart"/>
      <w:r w:rsidRPr="00E473E8">
        <w:rPr>
          <w:rFonts w:ascii="Arial" w:eastAsia="Times New Roman" w:hAnsi="Arial" w:cs="Arial"/>
          <w:color w:val="000000"/>
          <w:sz w:val="18"/>
          <w:szCs w:val="18"/>
        </w:rPr>
        <w:t>д</w:t>
      </w:r>
      <w:proofErr w:type="spellEnd"/>
      <w:r w:rsidRPr="00E473E8">
        <w:rPr>
          <w:rFonts w:ascii="Arial" w:eastAsia="Times New Roman" w:hAnsi="Arial" w:cs="Arial"/>
          <w:color w:val="000000"/>
          <w:sz w:val="18"/>
          <w:szCs w:val="18"/>
        </w:rPr>
        <w:t>) приводить животных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>8. Клапанная коробка – составная часть: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 xml:space="preserve">а) Противогаза б) Респиратора в) ПТМ г) Л – 1 9. Средства защиты по применению делятся на: а) фильтрующие и изолирующие б) общевойсковые и специальные в) индивидуальные и коллективные г) средства защиты органов дыхания и кожи </w:t>
      </w:r>
      <w:proofErr w:type="spellStart"/>
      <w:r w:rsidRPr="00E473E8">
        <w:rPr>
          <w:rFonts w:ascii="Arial" w:eastAsia="Times New Roman" w:hAnsi="Arial" w:cs="Arial"/>
          <w:color w:val="000000"/>
          <w:sz w:val="18"/>
          <w:szCs w:val="18"/>
        </w:rPr>
        <w:t>д</w:t>
      </w:r>
      <w:proofErr w:type="spellEnd"/>
      <w:r w:rsidRPr="00E473E8">
        <w:rPr>
          <w:rFonts w:ascii="Arial" w:eastAsia="Times New Roman" w:hAnsi="Arial" w:cs="Arial"/>
          <w:color w:val="000000"/>
          <w:sz w:val="18"/>
          <w:szCs w:val="18"/>
        </w:rPr>
        <w:t>) индивидуальные и специальные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>10. Для чего предназначен активированный уголь фильтрующего противогаза?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 xml:space="preserve">а) для очистки воздуха от БС б) для очистки воздуха от РВ в) для очистки воздуха от пыли г) для очистки воздуха от ОВ в виде аэрозоли </w:t>
      </w:r>
      <w:proofErr w:type="spellStart"/>
      <w:r w:rsidRPr="00E473E8">
        <w:rPr>
          <w:rFonts w:ascii="Arial" w:eastAsia="Times New Roman" w:hAnsi="Arial" w:cs="Arial"/>
          <w:color w:val="000000"/>
          <w:sz w:val="18"/>
          <w:szCs w:val="18"/>
        </w:rPr>
        <w:t>д</w:t>
      </w:r>
      <w:proofErr w:type="spellEnd"/>
      <w:r w:rsidRPr="00E473E8">
        <w:rPr>
          <w:rFonts w:ascii="Arial" w:eastAsia="Times New Roman" w:hAnsi="Arial" w:cs="Arial"/>
          <w:color w:val="000000"/>
          <w:sz w:val="18"/>
          <w:szCs w:val="18"/>
        </w:rPr>
        <w:t>) для превращения паров ОВ в жидкость и обезвреживания их 1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gramStart"/>
      <w:r w:rsidRPr="00E473E8">
        <w:rPr>
          <w:rFonts w:ascii="Arial" w:eastAsia="Times New Roman" w:hAnsi="Arial" w:cs="Arial"/>
          <w:color w:val="000000"/>
          <w:sz w:val="18"/>
          <w:szCs w:val="18"/>
        </w:rPr>
        <w:t>Убежища, вмещающие от 200 до 600 человек имеют</w:t>
      </w:r>
      <w:proofErr w:type="gramEnd"/>
      <w:r w:rsidRPr="00E473E8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>а) малую вместимость б) среднюю вместимость в) большую вместимость г) одиночную вместимость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 xml:space="preserve">12. Назовите группы </w:t>
      </w:r>
      <w:proofErr w:type="gramStart"/>
      <w:r w:rsidRPr="00E473E8">
        <w:rPr>
          <w:rFonts w:ascii="Arial" w:eastAsia="Times New Roman" w:hAnsi="Arial" w:cs="Arial"/>
          <w:color w:val="000000"/>
          <w:sz w:val="18"/>
          <w:szCs w:val="18"/>
        </w:rPr>
        <w:t>СИЗ</w:t>
      </w:r>
      <w:proofErr w:type="gramEnd"/>
      <w:r w:rsidRPr="00E473E8">
        <w:rPr>
          <w:rFonts w:ascii="Arial" w:eastAsia="Times New Roman" w:hAnsi="Arial" w:cs="Arial"/>
          <w:color w:val="000000"/>
          <w:sz w:val="18"/>
          <w:szCs w:val="18"/>
        </w:rPr>
        <w:t xml:space="preserve"> организма человека по характеру их воздействия: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 xml:space="preserve">а) средства защиты кожи б) средства защиты слизистых оболочек в) средства защиты органов дыхания г) химические средства защиты </w:t>
      </w:r>
      <w:proofErr w:type="spellStart"/>
      <w:r w:rsidRPr="00E473E8">
        <w:rPr>
          <w:rFonts w:ascii="Arial" w:eastAsia="Times New Roman" w:hAnsi="Arial" w:cs="Arial"/>
          <w:color w:val="000000"/>
          <w:sz w:val="18"/>
          <w:szCs w:val="18"/>
        </w:rPr>
        <w:t>д</w:t>
      </w:r>
      <w:proofErr w:type="spellEnd"/>
      <w:r w:rsidRPr="00E473E8">
        <w:rPr>
          <w:rFonts w:ascii="Arial" w:eastAsia="Times New Roman" w:hAnsi="Arial" w:cs="Arial"/>
          <w:color w:val="000000"/>
          <w:sz w:val="18"/>
          <w:szCs w:val="18"/>
        </w:rPr>
        <w:t>) медицинские средства защиты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>13. Сколько входов (выходов) имеет убежище: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 xml:space="preserve">а) один б) два в) три г) четыре </w:t>
      </w:r>
      <w:proofErr w:type="spellStart"/>
      <w:r w:rsidRPr="00E473E8">
        <w:rPr>
          <w:rFonts w:ascii="Arial" w:eastAsia="Times New Roman" w:hAnsi="Arial" w:cs="Arial"/>
          <w:color w:val="000000"/>
          <w:sz w:val="18"/>
          <w:szCs w:val="18"/>
        </w:rPr>
        <w:t>д</w:t>
      </w:r>
      <w:proofErr w:type="spellEnd"/>
      <w:r w:rsidRPr="00E473E8">
        <w:rPr>
          <w:rFonts w:ascii="Arial" w:eastAsia="Times New Roman" w:hAnsi="Arial" w:cs="Arial"/>
          <w:color w:val="000000"/>
          <w:sz w:val="18"/>
          <w:szCs w:val="18"/>
        </w:rPr>
        <w:t>) пять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>14.К медицинским средствам защиты относятся: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>а) АИ – 2 б) Л-1 в) ИПП – 8 г) ОП – 1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>15. Из чего состоит фильтрующий противогаз?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 xml:space="preserve">а) а) лицевой части с очками и обтекателями регенеративного патрона б) лицевой части, противогазной коробки и дыхательного мешка в) лицевой части, гофрированной трубки и противогазовой коробки г) лицевой части, противогазовой коробки, регенеративного патрона </w:t>
      </w:r>
      <w:proofErr w:type="spellStart"/>
      <w:r w:rsidRPr="00E473E8">
        <w:rPr>
          <w:rFonts w:ascii="Arial" w:eastAsia="Times New Roman" w:hAnsi="Arial" w:cs="Arial"/>
          <w:color w:val="000000"/>
          <w:sz w:val="18"/>
          <w:szCs w:val="18"/>
        </w:rPr>
        <w:t>д</w:t>
      </w:r>
      <w:proofErr w:type="spellEnd"/>
      <w:r w:rsidRPr="00E473E8">
        <w:rPr>
          <w:rFonts w:ascii="Arial" w:eastAsia="Times New Roman" w:hAnsi="Arial" w:cs="Arial"/>
          <w:color w:val="000000"/>
          <w:sz w:val="18"/>
          <w:szCs w:val="18"/>
        </w:rPr>
        <w:t>) лицевой части и регенеративного патрона</w:t>
      </w:r>
    </w:p>
    <w:p w:rsidR="000676F8" w:rsidRPr="00E473E8" w:rsidRDefault="000676F8" w:rsidP="000676F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 xml:space="preserve">16. Средства защиты по принципу защиты делятся </w:t>
      </w:r>
      <w:proofErr w:type="gramStart"/>
      <w:r w:rsidRPr="00E473E8"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gramEnd"/>
      <w:r w:rsidRPr="00E473E8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0676F8" w:rsidRPr="00EC2316" w:rsidRDefault="000676F8" w:rsidP="00067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3E8">
        <w:rPr>
          <w:rFonts w:ascii="Arial" w:eastAsia="Times New Roman" w:hAnsi="Arial" w:cs="Arial"/>
          <w:color w:val="000000"/>
          <w:sz w:val="18"/>
          <w:szCs w:val="18"/>
        </w:rPr>
        <w:t xml:space="preserve">а) фильтрующие и изолирующие б) общевойсковые и специальные в) индивидуальные и коллективные г) средства защиты органов дыхания и кожи </w:t>
      </w:r>
      <w:proofErr w:type="spellStart"/>
      <w:r w:rsidRPr="00E473E8">
        <w:rPr>
          <w:rFonts w:ascii="Arial" w:eastAsia="Times New Roman" w:hAnsi="Arial" w:cs="Arial"/>
          <w:color w:val="000000"/>
          <w:sz w:val="18"/>
          <w:szCs w:val="18"/>
        </w:rPr>
        <w:t>д</w:t>
      </w:r>
      <w:proofErr w:type="spellEnd"/>
      <w:r w:rsidRPr="00E473E8">
        <w:rPr>
          <w:rFonts w:ascii="Arial" w:eastAsia="Times New Roman" w:hAnsi="Arial" w:cs="Arial"/>
          <w:color w:val="000000"/>
          <w:sz w:val="18"/>
          <w:szCs w:val="18"/>
        </w:rPr>
        <w:t>) индивидуальные и специальные</w:t>
      </w:r>
      <w:bookmarkStart w:id="0" w:name="_GoBack"/>
      <w:bookmarkEnd w:id="0"/>
    </w:p>
    <w:p w:rsidR="000676F8" w:rsidRDefault="000676F8" w:rsidP="000676F8">
      <w:pPr>
        <w:spacing w:after="0"/>
      </w:pPr>
    </w:p>
    <w:p w:rsidR="000676F8" w:rsidRPr="000676F8" w:rsidRDefault="000676F8" w:rsidP="000676F8">
      <w:pPr>
        <w:rPr>
          <w:rFonts w:ascii="Times New Roman" w:hAnsi="Times New Roman" w:cs="Times New Roman"/>
          <w:b/>
          <w:sz w:val="28"/>
          <w:szCs w:val="28"/>
        </w:rPr>
      </w:pPr>
      <w:r w:rsidRPr="00641421">
        <w:rPr>
          <w:rFonts w:ascii="Times New Roman" w:hAnsi="Times New Roman" w:cs="Times New Roman"/>
          <w:b/>
          <w:sz w:val="28"/>
          <w:szCs w:val="28"/>
        </w:rPr>
        <w:t xml:space="preserve">Краткий  конспект   и ответы  на   вопросы  прислать   на  электронную  почту </w:t>
      </w:r>
      <w:proofErr w:type="spellStart"/>
      <w:r>
        <w:rPr>
          <w:lang w:val="en-US"/>
        </w:rPr>
        <w:t>saligat</w:t>
      </w:r>
      <w:proofErr w:type="spellEnd"/>
      <w:r w:rsidRPr="000676F8">
        <w:t>59@</w:t>
      </w:r>
      <w:proofErr w:type="spellStart"/>
      <w:r>
        <w:rPr>
          <w:lang w:val="en-US"/>
        </w:rPr>
        <w:t>gmail</w:t>
      </w:r>
      <w:proofErr w:type="spellEnd"/>
      <w:r w:rsidRPr="000676F8">
        <w:t>.</w:t>
      </w:r>
      <w:r>
        <w:rPr>
          <w:lang w:val="en-US"/>
        </w:rPr>
        <w:t>com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1421">
        <w:rPr>
          <w:rFonts w:ascii="Times New Roman" w:hAnsi="Times New Roman" w:cs="Times New Roman"/>
          <w:b/>
          <w:sz w:val="28"/>
          <w:szCs w:val="28"/>
        </w:rPr>
        <w:t xml:space="preserve">с  указанием  ФИО, 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курса  и  профессии  студента </w:t>
      </w: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spacing w:after="0"/>
      </w:pPr>
    </w:p>
    <w:p w:rsidR="000676F8" w:rsidRDefault="000676F8" w:rsidP="000676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Предмет «Безопасность </w:t>
      </w:r>
      <w:proofErr w:type="spellStart"/>
      <w:r>
        <w:rPr>
          <w:rFonts w:ascii="Times New Roman" w:hAnsi="Times New Roman"/>
          <w:b/>
          <w:color w:val="000000"/>
          <w:sz w:val="28"/>
          <w:szCs w:val="24"/>
        </w:rPr>
        <w:t>жизнидеятельности</w:t>
      </w:r>
      <w:proofErr w:type="spellEnd"/>
      <w:r>
        <w:rPr>
          <w:rFonts w:ascii="Times New Roman" w:hAnsi="Times New Roman"/>
          <w:b/>
          <w:color w:val="000000"/>
          <w:sz w:val="28"/>
          <w:szCs w:val="24"/>
        </w:rPr>
        <w:t>»</w:t>
      </w:r>
    </w:p>
    <w:p w:rsidR="000676F8" w:rsidRDefault="000676F8" w:rsidP="000676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заочников  </w:t>
      </w:r>
    </w:p>
    <w:p w:rsidR="000676F8" w:rsidRDefault="000676F8" w:rsidP="000676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Мустафаева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С.А</w:t>
      </w:r>
    </w:p>
    <w:p w:rsidR="000676F8" w:rsidRDefault="000676F8" w:rsidP="000676F8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Тема:  (2 ч)</w:t>
      </w:r>
    </w:p>
    <w:p w:rsidR="000676F8" w:rsidRPr="00104A21" w:rsidRDefault="000676F8" w:rsidP="000676F8">
      <w:pPr>
        <w:shd w:val="clear" w:color="auto" w:fill="FFFFFF"/>
        <w:autoSpaceDE w:val="0"/>
        <w:autoSpaceDN w:val="0"/>
        <w:adjustRightInd w:val="0"/>
        <w:rPr>
          <w:sz w:val="32"/>
          <w:szCs w:val="32"/>
          <w:lang w:val="uk-UA" w:eastAsia="uk-UA"/>
        </w:rPr>
      </w:pPr>
      <w:r>
        <w:t xml:space="preserve">Основы медицинских знаний </w:t>
      </w:r>
    </w:p>
    <w:p w:rsidR="000676F8" w:rsidRDefault="000676F8" w:rsidP="000676F8">
      <w:pPr>
        <w:spacing w:after="0"/>
        <w:rPr>
          <w:b/>
          <w:i/>
          <w:sz w:val="32"/>
          <w:szCs w:val="32"/>
        </w:rPr>
      </w:pPr>
      <w:r w:rsidRPr="00D94738">
        <w:rPr>
          <w:b/>
          <w:i/>
          <w:sz w:val="32"/>
          <w:szCs w:val="32"/>
        </w:rPr>
        <w:t>Первая помощь при травмах</w:t>
      </w:r>
    </w:p>
    <w:p w:rsidR="000676F8" w:rsidRDefault="000676F8" w:rsidP="000676F8">
      <w:pPr>
        <w:spacing w:after="0"/>
        <w:rPr>
          <w:b/>
          <w:i/>
          <w:sz w:val="32"/>
          <w:szCs w:val="32"/>
        </w:rPr>
      </w:pPr>
    </w:p>
    <w:p w:rsidR="000676F8" w:rsidRPr="00FF7A28" w:rsidRDefault="000676F8" w:rsidP="000676F8">
      <w:pPr>
        <w:shd w:val="clear" w:color="auto" w:fill="FFFFFF"/>
        <w:autoSpaceDE w:val="0"/>
        <w:autoSpaceDN w:val="0"/>
        <w:adjustRightInd w:val="0"/>
        <w:jc w:val="center"/>
        <w:rPr>
          <w:rFonts w:eastAsia="Bookman Old Style"/>
          <w:b/>
          <w:sz w:val="24"/>
        </w:rPr>
      </w:pPr>
      <w:r w:rsidRPr="00EE035A">
        <w:rPr>
          <w:rFonts w:eastAsia="Bookman Old Style"/>
          <w:b/>
          <w:sz w:val="24"/>
        </w:rPr>
        <w:t xml:space="preserve">1. </w:t>
      </w:r>
      <w:r w:rsidRPr="00EE035A">
        <w:rPr>
          <w:b/>
          <w:sz w:val="24"/>
        </w:rPr>
        <w:t>ОБЩИЕ ПОНЯТИЯ О ТРАВМАХ. ВИДЫ ТРАВМ</w:t>
      </w:r>
    </w:p>
    <w:p w:rsidR="000676F8" w:rsidRPr="00240F19" w:rsidRDefault="000676F8" w:rsidP="000676F8">
      <w:pPr>
        <w:shd w:val="clear" w:color="auto" w:fill="FFFFFF"/>
        <w:autoSpaceDE w:val="0"/>
        <w:autoSpaceDN w:val="0"/>
        <w:adjustRightInd w:val="0"/>
        <w:rPr>
          <w:rFonts w:cs="Arial"/>
          <w:bCs/>
          <w:szCs w:val="16"/>
          <w:lang w:val="uk-UA"/>
        </w:rPr>
      </w:pPr>
    </w:p>
    <w:p w:rsidR="000676F8" w:rsidRPr="003D5A0A" w:rsidRDefault="000676F8" w:rsidP="000676F8">
      <w:pPr>
        <w:pStyle w:val="12"/>
      </w:pPr>
      <w:bookmarkStart w:id="1" w:name="bookmark128"/>
      <w:r w:rsidRPr="003D5A0A">
        <w:t>Травмы опорно-двигательного аппарата являются наиболее распространёнными.</w:t>
      </w:r>
    </w:p>
    <w:p w:rsidR="000676F8" w:rsidRPr="003D5A0A" w:rsidRDefault="000676F8" w:rsidP="000676F8">
      <w:pPr>
        <w:pStyle w:val="12"/>
      </w:pPr>
      <w:r w:rsidRPr="003B25BF">
        <w:rPr>
          <w:b/>
        </w:rPr>
        <w:t>Перелом</w:t>
      </w:r>
      <w:r w:rsidRPr="003D5A0A">
        <w:t xml:space="preserve"> - это нарушение целостности кости. Он может быть полным и неполным. Неполный перелом - это трещина.</w:t>
      </w:r>
    </w:p>
    <w:p w:rsidR="000676F8" w:rsidRPr="003D5A0A" w:rsidRDefault="000676F8" w:rsidP="000676F8">
      <w:pPr>
        <w:pStyle w:val="12"/>
      </w:pPr>
      <w:r w:rsidRPr="003B25BF">
        <w:rPr>
          <w:b/>
        </w:rPr>
        <w:t>Вывих</w:t>
      </w:r>
      <w:r w:rsidRPr="003D5A0A">
        <w:t xml:space="preserve"> - это смещение кости по отношению к её нормальному положению в суставе. Вывихи обычно происходят при воздействии большой силы.</w:t>
      </w:r>
    </w:p>
    <w:p w:rsidR="000676F8" w:rsidRPr="003D5A0A" w:rsidRDefault="000676F8" w:rsidP="000676F8">
      <w:pPr>
        <w:pStyle w:val="12"/>
      </w:pPr>
      <w:r w:rsidRPr="00174828">
        <w:rPr>
          <w:b/>
        </w:rPr>
        <w:t>Растяжение и разрыв связок</w:t>
      </w:r>
      <w:r w:rsidRPr="003D5A0A">
        <w:t xml:space="preserve"> происходят, когда кость выходит за пределы обычной амплитуды </w:t>
      </w:r>
      <w:proofErr w:type="spellStart"/>
      <w:r w:rsidRPr="003D5A0A">
        <w:t>движения</w:t>
      </w:r>
      <w:proofErr w:type="gramStart"/>
      <w:r w:rsidRPr="003D5A0A">
        <w:t>.Н</w:t>
      </w:r>
      <w:proofErr w:type="gramEnd"/>
      <w:r w:rsidRPr="003D5A0A">
        <w:t>аиболее</w:t>
      </w:r>
      <w:proofErr w:type="spellEnd"/>
      <w:r w:rsidRPr="003D5A0A">
        <w:t xml:space="preserve"> распространёнными являются растяжения связок голеностопного и коленного суставов, пальцев и запястья.</w:t>
      </w:r>
    </w:p>
    <w:p w:rsidR="000676F8" w:rsidRPr="003D5A0A" w:rsidRDefault="000676F8" w:rsidP="000676F8">
      <w:pPr>
        <w:pStyle w:val="12"/>
      </w:pPr>
      <w:r w:rsidRPr="00174828">
        <w:rPr>
          <w:b/>
        </w:rPr>
        <w:t>Растяжение мышц и сухожилий</w:t>
      </w:r>
      <w:r w:rsidRPr="003D5A0A">
        <w:t>. Наиболее распространёнными являются растяжения мышц шеи, спины, бедра или голени.</w:t>
      </w:r>
    </w:p>
    <w:p w:rsidR="000676F8" w:rsidRDefault="000676F8" w:rsidP="000676F8">
      <w:pPr>
        <w:pStyle w:val="12"/>
      </w:pPr>
      <w:r w:rsidRPr="00D36C2B">
        <w:rPr>
          <w:rStyle w:val="16"/>
        </w:rPr>
        <w:t xml:space="preserve">При </w:t>
      </w:r>
      <w:r w:rsidRPr="00D36C2B">
        <w:rPr>
          <w:rStyle w:val="a7"/>
        </w:rPr>
        <w:t xml:space="preserve">проникающем ранении грудной </w:t>
      </w:r>
      <w:proofErr w:type="spellStart"/>
      <w:r w:rsidRPr="00D36C2B">
        <w:rPr>
          <w:rStyle w:val="a7"/>
        </w:rPr>
        <w:t>полости</w:t>
      </w:r>
      <w:r w:rsidRPr="00D36C2B">
        <w:rPr>
          <w:rStyle w:val="16"/>
        </w:rPr>
        <w:t>возникает</w:t>
      </w:r>
      <w:proofErr w:type="spellEnd"/>
      <w:r w:rsidRPr="00D36C2B">
        <w:rPr>
          <w:rStyle w:val="16"/>
        </w:rPr>
        <w:t xml:space="preserve"> угроза остановки дыхания и летального исхода для пострадавшего вследствие асфиксии (удушья)</w:t>
      </w:r>
      <w:proofErr w:type="gramStart"/>
      <w:r w:rsidRPr="00D36C2B">
        <w:rPr>
          <w:rStyle w:val="16"/>
        </w:rPr>
        <w:t>.В</w:t>
      </w:r>
      <w:proofErr w:type="gramEnd"/>
      <w:r w:rsidRPr="00D36C2B">
        <w:rPr>
          <w:rStyle w:val="16"/>
        </w:rPr>
        <w:t xml:space="preserve"> результате проникающего ранения в грудную полость выравнивается внешнее атмосферное и внутрибрюшное давление. При попытке пострадавшего вдохнуть воздух попадает в грудную полость, и легкие не расправляются.</w:t>
      </w:r>
    </w:p>
    <w:p w:rsidR="000676F8" w:rsidRDefault="000676F8" w:rsidP="000676F8">
      <w:pPr>
        <w:pStyle w:val="12"/>
        <w:rPr>
          <w:rStyle w:val="16"/>
        </w:rPr>
      </w:pPr>
      <w:r>
        <w:rPr>
          <w:rStyle w:val="16"/>
          <w:b/>
          <w:i/>
        </w:rPr>
        <w:t>Т</w:t>
      </w:r>
      <w:r w:rsidRPr="00174828">
        <w:rPr>
          <w:rStyle w:val="16"/>
          <w:b/>
          <w:i/>
        </w:rPr>
        <w:t>равмы головы и мозга</w:t>
      </w:r>
      <w:r w:rsidRPr="00D36C2B">
        <w:rPr>
          <w:rStyle w:val="16"/>
        </w:rPr>
        <w:t xml:space="preserve"> встречаются в 40% случаев повреждений.</w:t>
      </w:r>
      <w:r>
        <w:rPr>
          <w:rStyle w:val="16"/>
        </w:rPr>
        <w:t xml:space="preserve"> П</w:t>
      </w:r>
      <w:r w:rsidRPr="00D36C2B">
        <w:rPr>
          <w:rStyle w:val="16"/>
        </w:rPr>
        <w:t>ривод</w:t>
      </w:r>
      <w:r>
        <w:rPr>
          <w:rStyle w:val="16"/>
        </w:rPr>
        <w:t>я</w:t>
      </w:r>
      <w:r w:rsidRPr="00D36C2B">
        <w:rPr>
          <w:rStyle w:val="16"/>
        </w:rPr>
        <w:t xml:space="preserve">т к нарушению жизненно важных функций </w:t>
      </w:r>
      <w:proofErr w:type="spellStart"/>
      <w:r w:rsidRPr="00D36C2B">
        <w:rPr>
          <w:rStyle w:val="16"/>
        </w:rPr>
        <w:t>организма</w:t>
      </w:r>
      <w:proofErr w:type="gramStart"/>
      <w:r w:rsidRPr="00D36C2B">
        <w:rPr>
          <w:rStyle w:val="16"/>
        </w:rPr>
        <w:t>.</w:t>
      </w:r>
      <w:r w:rsidRPr="00D36C2B">
        <w:rPr>
          <w:rStyle w:val="a8"/>
        </w:rPr>
        <w:t>С</w:t>
      </w:r>
      <w:proofErr w:type="gramEnd"/>
      <w:r w:rsidRPr="00D36C2B">
        <w:rPr>
          <w:rStyle w:val="a8"/>
        </w:rPr>
        <w:t>отрясение</w:t>
      </w:r>
      <w:proofErr w:type="spellEnd"/>
      <w:r w:rsidRPr="00D36C2B">
        <w:rPr>
          <w:rStyle w:val="a8"/>
        </w:rPr>
        <w:t xml:space="preserve"> головного мозга</w:t>
      </w:r>
      <w:r w:rsidRPr="00D36C2B">
        <w:rPr>
          <w:rStyle w:val="16"/>
        </w:rPr>
        <w:t xml:space="preserve"> по сравнению с его ушибом представляет собой более легкую форму повреждения. Нарушения при нем носят функциональный характер.</w:t>
      </w:r>
    </w:p>
    <w:p w:rsidR="000676F8" w:rsidRPr="00D36C2B" w:rsidRDefault="000676F8" w:rsidP="000676F8">
      <w:pPr>
        <w:pStyle w:val="12"/>
      </w:pPr>
      <w:proofErr w:type="spellStart"/>
      <w:r w:rsidRPr="00A25E19">
        <w:rPr>
          <w:rStyle w:val="16"/>
          <w:b/>
          <w:i/>
        </w:rPr>
        <w:t>Переломы</w:t>
      </w:r>
      <w:proofErr w:type="gramStart"/>
      <w:r w:rsidRPr="00A25E19">
        <w:rPr>
          <w:rStyle w:val="16"/>
          <w:b/>
          <w:i/>
        </w:rPr>
        <w:t>.</w:t>
      </w:r>
      <w:r>
        <w:rPr>
          <w:rStyle w:val="16"/>
        </w:rPr>
        <w:t>Р</w:t>
      </w:r>
      <w:proofErr w:type="gramEnd"/>
      <w:r w:rsidRPr="00D36C2B">
        <w:rPr>
          <w:rStyle w:val="16"/>
        </w:rPr>
        <w:t>азделяют</w:t>
      </w:r>
      <w:proofErr w:type="spellEnd"/>
      <w:r w:rsidRPr="00D36C2B">
        <w:rPr>
          <w:rStyle w:val="16"/>
        </w:rPr>
        <w:t xml:space="preserve"> на </w:t>
      </w:r>
      <w:r w:rsidRPr="00D36C2B">
        <w:rPr>
          <w:rStyle w:val="a8"/>
        </w:rPr>
        <w:t>поперечные</w:t>
      </w:r>
      <w:r w:rsidRPr="00D36C2B">
        <w:rPr>
          <w:rStyle w:val="16"/>
        </w:rPr>
        <w:t xml:space="preserve">, </w:t>
      </w:r>
      <w:r w:rsidRPr="00D36C2B">
        <w:rPr>
          <w:rStyle w:val="a8"/>
        </w:rPr>
        <w:t xml:space="preserve">продольные, косые, </w:t>
      </w:r>
      <w:proofErr w:type="spellStart"/>
      <w:r w:rsidRPr="00D36C2B">
        <w:rPr>
          <w:rStyle w:val="a8"/>
        </w:rPr>
        <w:t>спиральные.</w:t>
      </w:r>
      <w:r w:rsidRPr="00D36C2B">
        <w:rPr>
          <w:rStyle w:val="16"/>
        </w:rPr>
        <w:t>Встречаются</w:t>
      </w:r>
      <w:proofErr w:type="spellEnd"/>
      <w:r w:rsidRPr="00D36C2B">
        <w:rPr>
          <w:rStyle w:val="16"/>
        </w:rPr>
        <w:t xml:space="preserve"> и </w:t>
      </w:r>
      <w:proofErr w:type="spellStart"/>
      <w:r w:rsidRPr="00D36C2B">
        <w:rPr>
          <w:rStyle w:val="a8"/>
        </w:rPr>
        <w:t>оскол</w:t>
      </w:r>
      <w:r>
        <w:rPr>
          <w:rStyle w:val="a8"/>
        </w:rPr>
        <w:t>ь</w:t>
      </w:r>
      <w:r w:rsidRPr="00D36C2B">
        <w:rPr>
          <w:rStyle w:val="a8"/>
        </w:rPr>
        <w:t>чатые</w:t>
      </w:r>
      <w:proofErr w:type="spellEnd"/>
      <w:r w:rsidRPr="00D36C2B">
        <w:rPr>
          <w:rStyle w:val="a8"/>
        </w:rPr>
        <w:t xml:space="preserve"> </w:t>
      </w:r>
      <w:r w:rsidRPr="00D36C2B">
        <w:rPr>
          <w:rStyle w:val="16"/>
        </w:rPr>
        <w:t xml:space="preserve">переломы, когда кость раздроблена на отдельные части. Переломы могут быть </w:t>
      </w:r>
      <w:r w:rsidRPr="00D36C2B">
        <w:rPr>
          <w:rStyle w:val="a8"/>
        </w:rPr>
        <w:t>закрытыми</w:t>
      </w:r>
      <w:r w:rsidRPr="00D36C2B">
        <w:rPr>
          <w:rStyle w:val="16"/>
        </w:rPr>
        <w:t xml:space="preserve"> и </w:t>
      </w:r>
      <w:r w:rsidRPr="00D36C2B">
        <w:rPr>
          <w:rStyle w:val="a8"/>
        </w:rPr>
        <w:t>открытыми</w:t>
      </w:r>
      <w:proofErr w:type="gramStart"/>
      <w:r w:rsidRPr="00D36C2B">
        <w:rPr>
          <w:rStyle w:val="16"/>
        </w:rPr>
        <w:t>.П</w:t>
      </w:r>
      <w:proofErr w:type="gramEnd"/>
      <w:r w:rsidRPr="00D36C2B">
        <w:rPr>
          <w:rStyle w:val="16"/>
        </w:rPr>
        <w:t>ри открытом переломе через рану выступают отломки кости.</w:t>
      </w:r>
    </w:p>
    <w:p w:rsidR="000676F8" w:rsidRPr="00D36C2B" w:rsidRDefault="000676F8" w:rsidP="000676F8">
      <w:pPr>
        <w:pStyle w:val="12"/>
      </w:pPr>
      <w:r w:rsidRPr="00D36C2B">
        <w:rPr>
          <w:rStyle w:val="16"/>
        </w:rPr>
        <w:t xml:space="preserve">Перелом всегда сопровождается повреждением мягких тканей. Особенно опасны повреждения крупных сосудов и нервных стволов, грозными спутниками которых являются острая кровопотеря и травматический шок. В случае открытого перелома возникает опасность </w:t>
      </w:r>
      <w:r w:rsidRPr="00D36C2B">
        <w:rPr>
          <w:rStyle w:val="a8"/>
        </w:rPr>
        <w:t>инфицирования раны.</w:t>
      </w:r>
    </w:p>
    <w:p w:rsidR="000676F8" w:rsidRPr="00D36C2B" w:rsidRDefault="000676F8" w:rsidP="000676F8">
      <w:pPr>
        <w:pStyle w:val="12"/>
      </w:pPr>
      <w:r w:rsidRPr="00A25E19">
        <w:rPr>
          <w:rStyle w:val="a7"/>
        </w:rPr>
        <w:t xml:space="preserve">Переломы </w:t>
      </w:r>
      <w:proofErr w:type="spellStart"/>
      <w:r w:rsidRPr="00A25E19">
        <w:rPr>
          <w:rStyle w:val="a7"/>
        </w:rPr>
        <w:t>позвоночника</w:t>
      </w:r>
      <w:r w:rsidRPr="00D36C2B">
        <w:rPr>
          <w:rStyle w:val="16"/>
        </w:rPr>
        <w:t>принадлежат</w:t>
      </w:r>
      <w:proofErr w:type="spellEnd"/>
      <w:r w:rsidRPr="00D36C2B">
        <w:rPr>
          <w:rStyle w:val="16"/>
        </w:rPr>
        <w:t xml:space="preserve"> к наиболее тяжелым и болезненным травмам. Основной его признак - нестерпимая боль в месте перелома при малейшем движении.</w:t>
      </w:r>
    </w:p>
    <w:p w:rsidR="000676F8" w:rsidRPr="00D36C2B" w:rsidRDefault="000676F8" w:rsidP="000676F8">
      <w:pPr>
        <w:pStyle w:val="12"/>
      </w:pPr>
      <w:r>
        <w:rPr>
          <w:rStyle w:val="a8"/>
        </w:rPr>
        <w:t>При п</w:t>
      </w:r>
      <w:r w:rsidRPr="00D36C2B">
        <w:rPr>
          <w:rStyle w:val="a8"/>
        </w:rPr>
        <w:t>ерелом</w:t>
      </w:r>
      <w:r>
        <w:rPr>
          <w:rStyle w:val="a8"/>
        </w:rPr>
        <w:t>ах</w:t>
      </w:r>
      <w:r w:rsidRPr="00D36C2B">
        <w:rPr>
          <w:rStyle w:val="a8"/>
        </w:rPr>
        <w:t xml:space="preserve"> нижней челюсти,</w:t>
      </w:r>
      <w:r w:rsidRPr="00D36C2B">
        <w:rPr>
          <w:rStyle w:val="16"/>
        </w:rPr>
        <w:t xml:space="preserve"> прежде всего, принимают меры для устранения или предупреждения асфиксии (удушья). Если человек в результате травмы потерял сознание и лежит на спине, возможно западение языка и немедленное удушье.</w:t>
      </w:r>
    </w:p>
    <w:p w:rsidR="000676F8" w:rsidRPr="00D36C2B" w:rsidRDefault="000676F8" w:rsidP="000676F8">
      <w:pPr>
        <w:pStyle w:val="12"/>
      </w:pPr>
      <w:r w:rsidRPr="00D36C2B">
        <w:rPr>
          <w:rStyle w:val="a8"/>
        </w:rPr>
        <w:t>П</w:t>
      </w:r>
      <w:r>
        <w:rPr>
          <w:rStyle w:val="a8"/>
        </w:rPr>
        <w:t>ри п</w:t>
      </w:r>
      <w:r w:rsidRPr="00D36C2B">
        <w:rPr>
          <w:rStyle w:val="a8"/>
        </w:rPr>
        <w:t>ерелом</w:t>
      </w:r>
      <w:r>
        <w:rPr>
          <w:rStyle w:val="a8"/>
        </w:rPr>
        <w:t>ах</w:t>
      </w:r>
      <w:r w:rsidRPr="00D36C2B">
        <w:rPr>
          <w:rStyle w:val="a8"/>
        </w:rPr>
        <w:t xml:space="preserve"> ребер</w:t>
      </w:r>
      <w:r w:rsidRPr="00D36C2B">
        <w:rPr>
          <w:rStyle w:val="16"/>
        </w:rPr>
        <w:t xml:space="preserve"> у пострадавшего отмечается выраженная боль, особенно при глубоком вдохе, кашле</w:t>
      </w:r>
      <w:r>
        <w:rPr>
          <w:rStyle w:val="16"/>
        </w:rPr>
        <w:t>; пострадавший</w:t>
      </w:r>
      <w:r w:rsidRPr="00D36C2B">
        <w:rPr>
          <w:rStyle w:val="16"/>
        </w:rPr>
        <w:t xml:space="preserve"> старается дышать поверхностно, говорить шепотом, сидит, сгибаясь в поврежденную сторону и вперед, прижимая рукой место перелома.</w:t>
      </w:r>
    </w:p>
    <w:p w:rsidR="000676F8" w:rsidRPr="009A5356" w:rsidRDefault="000676F8" w:rsidP="000676F8">
      <w:pPr>
        <w:pStyle w:val="12"/>
      </w:pPr>
      <w:proofErr w:type="spellStart"/>
      <w:r w:rsidRPr="009A5356">
        <w:rPr>
          <w:i/>
        </w:rPr>
        <w:t>Электротравм</w:t>
      </w:r>
      <w:r w:rsidRPr="009A5356">
        <w:t>а</w:t>
      </w:r>
      <w:proofErr w:type="spellEnd"/>
      <w:r w:rsidRPr="009A5356">
        <w:t xml:space="preserve"> - поражение человека электрическим током, вызывающее глубокие функциональные изменения ЦНС, </w:t>
      </w:r>
      <w:proofErr w:type="gramStart"/>
      <w:r w:rsidRPr="009A5356">
        <w:t>дыхательной</w:t>
      </w:r>
      <w:proofErr w:type="gramEnd"/>
      <w:r w:rsidRPr="009A5356">
        <w:t xml:space="preserve"> и </w:t>
      </w:r>
      <w:proofErr w:type="spellStart"/>
      <w:r w:rsidRPr="009A5356">
        <w:t>сердечно</w:t>
      </w:r>
      <w:r>
        <w:t>-</w:t>
      </w:r>
      <w:r w:rsidRPr="009A5356">
        <w:t>сосудистой</w:t>
      </w:r>
      <w:proofErr w:type="spellEnd"/>
      <w:r w:rsidRPr="009A5356">
        <w:t xml:space="preserve"> систем, сочетающееся нередко с местным повреждением тканей.</w:t>
      </w:r>
      <w:r>
        <w:t xml:space="preserve"> С</w:t>
      </w:r>
      <w:r w:rsidRPr="009A5356">
        <w:t>оставляет 1-1,5% от всех видов травм, но по числу летальных исходов занимает одно из первых мест.</w:t>
      </w:r>
    </w:p>
    <w:p w:rsidR="000676F8" w:rsidRPr="009A5356" w:rsidRDefault="000676F8" w:rsidP="000676F8">
      <w:pPr>
        <w:pStyle w:val="12"/>
      </w:pPr>
      <w:r w:rsidRPr="009A5356">
        <w:t xml:space="preserve">Тяжесть и исход поражения электрическим током зависят от </w:t>
      </w:r>
      <w:r>
        <w:t>различных условий.</w:t>
      </w:r>
      <w:r w:rsidRPr="009A5356">
        <w:t xml:space="preserve"> При силе тока 10-15 мА возникают судорожные сокращения мышц, которые не позволяют пострадавшему самостоятельно отключиться от </w:t>
      </w:r>
      <w:proofErr w:type="spellStart"/>
      <w:r w:rsidRPr="009A5356">
        <w:t>токонесущего</w:t>
      </w:r>
      <w:proofErr w:type="spellEnd"/>
      <w:r w:rsidRPr="009A5356">
        <w:t xml:space="preserve"> предмета. Ток силой 25-80 мА может вызвать электрическую асфиксию - судорожное сокращение дыхательных мышц в фазе вдоха. Ток силой 100 мА вызывает фибрилляцию желудочков сердца. </w:t>
      </w:r>
      <w:r>
        <w:t>Т</w:t>
      </w:r>
      <w:r w:rsidRPr="009A5356">
        <w:t xml:space="preserve">ок, который протекает в бытовой электросети (5-10А), во много раз превышает пороговое смертельное действие. Сила тока </w:t>
      </w:r>
      <w:r>
        <w:t>зависит от сопротивления</w:t>
      </w:r>
      <w:r w:rsidRPr="009A5356">
        <w:t xml:space="preserve"> тела, через которое он проходит. Сухая кожа человека имеет большее сопротивление, чем влажная. Поэтому ток </w:t>
      </w:r>
      <w:r w:rsidRPr="009A5356">
        <w:lastRenderedPageBreak/>
        <w:t xml:space="preserve">одинакового напряжения может в одних условиях быть безопасным, а в других вызвать смертельное поражение. </w:t>
      </w:r>
      <w:r>
        <w:t>Н</w:t>
      </w:r>
      <w:r w:rsidRPr="009A5356">
        <w:t xml:space="preserve">апример, если к </w:t>
      </w:r>
      <w:r>
        <w:t>проводнику</w:t>
      </w:r>
      <w:r w:rsidRPr="009A5356">
        <w:t xml:space="preserve"> с напряжением 127В человек прикоснется сухой рукой, то почувствует легкое покалывание </w:t>
      </w:r>
      <w:proofErr w:type="spellStart"/>
      <w:r w:rsidRPr="009A5356">
        <w:t>впальцах</w:t>
      </w:r>
      <w:proofErr w:type="spellEnd"/>
      <w:r w:rsidRPr="009A5356">
        <w:t xml:space="preserve"> (сила тока - 1,27 мА), а если прикоснуться влажной рукой, стоя на сыром полу, то результатом этого будет поражение с фибрилляцией желудочков сердца (сил тока - 127мА). При напряжении более 500В величина сопротивления кожи уже не имеет значения, т.к. в месте контакта происходит </w:t>
      </w:r>
      <w:r>
        <w:t>"</w:t>
      </w:r>
      <w:r w:rsidRPr="009A5356">
        <w:t>пробой</w:t>
      </w:r>
      <w:r>
        <w:t>"</w:t>
      </w:r>
      <w:r w:rsidRPr="009A5356">
        <w:t xml:space="preserve"> кожи и возникают так называемые метки тока. Это округлые пятна от 1 до 6 см в диаметре, темные внутри и синеватые по периферии.</w:t>
      </w:r>
    </w:p>
    <w:p w:rsidR="000676F8" w:rsidRPr="009A5356" w:rsidRDefault="000676F8" w:rsidP="000676F8">
      <w:pPr>
        <w:pStyle w:val="12"/>
      </w:pPr>
      <w:r w:rsidRPr="009A5356">
        <w:t xml:space="preserve">Большое значение имеют пути прохождения тока - петли тока. Из них наиболее опасны петли, при которых ток проходит через сердце и головной мозг: </w:t>
      </w:r>
      <w:r>
        <w:t>"</w:t>
      </w:r>
      <w:r w:rsidRPr="009A5356">
        <w:t>обе руки - обе ноги</w:t>
      </w:r>
      <w:r>
        <w:t>"</w:t>
      </w:r>
      <w:r w:rsidRPr="009A5356">
        <w:t xml:space="preserve">, </w:t>
      </w:r>
      <w:r>
        <w:t>"</w:t>
      </w:r>
      <w:r w:rsidRPr="009A5356">
        <w:t>левая рука - ноги</w:t>
      </w:r>
      <w:r>
        <w:t>"</w:t>
      </w:r>
      <w:r w:rsidRPr="009A5356">
        <w:t xml:space="preserve">, </w:t>
      </w:r>
      <w:r>
        <w:t>"</w:t>
      </w:r>
      <w:r w:rsidRPr="009A5356">
        <w:t>рука - рука</w:t>
      </w:r>
      <w:r>
        <w:t>"</w:t>
      </w:r>
      <w:r w:rsidRPr="009A5356">
        <w:t xml:space="preserve">, </w:t>
      </w:r>
      <w:r>
        <w:t>"</w:t>
      </w:r>
      <w:r w:rsidRPr="009A5356">
        <w:t>голова - ноги</w:t>
      </w:r>
      <w:r>
        <w:t>"</w:t>
      </w:r>
      <w:r w:rsidRPr="009A5356">
        <w:t>.</w:t>
      </w:r>
    </w:p>
    <w:p w:rsidR="000676F8" w:rsidRDefault="000676F8" w:rsidP="000676F8">
      <w:pPr>
        <w:pStyle w:val="12"/>
      </w:pPr>
      <w:r w:rsidRPr="009A5356">
        <w:t xml:space="preserve">Особое место занимает </w:t>
      </w:r>
      <w:r w:rsidRPr="0021102D">
        <w:rPr>
          <w:b/>
        </w:rPr>
        <w:t>поражение молнией</w:t>
      </w:r>
      <w:r w:rsidRPr="009A5356">
        <w:t xml:space="preserve">. Напряжение достигает до 10 млн. </w:t>
      </w:r>
      <w:proofErr w:type="gramStart"/>
      <w:r w:rsidRPr="009A5356">
        <w:t>В</w:t>
      </w:r>
      <w:proofErr w:type="gramEnd"/>
      <w:r w:rsidRPr="009A5356">
        <w:t xml:space="preserve">, </w:t>
      </w:r>
      <w:proofErr w:type="gramStart"/>
      <w:r w:rsidRPr="009A5356">
        <w:t>сила</w:t>
      </w:r>
      <w:proofErr w:type="gramEnd"/>
      <w:r w:rsidRPr="009A5356">
        <w:t xml:space="preserve"> тока - сотни тысяч ампер, длительность разряда - доли секунды. Поражающие факторы молнии - электрический ток, световое излучение, ударная волна.</w:t>
      </w:r>
    </w:p>
    <w:p w:rsidR="000676F8" w:rsidRPr="009A5356" w:rsidRDefault="000676F8" w:rsidP="000676F8">
      <w:pPr>
        <w:pStyle w:val="12"/>
      </w:pPr>
      <w:r w:rsidRPr="009A5356">
        <w:t>Поражение происходит током очень высокого напряжения, но, кроме того, пострадавший может быть выброшен ударной волной, и получить травматические повреждения, в частности, черепа. Могут также наблюдаться тяжелые ожоги, вплоть до обугливания (температура в области канала молнии может достигать 25 тыс</w:t>
      </w:r>
      <w:r>
        <w:t xml:space="preserve">.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>)</w:t>
      </w:r>
      <w:r w:rsidRPr="009A5356">
        <w:t>.</w:t>
      </w:r>
    </w:p>
    <w:tbl>
      <w:tblPr>
        <w:tblW w:w="0" w:type="auto"/>
        <w:tblLook w:val="01E0"/>
      </w:tblPr>
      <w:tblGrid>
        <w:gridCol w:w="1108"/>
        <w:gridCol w:w="8463"/>
      </w:tblGrid>
      <w:tr w:rsidR="000676F8" w:rsidRPr="00E53023" w:rsidTr="000E6DD2"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:rsidR="000676F8" w:rsidRPr="00E53023" w:rsidRDefault="000676F8" w:rsidP="000E6D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711" w:type="dxa"/>
            <w:tcBorders>
              <w:left w:val="single" w:sz="4" w:space="0" w:color="auto"/>
            </w:tcBorders>
          </w:tcPr>
          <w:p w:rsidR="000676F8" w:rsidRPr="00D36C2B" w:rsidRDefault="000676F8" w:rsidP="000E6DD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104A21">
              <w:rPr>
                <w:spacing w:val="-2"/>
                <w:sz w:val="24"/>
                <w:u w:val="single"/>
              </w:rPr>
              <w:t>Признаки:</w:t>
            </w:r>
            <w:r>
              <w:rPr>
                <w:spacing w:val="-2"/>
                <w:sz w:val="24"/>
              </w:rPr>
              <w:t>м</w:t>
            </w:r>
            <w:r w:rsidRPr="00D36C2B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естные</w:t>
            </w:r>
            <w:proofErr w:type="spellEnd"/>
            <w:r w:rsidRPr="00D36C2B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6C2B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ожоги 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в местах </w:t>
            </w:r>
            <w:r w:rsidRPr="00D36C2B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вход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36C2B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 и выход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а электрического </w:t>
            </w:r>
            <w:proofErr w:type="spellStart"/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тока;внутренние</w:t>
            </w:r>
            <w:proofErr w:type="spellEnd"/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36C2B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 поражения различной тяжести - от потери чувствительности до глубоких ожогов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,</w:t>
            </w:r>
            <w:r w:rsidRPr="00D36C2B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 возможны расслоения тканей, их разрыв, иногда полный отрыв </w:t>
            </w:r>
            <w:proofErr w:type="spellStart"/>
            <w:r w:rsidRPr="00D36C2B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конечности</w:t>
            </w:r>
            <w:proofErr w:type="gramStart"/>
            <w:r w:rsidRPr="00D36C2B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36C2B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огут</w:t>
            </w:r>
            <w:proofErr w:type="spellEnd"/>
            <w:r w:rsidRPr="00D36C2B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 развиться паралич, немота, глухота, а также произойти остановка дыхания и сердца.</w:t>
            </w:r>
          </w:p>
          <w:p w:rsidR="000676F8" w:rsidRPr="00104A21" w:rsidRDefault="000676F8" w:rsidP="000E6DD2">
            <w:pPr>
              <w:jc w:val="both"/>
              <w:rPr>
                <w:spacing w:val="-2"/>
                <w:sz w:val="24"/>
              </w:rPr>
            </w:pPr>
            <w:r w:rsidRPr="00D36C2B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В легких случаях общие проявления могут быть в виде обмороков, головокружения, общей слабости, тяжелого нервного потрясения.</w:t>
            </w:r>
          </w:p>
        </w:tc>
      </w:tr>
      <w:bookmarkEnd w:id="1"/>
    </w:tbl>
    <w:p w:rsidR="000676F8" w:rsidRDefault="000676F8" w:rsidP="000676F8">
      <w:pPr>
        <w:rPr>
          <w:b/>
          <w:sz w:val="24"/>
        </w:rPr>
      </w:pPr>
    </w:p>
    <w:p w:rsidR="000676F8" w:rsidRPr="009A1F1A" w:rsidRDefault="000676F8" w:rsidP="000676F8">
      <w:pPr>
        <w:jc w:val="center"/>
        <w:rPr>
          <w:b/>
          <w:sz w:val="20"/>
        </w:rPr>
      </w:pPr>
      <w:r w:rsidRPr="00025F00">
        <w:rPr>
          <w:b/>
          <w:sz w:val="24"/>
        </w:rPr>
        <w:t>2. ПЕРВАЯ ПОМОЩЬ ПРИ РАЗЛИЧНЫХ ТРАВМАХ</w:t>
      </w:r>
      <w:r>
        <w:rPr>
          <w:b/>
          <w:sz w:val="24"/>
        </w:rPr>
        <w:t xml:space="preserve"> </w:t>
      </w:r>
    </w:p>
    <w:p w:rsidR="000676F8" w:rsidRDefault="000676F8" w:rsidP="000676F8">
      <w:pPr>
        <w:rPr>
          <w:b/>
          <w:sz w:val="24"/>
        </w:rPr>
      </w:pPr>
    </w:p>
    <w:p w:rsidR="000676F8" w:rsidRPr="00D36C2B" w:rsidRDefault="000676F8" w:rsidP="000676F8">
      <w:pPr>
        <w:pStyle w:val="12"/>
      </w:pPr>
      <w:r w:rsidRPr="00D36C2B">
        <w:rPr>
          <w:rStyle w:val="16"/>
        </w:rPr>
        <w:t xml:space="preserve">При </w:t>
      </w:r>
      <w:r w:rsidRPr="00D36C2B">
        <w:rPr>
          <w:rStyle w:val="a7"/>
        </w:rPr>
        <w:t xml:space="preserve">проникающем ранении грудной </w:t>
      </w:r>
      <w:proofErr w:type="spellStart"/>
      <w:r w:rsidRPr="00D36C2B">
        <w:rPr>
          <w:rStyle w:val="a7"/>
        </w:rPr>
        <w:t>полости</w:t>
      </w:r>
      <w:r w:rsidRPr="00D36C2B">
        <w:rPr>
          <w:rStyle w:val="16"/>
        </w:rPr>
        <w:t>возникает</w:t>
      </w:r>
      <w:proofErr w:type="spellEnd"/>
      <w:r w:rsidRPr="00D36C2B">
        <w:rPr>
          <w:rStyle w:val="16"/>
        </w:rPr>
        <w:t xml:space="preserve"> угроза остановки дыхания и летального исхода для пострадавшего вследствие асфиксии (удушья).</w:t>
      </w:r>
    </w:p>
    <w:p w:rsidR="000676F8" w:rsidRDefault="000676F8" w:rsidP="000676F8">
      <w:pPr>
        <w:pStyle w:val="12"/>
        <w:rPr>
          <w:rStyle w:val="16"/>
        </w:rPr>
      </w:pPr>
      <w:r w:rsidRPr="00D36C2B">
        <w:rPr>
          <w:rStyle w:val="16"/>
        </w:rPr>
        <w:t>В результате проникающего ранения в грудную полость выравнивается внешнее атмосферное и внутрибрюшное давление. При попытке пострадавшего вдохнуть воздух попадает в грудную полость, и легкие не расправляются.</w:t>
      </w:r>
    </w:p>
    <w:p w:rsidR="000676F8" w:rsidRPr="00371BA7" w:rsidRDefault="000676F8" w:rsidP="000676F8">
      <w:pPr>
        <w:pStyle w:val="12"/>
      </w:pPr>
      <w:r w:rsidRPr="00EC60A3">
        <w:rPr>
          <w:u w:val="single"/>
        </w:rPr>
        <w:t>Первая помощь:</w:t>
      </w:r>
      <w:r>
        <w:t>- в</w:t>
      </w:r>
      <w:r w:rsidRPr="00D36C2B">
        <w:rPr>
          <w:rStyle w:val="16"/>
        </w:rPr>
        <w:t xml:space="preserve"> случае необходимости </w:t>
      </w:r>
      <w:r>
        <w:rPr>
          <w:rStyle w:val="16"/>
        </w:rPr>
        <w:t>вы</w:t>
      </w:r>
      <w:r w:rsidRPr="00D36C2B">
        <w:rPr>
          <w:rStyle w:val="16"/>
        </w:rPr>
        <w:t>полнить искусственное дыхание</w:t>
      </w:r>
      <w:r>
        <w:rPr>
          <w:rStyle w:val="16"/>
        </w:rPr>
        <w:t>;</w:t>
      </w:r>
      <w:r>
        <w:t xml:space="preserve"> -</w:t>
      </w:r>
      <w:r w:rsidRPr="00371BA7">
        <w:t xml:space="preserve"> освободить от стягивающих одежд;</w:t>
      </w:r>
      <w:r>
        <w:t xml:space="preserve"> -</w:t>
      </w:r>
      <w:r w:rsidRPr="00371BA7">
        <w:t xml:space="preserve"> обеспечить доступ свежего воздуха;</w:t>
      </w:r>
      <w:r>
        <w:t xml:space="preserve"> -</w:t>
      </w:r>
      <w:r w:rsidRPr="00371BA7">
        <w:t xml:space="preserve"> закрыть рану воздухонепроницаемыми повязкам</w:t>
      </w:r>
      <w:proofErr w:type="gramStart"/>
      <w:r w:rsidRPr="00371BA7">
        <w:t>и</w:t>
      </w:r>
      <w:r>
        <w:rPr>
          <w:rStyle w:val="16"/>
        </w:rPr>
        <w:t>(</w:t>
      </w:r>
      <w:proofErr w:type="gramEnd"/>
      <w:r>
        <w:rPr>
          <w:rStyle w:val="16"/>
        </w:rPr>
        <w:t xml:space="preserve">дать </w:t>
      </w:r>
      <w:r w:rsidRPr="00D36C2B">
        <w:rPr>
          <w:rStyle w:val="16"/>
        </w:rPr>
        <w:t>выдохнуть, зажать его рану рукой и заклеить любым подручным материалом (скотчем, упаковкой для стерильного пакета, полиэтиленовым пакетом)</w:t>
      </w:r>
      <w:r>
        <w:rPr>
          <w:rStyle w:val="16"/>
        </w:rPr>
        <w:t xml:space="preserve">. </w:t>
      </w:r>
      <w:r w:rsidRPr="00D36C2B">
        <w:rPr>
          <w:rStyle w:val="16"/>
        </w:rPr>
        <w:t>Если пострадавший без сознания</w:t>
      </w:r>
      <w:r>
        <w:rPr>
          <w:rStyle w:val="16"/>
        </w:rPr>
        <w:t xml:space="preserve"> -</w:t>
      </w:r>
      <w:r w:rsidRPr="00D36C2B">
        <w:rPr>
          <w:rStyle w:val="16"/>
        </w:rPr>
        <w:t xml:space="preserve"> резко нажать на грудную клетку для имитации выдоха, после чего заклеить рану</w:t>
      </w:r>
      <w:r w:rsidRPr="00371BA7">
        <w:t xml:space="preserve">; </w:t>
      </w:r>
      <w:r>
        <w:t xml:space="preserve">- </w:t>
      </w:r>
      <w:r w:rsidRPr="00371BA7">
        <w:t xml:space="preserve">придать </w:t>
      </w:r>
      <w:r>
        <w:t xml:space="preserve">пострадавшему </w:t>
      </w:r>
      <w:proofErr w:type="spellStart"/>
      <w:r w:rsidRPr="00371BA7">
        <w:t>полусидячее</w:t>
      </w:r>
      <w:proofErr w:type="spellEnd"/>
      <w:r w:rsidRPr="00371BA7">
        <w:t xml:space="preserve"> положение</w:t>
      </w:r>
      <w:r>
        <w:t>; -</w:t>
      </w:r>
      <w:r w:rsidRPr="00371BA7">
        <w:t xml:space="preserve"> дать до</w:t>
      </w:r>
      <w:r>
        <w:t>ступное обезболивающее средство.</w:t>
      </w:r>
    </w:p>
    <w:p w:rsidR="000676F8" w:rsidRDefault="000676F8" w:rsidP="000676F8">
      <w:pPr>
        <w:pStyle w:val="12"/>
      </w:pPr>
      <w:r w:rsidRPr="00D36C2B">
        <w:rPr>
          <w:rStyle w:val="16"/>
        </w:rPr>
        <w:t xml:space="preserve">При </w:t>
      </w:r>
      <w:r w:rsidRPr="00D36C2B">
        <w:rPr>
          <w:rStyle w:val="a7"/>
        </w:rPr>
        <w:t>проникающем ранении брюшной полости</w:t>
      </w:r>
      <w:r>
        <w:rPr>
          <w:rStyle w:val="a7"/>
        </w:rPr>
        <w:t>:</w:t>
      </w:r>
      <w:r>
        <w:rPr>
          <w:rStyle w:val="13"/>
        </w:rPr>
        <w:t>-</w:t>
      </w:r>
      <w:r w:rsidRPr="00D36C2B">
        <w:rPr>
          <w:rStyle w:val="16"/>
        </w:rPr>
        <w:t xml:space="preserve"> закрыть рану стерильной бинтовой повязкой</w:t>
      </w:r>
      <w:r>
        <w:rPr>
          <w:rStyle w:val="16"/>
        </w:rPr>
        <w:t>; - е</w:t>
      </w:r>
      <w:r w:rsidRPr="00D36C2B">
        <w:rPr>
          <w:rStyle w:val="16"/>
        </w:rPr>
        <w:t xml:space="preserve">сли внутренние органы выпали наружу, </w:t>
      </w:r>
      <w:r>
        <w:rPr>
          <w:rStyle w:val="16"/>
        </w:rPr>
        <w:t>не</w:t>
      </w:r>
      <w:r w:rsidRPr="00D36C2B">
        <w:rPr>
          <w:rStyle w:val="16"/>
        </w:rPr>
        <w:t xml:space="preserve"> заправлять </w:t>
      </w:r>
      <w:r>
        <w:rPr>
          <w:rStyle w:val="16"/>
        </w:rPr>
        <w:t xml:space="preserve">их </w:t>
      </w:r>
      <w:r w:rsidRPr="00D36C2B">
        <w:rPr>
          <w:rStyle w:val="16"/>
        </w:rPr>
        <w:t xml:space="preserve">в брюшную полость, а </w:t>
      </w:r>
      <w:r w:rsidRPr="00371BA7">
        <w:t>накр</w:t>
      </w:r>
      <w:r>
        <w:t>ыть</w:t>
      </w:r>
      <w:r w:rsidRPr="00371BA7">
        <w:t xml:space="preserve"> несколькими слоями марли, пропитанной вазелином, маслом или раствором пенициллина, </w:t>
      </w:r>
      <w:r w:rsidRPr="00D36C2B">
        <w:rPr>
          <w:rStyle w:val="16"/>
        </w:rPr>
        <w:t>аккуратно прибинтовать к туло</w:t>
      </w:r>
      <w:r>
        <w:rPr>
          <w:rStyle w:val="16"/>
        </w:rPr>
        <w:t xml:space="preserve">вищу; </w:t>
      </w:r>
      <w:r w:rsidRPr="00371BA7">
        <w:t>- холод на живот;</w:t>
      </w:r>
      <w:r>
        <w:t xml:space="preserve"> - не давать пить.</w:t>
      </w:r>
    </w:p>
    <w:p w:rsidR="000676F8" w:rsidRDefault="000676F8" w:rsidP="000676F8">
      <w:pPr>
        <w:pStyle w:val="12"/>
      </w:pPr>
      <w:r w:rsidRPr="00D36C2B">
        <w:rPr>
          <w:rStyle w:val="16"/>
        </w:rPr>
        <w:t xml:space="preserve">При </w:t>
      </w:r>
      <w:r w:rsidRPr="00D36C2B">
        <w:rPr>
          <w:rStyle w:val="a7"/>
        </w:rPr>
        <w:t>проникающем ранении черепа</w:t>
      </w:r>
      <w:r>
        <w:rPr>
          <w:rStyle w:val="a7"/>
        </w:rPr>
        <w:t xml:space="preserve">: </w:t>
      </w:r>
      <w:r>
        <w:rPr>
          <w:rStyle w:val="16"/>
        </w:rPr>
        <w:t>-</w:t>
      </w:r>
      <w:r w:rsidRPr="00D36C2B">
        <w:rPr>
          <w:rStyle w:val="16"/>
        </w:rPr>
        <w:t xml:space="preserve"> удалить осколки торчащих костей или посторонних предметов</w:t>
      </w:r>
      <w:r>
        <w:rPr>
          <w:rStyle w:val="16"/>
        </w:rPr>
        <w:t>;-</w:t>
      </w:r>
      <w:r w:rsidRPr="00D36C2B">
        <w:rPr>
          <w:rStyle w:val="16"/>
        </w:rPr>
        <w:t xml:space="preserve"> рану плотно забинтовать</w:t>
      </w:r>
      <w:r>
        <w:rPr>
          <w:rStyle w:val="16"/>
        </w:rPr>
        <w:t xml:space="preserve"> (</w:t>
      </w:r>
      <w:r w:rsidRPr="00D36C2B">
        <w:rPr>
          <w:rStyle w:val="16"/>
        </w:rPr>
        <w:t xml:space="preserve">лучше всего использовать перевязочные </w:t>
      </w:r>
      <w:proofErr w:type="spellStart"/>
      <w:r w:rsidRPr="00D36C2B">
        <w:rPr>
          <w:rStyle w:val="16"/>
        </w:rPr>
        <w:t>пакеты</w:t>
      </w:r>
      <w:proofErr w:type="gramStart"/>
      <w:r w:rsidRPr="00D36C2B">
        <w:rPr>
          <w:rStyle w:val="16"/>
        </w:rPr>
        <w:t>.Д</w:t>
      </w:r>
      <w:proofErr w:type="gramEnd"/>
      <w:r w:rsidRPr="00D36C2B">
        <w:rPr>
          <w:rStyle w:val="16"/>
        </w:rPr>
        <w:t>ля</w:t>
      </w:r>
      <w:proofErr w:type="spellEnd"/>
      <w:r w:rsidRPr="00D36C2B">
        <w:rPr>
          <w:rStyle w:val="16"/>
        </w:rPr>
        <w:t xml:space="preserve"> вскрытия пакета его берут в левую руку, правой захватывают надрезанный край оболочки и рывком обрывают склейку. Из складки бумаги достают булавку и закрепляют ее на своей одежде. Развернув бумажную оболочку, берут конец бинта, к которому пришита ватно-марлевая подушечка, в левую руку, а в правую </w:t>
      </w:r>
      <w:r>
        <w:rPr>
          <w:rStyle w:val="16"/>
        </w:rPr>
        <w:t>-</w:t>
      </w:r>
      <w:r w:rsidRPr="00D36C2B">
        <w:rPr>
          <w:rStyle w:val="16"/>
        </w:rPr>
        <w:t xml:space="preserve"> скатанный бинт и разводят руки. Бинт </w:t>
      </w:r>
      <w:r w:rsidRPr="00D36C2B">
        <w:rPr>
          <w:rStyle w:val="16"/>
        </w:rPr>
        <w:lastRenderedPageBreak/>
        <w:t xml:space="preserve">натягивается, при этом будет видна вторая подушечка, которая может передвигаться по бинту. Эту подушечку используют в том случае, если рана сквозная, одна подушечка при этом закрывает входное отверстие, а вторая </w:t>
      </w:r>
      <w:r>
        <w:rPr>
          <w:rStyle w:val="16"/>
        </w:rPr>
        <w:t>-в</w:t>
      </w:r>
      <w:r w:rsidRPr="00D36C2B">
        <w:rPr>
          <w:rStyle w:val="16"/>
        </w:rPr>
        <w:t xml:space="preserve">ыходное, для чего подушечки раздвигают на нужное </w:t>
      </w:r>
      <w:proofErr w:type="spellStart"/>
      <w:r w:rsidRPr="00D36C2B">
        <w:rPr>
          <w:rStyle w:val="16"/>
        </w:rPr>
        <w:t>расстояние</w:t>
      </w:r>
      <w:proofErr w:type="gramStart"/>
      <w:r w:rsidRPr="00D36C2B">
        <w:rPr>
          <w:rStyle w:val="16"/>
        </w:rPr>
        <w:t>.К</w:t>
      </w:r>
      <w:proofErr w:type="spellEnd"/>
      <w:proofErr w:type="gramEnd"/>
      <w:r w:rsidRPr="00D36C2B">
        <w:rPr>
          <w:rStyle w:val="16"/>
        </w:rPr>
        <w:t xml:space="preserve"> подушечкам можно прикасаться руками только со стороны, помеченной цветной ниткой. Обратной стороной подушечки накладывают на рану. Круговыми ходами бинта их закрепляют, а конец бинта закалывают булавкой. </w:t>
      </w:r>
      <w:proofErr w:type="gramStart"/>
      <w:r w:rsidRPr="00D36C2B">
        <w:rPr>
          <w:rStyle w:val="16"/>
        </w:rPr>
        <w:t>В том случае, когда рана одна, подушечки располагают рядом, а при ранах небольших размер</w:t>
      </w:r>
      <w:r>
        <w:rPr>
          <w:rStyle w:val="16"/>
        </w:rPr>
        <w:t>ов их накладывают друг на друга);</w:t>
      </w:r>
      <w:r>
        <w:t xml:space="preserve">- </w:t>
      </w:r>
      <w:r w:rsidRPr="00371BA7">
        <w:t>уложить пострадавшего на спину и повернуть голову набок;</w:t>
      </w:r>
      <w:r>
        <w:t>-</w:t>
      </w:r>
      <w:r w:rsidRPr="00371BA7">
        <w:t xml:space="preserve"> на голову положить холод (снег или лёд в полиэтиленовых мешочках);</w:t>
      </w:r>
      <w:r>
        <w:t>-</w:t>
      </w:r>
      <w:r w:rsidRPr="00371BA7">
        <w:t xml:space="preserve"> при отсутствии сознания - фиксация языка;</w:t>
      </w:r>
      <w:r>
        <w:t>-</w:t>
      </w:r>
      <w:r w:rsidRPr="00371BA7">
        <w:t xml:space="preserve"> при отсутствии дыхания и сердечной деятельности приступить к </w:t>
      </w:r>
      <w:r>
        <w:t>реанимации.</w:t>
      </w:r>
      <w:proofErr w:type="gramEnd"/>
    </w:p>
    <w:p w:rsidR="000676F8" w:rsidRPr="00D36C2B" w:rsidRDefault="000676F8" w:rsidP="000676F8">
      <w:pPr>
        <w:pStyle w:val="12"/>
      </w:pPr>
      <w:r w:rsidRPr="00B0282B">
        <w:rPr>
          <w:rStyle w:val="16"/>
          <w:b/>
          <w:i/>
        </w:rPr>
        <w:t>При массовых кровотечениях из ран головы</w:t>
      </w:r>
      <w:r w:rsidRPr="00D36C2B">
        <w:rPr>
          <w:rStyle w:val="16"/>
        </w:rPr>
        <w:t xml:space="preserve"> больному накладывают давящую повязку и транспортируют в больницу на носилках с приподнятым изголовьем.</w:t>
      </w:r>
    </w:p>
    <w:p w:rsidR="000676F8" w:rsidRPr="00D36C2B" w:rsidRDefault="000676F8" w:rsidP="000676F8">
      <w:pPr>
        <w:pStyle w:val="12"/>
        <w:rPr>
          <w:rStyle w:val="16"/>
        </w:rPr>
      </w:pPr>
      <w:r w:rsidRPr="00B0282B">
        <w:rPr>
          <w:rStyle w:val="16"/>
          <w:b/>
          <w:i/>
        </w:rPr>
        <w:t>При кровотечении из наружного слухового прохода</w:t>
      </w:r>
      <w:r w:rsidRPr="00D36C2B">
        <w:rPr>
          <w:rStyle w:val="16"/>
        </w:rPr>
        <w:t xml:space="preserve"> производится его тампонада. Не рекомендуется вводить тампон глубоко в слуховой проход, так как возможно инфицирование раны.</w:t>
      </w:r>
    </w:p>
    <w:p w:rsidR="000676F8" w:rsidRPr="00B0282B" w:rsidRDefault="000676F8" w:rsidP="000676F8">
      <w:pPr>
        <w:pStyle w:val="12"/>
        <w:rPr>
          <w:b/>
          <w:i/>
        </w:rPr>
      </w:pPr>
      <w:r w:rsidRPr="00B0282B">
        <w:rPr>
          <w:b/>
          <w:i/>
        </w:rPr>
        <w:t>При травмах в области таза.</w:t>
      </w:r>
    </w:p>
    <w:p w:rsidR="000676F8" w:rsidRDefault="000676F8" w:rsidP="000676F8">
      <w:pPr>
        <w:pStyle w:val="12"/>
      </w:pPr>
      <w:r w:rsidRPr="00371BA7">
        <w:t xml:space="preserve">Травмы тазовой области - комплекс самых разнообразных повреждений костей таза и прилегающих к нему мягких тканей и внутренних </w:t>
      </w:r>
      <w:proofErr w:type="spellStart"/>
      <w:r w:rsidRPr="00371BA7">
        <w:t>органов</w:t>
      </w:r>
      <w:proofErr w:type="gramStart"/>
      <w:r w:rsidRPr="00371BA7">
        <w:t>.</w:t>
      </w:r>
      <w:r>
        <w:t>П</w:t>
      </w:r>
      <w:proofErr w:type="gramEnd"/>
      <w:r>
        <w:t>одразделяются</w:t>
      </w:r>
      <w:proofErr w:type="spellEnd"/>
      <w:r w:rsidRPr="00371BA7">
        <w:t xml:space="preserve"> на ушибы, </w:t>
      </w:r>
      <w:proofErr w:type="spellStart"/>
      <w:r w:rsidRPr="00371BA7">
        <w:t>сдавления</w:t>
      </w:r>
      <w:proofErr w:type="spellEnd"/>
      <w:r w:rsidRPr="00371BA7">
        <w:t>, переломы и ранения.</w:t>
      </w:r>
      <w:r>
        <w:t xml:space="preserve"> М</w:t>
      </w:r>
      <w:r w:rsidRPr="00371BA7">
        <w:t>огут быть открытыми и закрытыми</w:t>
      </w:r>
      <w:r>
        <w:t>,</w:t>
      </w:r>
      <w:r w:rsidRPr="00371BA7">
        <w:t xml:space="preserve"> сочетаться с повреждениями других частей скелета или внутренних органов.</w:t>
      </w:r>
    </w:p>
    <w:p w:rsidR="000676F8" w:rsidRPr="00371BA7" w:rsidRDefault="000676F8" w:rsidP="000676F8">
      <w:pPr>
        <w:pStyle w:val="12"/>
      </w:pPr>
      <w:r w:rsidRPr="00371BA7">
        <w:t>Ранения мягких тканей часто наблюдаются в ягодичной области и промежности, могут сочетаться с повреждениями внутренних органов.</w:t>
      </w:r>
    </w:p>
    <w:p w:rsidR="000676F8" w:rsidRPr="00371BA7" w:rsidRDefault="000676F8" w:rsidP="000676F8">
      <w:pPr>
        <w:pStyle w:val="12"/>
      </w:pPr>
      <w:r w:rsidRPr="00A84600">
        <w:rPr>
          <w:u w:val="single"/>
        </w:rPr>
        <w:t>Первая помощь:</w:t>
      </w:r>
      <w:r>
        <w:t xml:space="preserve"> -</w:t>
      </w:r>
      <w:r w:rsidRPr="00371BA7">
        <w:t xml:space="preserve"> уложить больного на спину со сведёнными ногами, согнутыми в тазобедренных и коленных суставах (положить валик из одежды под коленные суставы);</w:t>
      </w:r>
      <w:r>
        <w:t xml:space="preserve"> -</w:t>
      </w:r>
      <w:r w:rsidRPr="00371BA7">
        <w:t xml:space="preserve"> дать обезболивающее средство; </w:t>
      </w:r>
      <w:r>
        <w:t xml:space="preserve">- </w:t>
      </w:r>
      <w:r w:rsidRPr="00371BA7">
        <w:t>закрыть рану асептическими повязками;</w:t>
      </w:r>
      <w:r>
        <w:t xml:space="preserve"> -</w:t>
      </w:r>
      <w:r w:rsidRPr="00371BA7">
        <w:t xml:space="preserve"> на место раны положить холод (снег или лёд в полиэтиленовых мешочках).</w:t>
      </w:r>
    </w:p>
    <w:p w:rsidR="000676F8" w:rsidRPr="00B0282B" w:rsidRDefault="000676F8" w:rsidP="000676F8">
      <w:pPr>
        <w:pStyle w:val="12"/>
        <w:spacing w:line="228" w:lineRule="auto"/>
        <w:rPr>
          <w:b/>
          <w:i/>
        </w:rPr>
      </w:pPr>
      <w:r w:rsidRPr="00B0282B">
        <w:rPr>
          <w:b/>
          <w:i/>
        </w:rPr>
        <w:t>При травмах позвоночника, спины.</w:t>
      </w:r>
    </w:p>
    <w:p w:rsidR="000676F8" w:rsidRPr="00371BA7" w:rsidRDefault="000676F8" w:rsidP="000676F8">
      <w:pPr>
        <w:pStyle w:val="12"/>
        <w:spacing w:line="228" w:lineRule="auto"/>
      </w:pPr>
      <w:r w:rsidRPr="00371BA7">
        <w:t xml:space="preserve">Травма позвоночника, спины - одно из наиболее тяжёлых повреждений, лишающих организм опоры, а при вовлечении в травматический процесс спинного мозга </w:t>
      </w:r>
      <w:r>
        <w:t xml:space="preserve">- </w:t>
      </w:r>
      <w:r w:rsidRPr="00371BA7">
        <w:t>нарушающих функции внутренних органов и конечностей.</w:t>
      </w:r>
    </w:p>
    <w:p w:rsidR="000676F8" w:rsidRPr="00371BA7" w:rsidRDefault="000676F8" w:rsidP="000676F8">
      <w:pPr>
        <w:pStyle w:val="12"/>
        <w:spacing w:line="228" w:lineRule="auto"/>
      </w:pPr>
      <w:r w:rsidRPr="00371BA7">
        <w:t>Травмы позвоночника, спины делятся на ушибы и переломы с вовлечением или без вовлечения в травматический процесс спинного мозга.</w:t>
      </w:r>
    </w:p>
    <w:p w:rsidR="000676F8" w:rsidRPr="00371BA7" w:rsidRDefault="000676F8" w:rsidP="000676F8">
      <w:pPr>
        <w:pStyle w:val="12"/>
        <w:spacing w:line="228" w:lineRule="auto"/>
      </w:pPr>
      <w:r w:rsidRPr="00A84600">
        <w:rPr>
          <w:u w:val="single"/>
        </w:rPr>
        <w:t>Первая помощь:</w:t>
      </w:r>
      <w:r>
        <w:t xml:space="preserve"> -</w:t>
      </w:r>
      <w:r w:rsidRPr="00371BA7">
        <w:t xml:space="preserve"> дать обезболивающее средство;</w:t>
      </w:r>
      <w:r>
        <w:t xml:space="preserve"> -</w:t>
      </w:r>
      <w:r w:rsidRPr="00371BA7">
        <w:t xml:space="preserve"> уложить </w:t>
      </w:r>
      <w:r>
        <w:t>пострадавшего</w:t>
      </w:r>
      <w:r w:rsidRPr="00371BA7">
        <w:t xml:space="preserve"> на спину или живот</w:t>
      </w:r>
      <w:r>
        <w:t>. Ни в коем случае не давать двигаться!!!; -</w:t>
      </w:r>
      <w:r w:rsidRPr="00371BA7">
        <w:t xml:space="preserve"> закрыть раны асептическими повязками.</w:t>
      </w:r>
    </w:p>
    <w:p w:rsidR="000676F8" w:rsidRPr="00106E27" w:rsidRDefault="000676F8" w:rsidP="000676F8">
      <w:pPr>
        <w:pStyle w:val="12"/>
        <w:spacing w:line="228" w:lineRule="auto"/>
        <w:rPr>
          <w:rStyle w:val="16"/>
          <w:b/>
          <w:i/>
        </w:rPr>
      </w:pPr>
      <w:r w:rsidRPr="00106E27">
        <w:rPr>
          <w:rStyle w:val="16"/>
          <w:b/>
          <w:i/>
        </w:rPr>
        <w:t>При переломах:</w:t>
      </w:r>
    </w:p>
    <w:p w:rsidR="000676F8" w:rsidRPr="00371BA7" w:rsidRDefault="000676F8" w:rsidP="000676F8">
      <w:pPr>
        <w:pStyle w:val="12"/>
        <w:spacing w:line="228" w:lineRule="auto"/>
      </w:pPr>
      <w:r>
        <w:rPr>
          <w:rStyle w:val="16"/>
        </w:rPr>
        <w:t>-</w:t>
      </w:r>
      <w:r w:rsidRPr="00D36C2B">
        <w:rPr>
          <w:rStyle w:val="16"/>
        </w:rPr>
        <w:t xml:space="preserve"> ни в коем случае не состав</w:t>
      </w:r>
      <w:r>
        <w:rPr>
          <w:rStyle w:val="16"/>
        </w:rPr>
        <w:t>ля</w:t>
      </w:r>
      <w:r w:rsidRPr="00D36C2B">
        <w:rPr>
          <w:rStyle w:val="16"/>
        </w:rPr>
        <w:t>ть отломки кости, устран</w:t>
      </w:r>
      <w:r>
        <w:rPr>
          <w:rStyle w:val="16"/>
        </w:rPr>
        <w:t>я</w:t>
      </w:r>
      <w:r w:rsidRPr="00D36C2B">
        <w:rPr>
          <w:rStyle w:val="16"/>
        </w:rPr>
        <w:t>ть искривление конечности при закрытом переломе или впра</w:t>
      </w:r>
      <w:r>
        <w:rPr>
          <w:rStyle w:val="16"/>
        </w:rPr>
        <w:t>вля</w:t>
      </w:r>
      <w:r w:rsidRPr="00D36C2B">
        <w:rPr>
          <w:rStyle w:val="16"/>
        </w:rPr>
        <w:t>ть вышедшую наружу кость при открытом</w:t>
      </w:r>
      <w:r>
        <w:rPr>
          <w:rStyle w:val="16"/>
        </w:rPr>
        <w:t>;- п</w:t>
      </w:r>
      <w:r w:rsidRPr="00D36C2B">
        <w:rPr>
          <w:rStyle w:val="16"/>
        </w:rPr>
        <w:t>острадавшего как можно быстрее д</w:t>
      </w:r>
      <w:r>
        <w:rPr>
          <w:rStyle w:val="16"/>
        </w:rPr>
        <w:t>оставить в лечебное учреждение;</w:t>
      </w:r>
      <w:r>
        <w:t>- провести иммобилизацию</w:t>
      </w:r>
      <w:r w:rsidRPr="00371BA7">
        <w:t xml:space="preserve"> поврежд</w:t>
      </w:r>
      <w:r>
        <w:t>ения</w:t>
      </w:r>
      <w:r w:rsidRPr="00371BA7">
        <w:t xml:space="preserve"> с помощью подручных средств </w:t>
      </w:r>
      <w:r>
        <w:t>(</w:t>
      </w:r>
      <w:r w:rsidRPr="00371BA7">
        <w:t>шин</w:t>
      </w:r>
      <w:r>
        <w:t>)</w:t>
      </w:r>
      <w:r w:rsidRPr="00371BA7">
        <w:t>:</w:t>
      </w:r>
    </w:p>
    <w:p w:rsidR="000676F8" w:rsidRPr="00371BA7" w:rsidRDefault="000676F8" w:rsidP="000676F8">
      <w:pPr>
        <w:pStyle w:val="12"/>
        <w:spacing w:line="228" w:lineRule="auto"/>
      </w:pPr>
      <w:r>
        <w:t>а)</w:t>
      </w:r>
      <w:r w:rsidRPr="00371BA7">
        <w:t xml:space="preserve"> при переломе предплечья руку согн</w:t>
      </w:r>
      <w:r>
        <w:t>уть</w:t>
      </w:r>
      <w:r w:rsidRPr="00371BA7">
        <w:t xml:space="preserve"> в локте под прямым углом, пальцы </w:t>
      </w:r>
      <w:proofErr w:type="spellStart"/>
      <w:r w:rsidRPr="00371BA7">
        <w:t>полусогн</w:t>
      </w:r>
      <w:r>
        <w:t>уть</w:t>
      </w:r>
      <w:proofErr w:type="spellEnd"/>
      <w:r w:rsidRPr="00371BA7">
        <w:t>, подложив под них валик из марли или ваты; наложит</w:t>
      </w:r>
      <w:r>
        <w:t>ь</w:t>
      </w:r>
      <w:r w:rsidRPr="00371BA7">
        <w:t xml:space="preserve"> шину на два сустава, расположенные выше и ниже перелома;</w:t>
      </w:r>
    </w:p>
    <w:p w:rsidR="000676F8" w:rsidRPr="00371BA7" w:rsidRDefault="000676F8" w:rsidP="000676F8">
      <w:pPr>
        <w:pStyle w:val="12"/>
        <w:spacing w:line="228" w:lineRule="auto"/>
      </w:pPr>
      <w:r>
        <w:t>б)</w:t>
      </w:r>
      <w:r w:rsidRPr="00371BA7">
        <w:t xml:space="preserve"> при переломе плеча фиксир</w:t>
      </w:r>
      <w:r>
        <w:t>овать</w:t>
      </w:r>
      <w:r w:rsidRPr="00371BA7">
        <w:t xml:space="preserve"> плечевой и локтевой суставы;</w:t>
      </w:r>
    </w:p>
    <w:p w:rsidR="000676F8" w:rsidRPr="00371BA7" w:rsidRDefault="000676F8" w:rsidP="000676F8">
      <w:pPr>
        <w:pStyle w:val="12"/>
        <w:spacing w:line="228" w:lineRule="auto"/>
      </w:pPr>
      <w:r>
        <w:t>в)</w:t>
      </w:r>
      <w:r w:rsidRPr="00371BA7">
        <w:t xml:space="preserve"> при переломе позвоночника уложит</w:t>
      </w:r>
      <w:r>
        <w:t>ь</w:t>
      </w:r>
      <w:r w:rsidRPr="00371BA7">
        <w:t xml:space="preserve"> пострадавшего на спину на твёрдую, ровную поверхность (широкую доску, щит), обеспеч</w:t>
      </w:r>
      <w:r>
        <w:t>ить</w:t>
      </w:r>
      <w:r w:rsidRPr="00371BA7">
        <w:t xml:space="preserve"> полную неподвижность пострадавшего до прибытия врача;</w:t>
      </w:r>
    </w:p>
    <w:p w:rsidR="000676F8" w:rsidRPr="00371BA7" w:rsidRDefault="000676F8" w:rsidP="000676F8">
      <w:pPr>
        <w:pStyle w:val="12"/>
        <w:spacing w:line="228" w:lineRule="auto"/>
      </w:pPr>
      <w:r>
        <w:t>г)</w:t>
      </w:r>
      <w:r w:rsidRPr="00371BA7">
        <w:t xml:space="preserve"> при переломе голени и бедра</w:t>
      </w:r>
      <w:r>
        <w:t>, предплечья и плеча</w:t>
      </w:r>
      <w:r w:rsidRPr="00371BA7">
        <w:t xml:space="preserve"> шины на</w:t>
      </w:r>
      <w:r>
        <w:t>ложить</w:t>
      </w:r>
      <w:r w:rsidRPr="00371BA7">
        <w:t xml:space="preserve"> на всю повреждённую ногу</w:t>
      </w:r>
      <w:r>
        <w:t xml:space="preserve"> (руку)</w:t>
      </w:r>
      <w:r w:rsidRPr="00371BA7">
        <w:t xml:space="preserve"> с наружной и внутренней стороны, лучше прямо на одежду, чтобы предотвратить сдавливание кожи, крупных сосудов, нервов</w:t>
      </w:r>
      <w:r>
        <w:t xml:space="preserve">. </w:t>
      </w:r>
      <w:proofErr w:type="gramStart"/>
      <w:r>
        <w:t>Е</w:t>
      </w:r>
      <w:r w:rsidRPr="00371BA7">
        <w:t>сли нет подручных предметов для шины, можно прибинтовать руку к туловищу, а ногу к неповреждённой ноге;</w:t>
      </w:r>
      <w:proofErr w:type="gramEnd"/>
    </w:p>
    <w:p w:rsidR="000676F8" w:rsidRPr="00371BA7" w:rsidRDefault="000676F8" w:rsidP="000676F8">
      <w:pPr>
        <w:pStyle w:val="12"/>
        <w:spacing w:line="228" w:lineRule="auto"/>
      </w:pPr>
      <w:proofErr w:type="spellStart"/>
      <w:r>
        <w:t>д</w:t>
      </w:r>
      <w:proofErr w:type="spellEnd"/>
      <w:r>
        <w:t>)</w:t>
      </w:r>
      <w:r w:rsidRPr="00371BA7">
        <w:t xml:space="preserve"> при переломе костей таза положит</w:t>
      </w:r>
      <w:r>
        <w:t>ь</w:t>
      </w:r>
      <w:r w:rsidRPr="00371BA7">
        <w:t xml:space="preserve"> пострадавшего на спину на твёрдую поверхность, осторожно согн</w:t>
      </w:r>
      <w:r>
        <w:t>уть</w:t>
      </w:r>
      <w:r w:rsidRPr="00371BA7">
        <w:t xml:space="preserve"> его ноги в коленях, слегка раз</w:t>
      </w:r>
      <w:r>
        <w:t>вести</w:t>
      </w:r>
      <w:r w:rsidRPr="00371BA7">
        <w:t xml:space="preserve"> их в стороны, положит</w:t>
      </w:r>
      <w:r>
        <w:t>ь</w:t>
      </w:r>
      <w:r w:rsidRPr="00371BA7">
        <w:t xml:space="preserve"> под колени валик из свёрнутой одежды, одеяла, подложит</w:t>
      </w:r>
      <w:r>
        <w:t>ь под голову подушку или одежду;</w:t>
      </w:r>
    </w:p>
    <w:p w:rsidR="000676F8" w:rsidRPr="00371BA7" w:rsidRDefault="000676F8" w:rsidP="000676F8">
      <w:pPr>
        <w:pStyle w:val="12"/>
        <w:spacing w:line="228" w:lineRule="auto"/>
      </w:pPr>
      <w:proofErr w:type="gramStart"/>
      <w:r>
        <w:lastRenderedPageBreak/>
        <w:t>- д</w:t>
      </w:r>
      <w:r w:rsidRPr="00371BA7">
        <w:t>а</w:t>
      </w:r>
      <w:r>
        <w:t>ть</w:t>
      </w:r>
      <w:r w:rsidRPr="00371BA7">
        <w:t xml:space="preserve"> пострадавшему </w:t>
      </w:r>
      <w:r>
        <w:t xml:space="preserve">обезболивающее; - </w:t>
      </w:r>
      <w:r w:rsidRPr="00371BA7">
        <w:t>положит</w:t>
      </w:r>
      <w:r>
        <w:t>ь</w:t>
      </w:r>
      <w:r w:rsidRPr="00371BA7">
        <w:t xml:space="preserve"> на 15-20 мин на место травмы холод (снег или</w:t>
      </w:r>
      <w:r>
        <w:t xml:space="preserve"> лёд в полиэтиленовых мешочках); - п</w:t>
      </w:r>
      <w:r w:rsidRPr="00371BA7">
        <w:t>ри открытых переломах и кровотечении наложит</w:t>
      </w:r>
      <w:r>
        <w:t>ь</w:t>
      </w:r>
      <w:r w:rsidRPr="00371BA7">
        <w:t xml:space="preserve"> на рану стерильную повязку, </w:t>
      </w:r>
      <w:r>
        <w:t>произвести</w:t>
      </w:r>
      <w:r w:rsidRPr="00371BA7">
        <w:t xml:space="preserve"> временную остановку кровотечения.</w:t>
      </w:r>
      <w:proofErr w:type="gramEnd"/>
    </w:p>
    <w:p w:rsidR="000676F8" w:rsidRDefault="000676F8" w:rsidP="000676F8">
      <w:pPr>
        <w:pStyle w:val="12"/>
        <w:rPr>
          <w:rStyle w:val="16"/>
        </w:rPr>
      </w:pPr>
      <w:r w:rsidRPr="00D36C2B">
        <w:rPr>
          <w:rStyle w:val="16"/>
        </w:rPr>
        <w:t xml:space="preserve">При </w:t>
      </w:r>
      <w:r w:rsidRPr="00D81551">
        <w:rPr>
          <w:rStyle w:val="a8"/>
          <w:b/>
        </w:rPr>
        <w:t xml:space="preserve">переломе нижней </w:t>
      </w:r>
      <w:proofErr w:type="spellStart"/>
      <w:r w:rsidRPr="00D81551">
        <w:rPr>
          <w:rStyle w:val="a8"/>
          <w:b/>
        </w:rPr>
        <w:t>челюсти</w:t>
      </w:r>
      <w:r w:rsidRPr="00D36C2B">
        <w:rPr>
          <w:rStyle w:val="16"/>
        </w:rPr>
        <w:t>прин</w:t>
      </w:r>
      <w:r>
        <w:rPr>
          <w:rStyle w:val="16"/>
        </w:rPr>
        <w:t>ять</w:t>
      </w:r>
      <w:proofErr w:type="spellEnd"/>
      <w:r w:rsidRPr="00D36C2B">
        <w:rPr>
          <w:rStyle w:val="16"/>
        </w:rPr>
        <w:t xml:space="preserve"> меры для устранения или предупреждения асфиксии (удушья).</w:t>
      </w:r>
    </w:p>
    <w:p w:rsidR="000676F8" w:rsidRDefault="000676F8" w:rsidP="000676F8">
      <w:pPr>
        <w:pStyle w:val="12"/>
        <w:rPr>
          <w:rStyle w:val="27"/>
          <w:i w:val="0"/>
          <w:iCs w:val="0"/>
        </w:rPr>
      </w:pPr>
      <w:r w:rsidRPr="00371BA7">
        <w:rPr>
          <w:rStyle w:val="27"/>
          <w:b/>
          <w:u w:val="single"/>
        </w:rPr>
        <w:t>Правила наложения повязок различных типов</w:t>
      </w:r>
      <w:r w:rsidRPr="00371BA7">
        <w:rPr>
          <w:rStyle w:val="27"/>
        </w:rPr>
        <w:t>.</w:t>
      </w:r>
    </w:p>
    <w:p w:rsidR="000676F8" w:rsidRPr="00371BA7" w:rsidRDefault="000676F8" w:rsidP="000676F8">
      <w:pPr>
        <w:pStyle w:val="12"/>
      </w:pPr>
      <w:proofErr w:type="spellStart"/>
      <w:r>
        <w:rPr>
          <w:rStyle w:val="a7"/>
        </w:rPr>
        <w:t>К</w:t>
      </w:r>
      <w:r w:rsidRPr="00371BA7">
        <w:rPr>
          <w:rStyle w:val="a7"/>
        </w:rPr>
        <w:t>руговая</w:t>
      </w:r>
      <w:proofErr w:type="gramStart"/>
      <w:r w:rsidRPr="00371BA7">
        <w:rPr>
          <w:rStyle w:val="a7"/>
        </w:rPr>
        <w:t>.</w:t>
      </w:r>
      <w:r w:rsidRPr="00371BA7">
        <w:rPr>
          <w:rStyle w:val="16"/>
        </w:rPr>
        <w:t>С</w:t>
      </w:r>
      <w:proofErr w:type="gramEnd"/>
      <w:r w:rsidRPr="00371BA7">
        <w:rPr>
          <w:rStyle w:val="16"/>
        </w:rPr>
        <w:t>амая</w:t>
      </w:r>
      <w:proofErr w:type="spellEnd"/>
      <w:r w:rsidRPr="00371BA7">
        <w:rPr>
          <w:rStyle w:val="16"/>
        </w:rPr>
        <w:t xml:space="preserve"> простая повязка</w:t>
      </w:r>
      <w:r>
        <w:rPr>
          <w:rStyle w:val="16"/>
        </w:rPr>
        <w:t xml:space="preserve">. </w:t>
      </w:r>
      <w:r>
        <w:rPr>
          <w:rStyle w:val="13"/>
        </w:rPr>
        <w:t>Н</w:t>
      </w:r>
      <w:r w:rsidRPr="00371BA7">
        <w:rPr>
          <w:rStyle w:val="16"/>
        </w:rPr>
        <w:t>акладывается на запястье, нижнюю часть голени, лоб и т.д. Бинт при круговой повязке накладывается так, чтобы каждый его последующий оборот полностью закрывал предыдущий.</w:t>
      </w:r>
    </w:p>
    <w:p w:rsidR="000676F8" w:rsidRPr="00371BA7" w:rsidRDefault="000676F8" w:rsidP="000676F8">
      <w:pPr>
        <w:pStyle w:val="12"/>
      </w:pPr>
      <w:proofErr w:type="spellStart"/>
      <w:r w:rsidRPr="00371BA7">
        <w:rPr>
          <w:rStyle w:val="a7"/>
        </w:rPr>
        <w:t>Спиральн</w:t>
      </w:r>
      <w:r>
        <w:rPr>
          <w:rStyle w:val="a7"/>
        </w:rPr>
        <w:t>ая</w:t>
      </w:r>
      <w:proofErr w:type="gramStart"/>
      <w:r>
        <w:rPr>
          <w:rStyle w:val="a7"/>
        </w:rPr>
        <w:t>.</w:t>
      </w:r>
      <w:r>
        <w:rPr>
          <w:rStyle w:val="16"/>
        </w:rPr>
        <w:t>П</w:t>
      </w:r>
      <w:proofErr w:type="gramEnd"/>
      <w:r w:rsidRPr="00371BA7">
        <w:rPr>
          <w:rStyle w:val="16"/>
        </w:rPr>
        <w:t>рименяют</w:t>
      </w:r>
      <w:proofErr w:type="spellEnd"/>
      <w:r w:rsidRPr="00371BA7">
        <w:rPr>
          <w:rStyle w:val="16"/>
        </w:rPr>
        <w:t xml:space="preserve"> при </w:t>
      </w:r>
      <w:proofErr w:type="spellStart"/>
      <w:r w:rsidRPr="00371BA7">
        <w:rPr>
          <w:rStyle w:val="16"/>
        </w:rPr>
        <w:t>бинтовании</w:t>
      </w:r>
      <w:proofErr w:type="spellEnd"/>
      <w:r w:rsidRPr="00371BA7">
        <w:rPr>
          <w:rStyle w:val="16"/>
        </w:rPr>
        <w:t xml:space="preserve"> конечностей. Начинают накладывать, так же, как и </w:t>
      </w:r>
      <w:proofErr w:type="gramStart"/>
      <w:r w:rsidRPr="00371BA7">
        <w:rPr>
          <w:rStyle w:val="16"/>
        </w:rPr>
        <w:t>круговую</w:t>
      </w:r>
      <w:proofErr w:type="gramEnd"/>
      <w:r w:rsidRPr="00371BA7">
        <w:rPr>
          <w:rStyle w:val="16"/>
        </w:rPr>
        <w:t xml:space="preserve">, делая на одном месте два-три оборота бинта для того, чтобы закрепить его. </w:t>
      </w:r>
      <w:r>
        <w:rPr>
          <w:rStyle w:val="16"/>
        </w:rPr>
        <w:t>Н</w:t>
      </w:r>
      <w:r w:rsidRPr="00371BA7">
        <w:rPr>
          <w:rStyle w:val="16"/>
        </w:rPr>
        <w:t xml:space="preserve">ачинают бинтовать с наиболее тонкой части конечности. Затем бинтуют по спирали вверх. При </w:t>
      </w:r>
      <w:proofErr w:type="spellStart"/>
      <w:r w:rsidRPr="00371BA7">
        <w:rPr>
          <w:rStyle w:val="16"/>
        </w:rPr>
        <w:t>бинтовании</w:t>
      </w:r>
      <w:proofErr w:type="spellEnd"/>
      <w:r w:rsidRPr="00371BA7">
        <w:rPr>
          <w:rStyle w:val="16"/>
        </w:rPr>
        <w:t xml:space="preserve"> по спирали, для того чтобы бинт прилегал плотно, не образуя карманов, после одного-двух оборотов его перевертывают. По окончании </w:t>
      </w:r>
      <w:proofErr w:type="spellStart"/>
      <w:r w:rsidRPr="00371BA7">
        <w:rPr>
          <w:rStyle w:val="16"/>
        </w:rPr>
        <w:t>бинтования</w:t>
      </w:r>
      <w:proofErr w:type="spellEnd"/>
      <w:r w:rsidRPr="00371BA7">
        <w:rPr>
          <w:rStyle w:val="16"/>
        </w:rPr>
        <w:t xml:space="preserve"> бинт закрепляют булавкой или разрезают его конец по длине и завязывают.</w:t>
      </w:r>
    </w:p>
    <w:p w:rsidR="000676F8" w:rsidRPr="00371BA7" w:rsidRDefault="000676F8" w:rsidP="000676F8">
      <w:pPr>
        <w:pStyle w:val="12"/>
      </w:pPr>
      <w:proofErr w:type="gramStart"/>
      <w:r w:rsidRPr="007D64DD">
        <w:rPr>
          <w:rStyle w:val="21"/>
          <w:rFonts w:eastAsia="Bookman Old Style"/>
          <w:i/>
        </w:rPr>
        <w:t xml:space="preserve">Спиральные </w:t>
      </w:r>
      <w:proofErr w:type="spellStart"/>
      <w:r w:rsidRPr="007D64DD">
        <w:rPr>
          <w:rStyle w:val="21"/>
          <w:rFonts w:eastAsia="Bookman Old Style"/>
          <w:i/>
        </w:rPr>
        <w:t>повязки</w:t>
      </w:r>
      <w:r w:rsidRPr="00371BA7">
        <w:t>применяют</w:t>
      </w:r>
      <w:proofErr w:type="spellEnd"/>
      <w:r w:rsidRPr="00371BA7">
        <w:t xml:space="preserve"> для закрытия больших ран.</w:t>
      </w:r>
      <w:proofErr w:type="gramEnd"/>
      <w:r w:rsidRPr="00371BA7">
        <w:t xml:space="preserve"> </w:t>
      </w:r>
      <w:proofErr w:type="spellStart"/>
      <w:r w:rsidRPr="00371BA7">
        <w:t>Бинтование</w:t>
      </w:r>
      <w:proofErr w:type="spellEnd"/>
      <w:r w:rsidRPr="00371BA7">
        <w:t xml:space="preserve"> начинается с циркулярной повязки ниже повреждения, затем ходы бинта идут в косом направлении вверх, на 2/3 прикрывая предыдущий ход.</w:t>
      </w:r>
    </w:p>
    <w:p w:rsidR="000676F8" w:rsidRPr="00371BA7" w:rsidRDefault="000676F8" w:rsidP="000676F8">
      <w:pPr>
        <w:pStyle w:val="12"/>
      </w:pPr>
      <w:r>
        <w:rPr>
          <w:rStyle w:val="22"/>
          <w:rFonts w:eastAsia="Arial"/>
        </w:rPr>
        <w:t>Н</w:t>
      </w:r>
      <w:r w:rsidRPr="007D64DD">
        <w:rPr>
          <w:rStyle w:val="22"/>
          <w:rFonts w:eastAsia="Arial"/>
        </w:rPr>
        <w:t>а грудную клетку</w:t>
      </w:r>
      <w:r>
        <w:rPr>
          <w:rStyle w:val="22"/>
          <w:rFonts w:eastAsia="Arial"/>
        </w:rPr>
        <w:t>:</w:t>
      </w:r>
      <w:r w:rsidRPr="00371BA7">
        <w:t xml:space="preserve"> нач</w:t>
      </w:r>
      <w:r>
        <w:t>ать</w:t>
      </w:r>
      <w:r w:rsidRPr="00371BA7">
        <w:t xml:space="preserve"> с того, что кусок бинта перебр</w:t>
      </w:r>
      <w:r>
        <w:t>осить</w:t>
      </w:r>
      <w:r w:rsidRPr="00371BA7">
        <w:t xml:space="preserve"> через </w:t>
      </w:r>
      <w:proofErr w:type="spellStart"/>
      <w:r>
        <w:t>над</w:t>
      </w:r>
      <w:r w:rsidRPr="00371BA7">
        <w:t>плечье</w:t>
      </w:r>
      <w:proofErr w:type="gramStart"/>
      <w:r w:rsidRPr="00371BA7">
        <w:t>.Н</w:t>
      </w:r>
      <w:proofErr w:type="gramEnd"/>
      <w:r w:rsidRPr="00371BA7">
        <w:t>а</w:t>
      </w:r>
      <w:proofErr w:type="spellEnd"/>
      <w:r w:rsidRPr="00371BA7">
        <w:t xml:space="preserve"> грудную клетку накладываются два циркулярных витка бинта, затем укрепляющими турами, перекрывая на 2/3 каждый предыдущий тур, закрывают всю или часть проксимального отдела грудной клетки. Для предупреждения сползания циркулярных туров концы бинта, который был переброшен через </w:t>
      </w:r>
      <w:proofErr w:type="spellStart"/>
      <w:r w:rsidRPr="00371BA7">
        <w:t>надплечье</w:t>
      </w:r>
      <w:proofErr w:type="spellEnd"/>
      <w:r w:rsidRPr="00371BA7">
        <w:t>, завязывают.</w:t>
      </w:r>
    </w:p>
    <w:p w:rsidR="000676F8" w:rsidRDefault="000676F8" w:rsidP="000676F8">
      <w:pPr>
        <w:pStyle w:val="12"/>
      </w:pPr>
      <w:r w:rsidRPr="00371BA7">
        <w:t>Спиральная повязка также накладывается при перевязке пальца на руке</w:t>
      </w:r>
      <w:r>
        <w:t>, на спине</w:t>
      </w:r>
      <w:r w:rsidRPr="00371BA7">
        <w:t>.</w:t>
      </w:r>
    </w:p>
    <w:p w:rsidR="000676F8" w:rsidRPr="00371BA7" w:rsidRDefault="000676F8" w:rsidP="000676F8">
      <w:pPr>
        <w:pStyle w:val="12"/>
      </w:pPr>
      <w:r w:rsidRPr="007D64DD">
        <w:rPr>
          <w:rStyle w:val="21"/>
          <w:rFonts w:eastAsia="Bookman Old Style"/>
          <w:i/>
        </w:rPr>
        <w:t>Крестообразная (восьмиобразная)</w:t>
      </w:r>
      <w:proofErr w:type="gramStart"/>
      <w:r w:rsidRPr="007D64DD">
        <w:rPr>
          <w:rStyle w:val="21"/>
          <w:rFonts w:eastAsia="Bookman Old Style"/>
          <w:i/>
        </w:rPr>
        <w:t>.</w:t>
      </w:r>
      <w:r>
        <w:t>И</w:t>
      </w:r>
      <w:proofErr w:type="gramEnd"/>
      <w:r w:rsidRPr="00371BA7">
        <w:t xml:space="preserve">спользуют для </w:t>
      </w:r>
      <w:proofErr w:type="spellStart"/>
      <w:r w:rsidRPr="00371BA7">
        <w:t>бинтования</w:t>
      </w:r>
      <w:proofErr w:type="spellEnd"/>
      <w:r w:rsidRPr="00371BA7">
        <w:t xml:space="preserve"> ран на груди, на затылочной области, кисти руки, голеностопного сустава, то есть для </w:t>
      </w:r>
      <w:proofErr w:type="spellStart"/>
      <w:r w:rsidRPr="00371BA7">
        <w:t>бинтования</w:t>
      </w:r>
      <w:proofErr w:type="spellEnd"/>
      <w:r w:rsidRPr="00371BA7">
        <w:t xml:space="preserve"> частей тела с неправильной поверхностью.</w:t>
      </w:r>
    </w:p>
    <w:p w:rsidR="000676F8" w:rsidRPr="00371BA7" w:rsidRDefault="000676F8" w:rsidP="000676F8">
      <w:pPr>
        <w:pStyle w:val="12"/>
      </w:pPr>
      <w:r>
        <w:t>Н</w:t>
      </w:r>
      <w:r w:rsidRPr="00371BA7">
        <w:t xml:space="preserve">а груди начинают делать, накладывая витки бинта вокруг грудной клетки, затем перебинтовывают грудь крест-накрест, получая </w:t>
      </w:r>
      <w:r>
        <w:t>"</w:t>
      </w:r>
      <w:r w:rsidRPr="00371BA7">
        <w:t>восьмерку</w:t>
      </w:r>
      <w:r>
        <w:t>"</w:t>
      </w:r>
      <w:r w:rsidRPr="00371BA7">
        <w:t xml:space="preserve">, причем верхнее кольцо </w:t>
      </w:r>
      <w:r>
        <w:t>"</w:t>
      </w:r>
      <w:r w:rsidRPr="00371BA7">
        <w:t>восьмерки</w:t>
      </w:r>
      <w:r>
        <w:t>"</w:t>
      </w:r>
      <w:r w:rsidRPr="00371BA7">
        <w:t xml:space="preserve"> охватывает шею, а нижнее - грудную клетку.</w:t>
      </w:r>
    </w:p>
    <w:p w:rsidR="000676F8" w:rsidRPr="00371BA7" w:rsidRDefault="000676F8" w:rsidP="000676F8">
      <w:pPr>
        <w:pStyle w:val="12"/>
      </w:pPr>
      <w:r>
        <w:rPr>
          <w:rStyle w:val="16"/>
        </w:rPr>
        <w:t>В</w:t>
      </w:r>
      <w:r w:rsidRPr="00371BA7">
        <w:rPr>
          <w:rStyle w:val="16"/>
        </w:rPr>
        <w:t xml:space="preserve"> области суставов стопы, кисти применяют </w:t>
      </w:r>
      <w:r w:rsidRPr="00371BA7">
        <w:rPr>
          <w:rStyle w:val="a8"/>
        </w:rPr>
        <w:t>восьмиобразные</w:t>
      </w:r>
      <w:r w:rsidRPr="00371BA7">
        <w:rPr>
          <w:rStyle w:val="16"/>
        </w:rPr>
        <w:t xml:space="preserve"> повязки, называемые так потому, что при их наложении бинт все время как бы образует цифру </w:t>
      </w:r>
      <w:r>
        <w:rPr>
          <w:rStyle w:val="16"/>
        </w:rPr>
        <w:t>"</w:t>
      </w:r>
      <w:r w:rsidRPr="00371BA7">
        <w:rPr>
          <w:rStyle w:val="16"/>
        </w:rPr>
        <w:t>8</w:t>
      </w:r>
      <w:r>
        <w:rPr>
          <w:rStyle w:val="16"/>
        </w:rPr>
        <w:t>"</w:t>
      </w:r>
      <w:r w:rsidRPr="00371BA7">
        <w:rPr>
          <w:rStyle w:val="16"/>
        </w:rPr>
        <w:t>.</w:t>
      </w:r>
    </w:p>
    <w:p w:rsidR="000676F8" w:rsidRPr="00371BA7" w:rsidRDefault="000676F8" w:rsidP="000676F8">
      <w:pPr>
        <w:pStyle w:val="12"/>
      </w:pPr>
      <w:r w:rsidRPr="00353F09">
        <w:rPr>
          <w:rStyle w:val="16"/>
          <w:b/>
          <w:i/>
        </w:rPr>
        <w:t>В виде "уздечки"</w:t>
      </w:r>
      <w:proofErr w:type="gramStart"/>
      <w:r w:rsidRPr="00353F09">
        <w:rPr>
          <w:rStyle w:val="16"/>
          <w:b/>
          <w:i/>
        </w:rPr>
        <w:t>.</w:t>
      </w:r>
      <w:r w:rsidRPr="00371BA7">
        <w:rPr>
          <w:rStyle w:val="16"/>
        </w:rPr>
        <w:t>П</w:t>
      </w:r>
      <w:proofErr w:type="gramEnd"/>
      <w:r w:rsidRPr="00371BA7">
        <w:rPr>
          <w:rStyle w:val="16"/>
        </w:rPr>
        <w:t>овязки на теменную и затылочную области</w:t>
      </w:r>
      <w:r>
        <w:rPr>
          <w:rStyle w:val="16"/>
        </w:rPr>
        <w:t>.</w:t>
      </w:r>
      <w:r w:rsidRPr="00371BA7">
        <w:rPr>
          <w:rStyle w:val="16"/>
        </w:rPr>
        <w:t xml:space="preserve"> После 2-3 закрепляющих оборотов бинта вокруг головы им обтя</w:t>
      </w:r>
      <w:r>
        <w:rPr>
          <w:rStyle w:val="16"/>
        </w:rPr>
        <w:t>нуть</w:t>
      </w:r>
      <w:r w:rsidRPr="00371BA7">
        <w:rPr>
          <w:rStyle w:val="16"/>
        </w:rPr>
        <w:t xml:space="preserve"> или обер</w:t>
      </w:r>
      <w:r>
        <w:rPr>
          <w:rStyle w:val="16"/>
        </w:rPr>
        <w:t>нуть</w:t>
      </w:r>
      <w:r w:rsidRPr="00371BA7">
        <w:rPr>
          <w:rStyle w:val="16"/>
        </w:rPr>
        <w:t xml:space="preserve"> затылок, ве</w:t>
      </w:r>
      <w:r>
        <w:rPr>
          <w:rStyle w:val="16"/>
        </w:rPr>
        <w:t>сти</w:t>
      </w:r>
      <w:r w:rsidRPr="00371BA7">
        <w:rPr>
          <w:rStyle w:val="16"/>
        </w:rPr>
        <w:t xml:space="preserve"> на шею и подбородок, далее </w:t>
      </w:r>
      <w:r>
        <w:rPr>
          <w:rStyle w:val="16"/>
        </w:rPr>
        <w:t>с</w:t>
      </w:r>
      <w:r w:rsidRPr="00371BA7">
        <w:rPr>
          <w:rStyle w:val="16"/>
        </w:rPr>
        <w:t>дела</w:t>
      </w:r>
      <w:r>
        <w:rPr>
          <w:rStyle w:val="16"/>
        </w:rPr>
        <w:t>ть</w:t>
      </w:r>
      <w:r w:rsidRPr="00371BA7">
        <w:rPr>
          <w:rStyle w:val="16"/>
        </w:rPr>
        <w:t xml:space="preserve"> несколько вертикальных обводов через подбородок и темя, после чего бинт направ</w:t>
      </w:r>
      <w:r>
        <w:rPr>
          <w:rStyle w:val="16"/>
        </w:rPr>
        <w:t>ить</w:t>
      </w:r>
      <w:r w:rsidRPr="00371BA7">
        <w:rPr>
          <w:rStyle w:val="16"/>
        </w:rPr>
        <w:t xml:space="preserve"> на затылок и закреп</w:t>
      </w:r>
      <w:r>
        <w:rPr>
          <w:rStyle w:val="16"/>
        </w:rPr>
        <w:t>ить</w:t>
      </w:r>
      <w:r w:rsidRPr="00371BA7">
        <w:rPr>
          <w:rStyle w:val="16"/>
        </w:rPr>
        <w:t xml:space="preserve"> его круговыми движениями. На затылок можно также накладывать восьмиобразную повязку.</w:t>
      </w:r>
    </w:p>
    <w:p w:rsidR="000676F8" w:rsidRPr="00371BA7" w:rsidRDefault="000676F8" w:rsidP="000676F8">
      <w:pPr>
        <w:pStyle w:val="12"/>
        <w:spacing w:line="228" w:lineRule="auto"/>
      </w:pPr>
      <w:r w:rsidRPr="00353F09">
        <w:rPr>
          <w:rStyle w:val="21"/>
          <w:rFonts w:eastAsia="Bookman Old Style"/>
          <w:i/>
        </w:rPr>
        <w:t xml:space="preserve">"Черепашья" </w:t>
      </w:r>
      <w:proofErr w:type="spellStart"/>
      <w:r w:rsidRPr="00353F09">
        <w:rPr>
          <w:rStyle w:val="21"/>
          <w:rFonts w:eastAsia="Bookman Old Style"/>
          <w:i/>
        </w:rPr>
        <w:t>повязка</w:t>
      </w:r>
      <w:r w:rsidRPr="00371BA7">
        <w:t>накладывается</w:t>
      </w:r>
      <w:proofErr w:type="spellEnd"/>
      <w:r w:rsidRPr="00371BA7">
        <w:t xml:space="preserve"> на область суставов при согнутом положении. Выделяют расходящуюся и сходящуюся </w:t>
      </w:r>
      <w:r>
        <w:t>"</w:t>
      </w:r>
      <w:r w:rsidRPr="00371BA7">
        <w:t>черепашью</w:t>
      </w:r>
      <w:r>
        <w:t>"</w:t>
      </w:r>
      <w:r w:rsidRPr="00371BA7">
        <w:t xml:space="preserve"> повязку.</w:t>
      </w:r>
    </w:p>
    <w:p w:rsidR="000676F8" w:rsidRPr="00371BA7" w:rsidRDefault="000676F8" w:rsidP="000676F8">
      <w:pPr>
        <w:pStyle w:val="12"/>
        <w:spacing w:line="228" w:lineRule="auto"/>
      </w:pPr>
      <w:r>
        <w:t>П</w:t>
      </w:r>
      <w:r w:rsidRPr="00371BA7">
        <w:t>овязк</w:t>
      </w:r>
      <w:r>
        <w:t>и накладываются</w:t>
      </w:r>
      <w:r w:rsidRPr="00371BA7">
        <w:t xml:space="preserve"> в области колен</w:t>
      </w:r>
      <w:r>
        <w:t xml:space="preserve">ного и локтевого сустава. </w:t>
      </w:r>
      <w:proofErr w:type="gramStart"/>
      <w:r>
        <w:t>Расходящаяся н</w:t>
      </w:r>
      <w:r w:rsidRPr="00371BA7">
        <w:t>ачинается с кругового хода через середину сустава, затем делают подобные ходы выше и ниже предыдущего.</w:t>
      </w:r>
      <w:proofErr w:type="gramEnd"/>
      <w:r w:rsidRPr="00371BA7">
        <w:t xml:space="preserve"> Последующие ходы все более расходятся, постепенно закрывая всю область сустава</w:t>
      </w:r>
      <w:r>
        <w:t xml:space="preserve">. И </w:t>
      </w:r>
      <w:proofErr w:type="spellStart"/>
      <w:r>
        <w:t>наоборот</w:t>
      </w:r>
      <w:proofErr w:type="gramStart"/>
      <w:r>
        <w:t>,с</w:t>
      </w:r>
      <w:proofErr w:type="gramEnd"/>
      <w:r>
        <w:t>ходящаяся</w:t>
      </w:r>
      <w:proofErr w:type="spellEnd"/>
      <w:r>
        <w:t xml:space="preserve"> </w:t>
      </w:r>
      <w:r w:rsidRPr="00371BA7">
        <w:t>повязка начинается с периферических туров выше и ниже сустава. Последующие ходы идут подобно предыдущим, постепенно сходясь к центру сустава. Заканчивают повязку циркулярным ходом на уровне середины сустава.</w:t>
      </w:r>
    </w:p>
    <w:p w:rsidR="000676F8" w:rsidRPr="00371BA7" w:rsidRDefault="000676F8" w:rsidP="000676F8">
      <w:pPr>
        <w:pStyle w:val="12"/>
        <w:spacing w:line="228" w:lineRule="auto"/>
      </w:pPr>
      <w:r w:rsidRPr="00353F09">
        <w:rPr>
          <w:rStyle w:val="16"/>
          <w:b/>
          <w:i/>
        </w:rPr>
        <w:t>В виде "</w:t>
      </w:r>
      <w:r>
        <w:rPr>
          <w:rStyle w:val="16"/>
          <w:b/>
          <w:i/>
        </w:rPr>
        <w:t>чепца</w:t>
      </w:r>
      <w:r w:rsidRPr="00353F09">
        <w:rPr>
          <w:rStyle w:val="16"/>
          <w:b/>
          <w:i/>
        </w:rPr>
        <w:t>"</w:t>
      </w:r>
      <w:proofErr w:type="gramStart"/>
      <w:r w:rsidRPr="00353F09">
        <w:rPr>
          <w:rStyle w:val="16"/>
          <w:b/>
          <w:i/>
        </w:rPr>
        <w:t>.</w:t>
      </w:r>
      <w:r w:rsidRPr="00371BA7">
        <w:rPr>
          <w:rStyle w:val="16"/>
        </w:rPr>
        <w:t>Н</w:t>
      </w:r>
      <w:proofErr w:type="gramEnd"/>
      <w:r w:rsidRPr="00371BA7">
        <w:rPr>
          <w:rStyle w:val="16"/>
        </w:rPr>
        <w:t xml:space="preserve">а волосистую часть головы. Кусок бинта длиной примерно 1,5 метра кладут на темя, его концы (завязки) опускают вниз впереди ушных раковин. Делают 2 - 3 </w:t>
      </w:r>
      <w:proofErr w:type="gramStart"/>
      <w:r w:rsidRPr="00371BA7">
        <w:rPr>
          <w:rStyle w:val="16"/>
        </w:rPr>
        <w:t>фиксирующих</w:t>
      </w:r>
      <w:proofErr w:type="gramEnd"/>
      <w:r w:rsidRPr="00371BA7">
        <w:rPr>
          <w:rStyle w:val="16"/>
        </w:rPr>
        <w:t xml:space="preserve"> оборота вокруг головы. Далее натягивают вниз и несколько в стороны концы завязок, оборачивают бинт вокруг них справа и слева попеременно и ведут его через затылочную, лобную и </w:t>
      </w:r>
      <w:proofErr w:type="spellStart"/>
      <w:r w:rsidRPr="00371BA7">
        <w:rPr>
          <w:rStyle w:val="16"/>
        </w:rPr>
        <w:t>теменнуюобласти</w:t>
      </w:r>
      <w:proofErr w:type="spellEnd"/>
      <w:r w:rsidRPr="00371BA7">
        <w:rPr>
          <w:rStyle w:val="16"/>
        </w:rPr>
        <w:t>, пока не закроют всю волосистую часть головы. Концы завязок закрепляют узлом под подбородком.</w:t>
      </w:r>
    </w:p>
    <w:p w:rsidR="000676F8" w:rsidRPr="00371BA7" w:rsidRDefault="000676F8" w:rsidP="000676F8">
      <w:pPr>
        <w:pStyle w:val="12"/>
        <w:spacing w:line="228" w:lineRule="auto"/>
      </w:pPr>
      <w:r w:rsidRPr="00371BA7">
        <w:rPr>
          <w:rStyle w:val="16"/>
        </w:rPr>
        <w:t xml:space="preserve">Повязку на </w:t>
      </w:r>
      <w:r w:rsidRPr="00371BA7">
        <w:rPr>
          <w:rStyle w:val="a8"/>
        </w:rPr>
        <w:t>правый глаз</w:t>
      </w:r>
      <w:r w:rsidRPr="00371BA7">
        <w:rPr>
          <w:rStyle w:val="16"/>
        </w:rPr>
        <w:t xml:space="preserve"> начинают с закрепляющих оборотов бинта против часовой стрелки вокруг головы, далее через затылок бинт ведут под правым ухом на правый глаз. Затем ходы чередуют: один - через глаз, другой - вокруг головы. При наложении повязки на </w:t>
      </w:r>
      <w:r w:rsidRPr="00371BA7">
        <w:rPr>
          <w:rStyle w:val="a8"/>
        </w:rPr>
        <w:t>левый глаз</w:t>
      </w:r>
      <w:r w:rsidRPr="00371BA7">
        <w:rPr>
          <w:rStyle w:val="16"/>
        </w:rPr>
        <w:t xml:space="preserve"> закрепляющие ходы вокруг головы делают по часовой </w:t>
      </w:r>
      <w:proofErr w:type="spellStart"/>
      <w:r w:rsidRPr="00371BA7">
        <w:rPr>
          <w:rStyle w:val="16"/>
        </w:rPr>
        <w:t>стрелке,далее</w:t>
      </w:r>
      <w:proofErr w:type="spellEnd"/>
      <w:r w:rsidRPr="00371BA7">
        <w:rPr>
          <w:rStyle w:val="16"/>
        </w:rPr>
        <w:t xml:space="preserve"> через затылок под левое ухо и на левый </w:t>
      </w:r>
      <w:proofErr w:type="spellStart"/>
      <w:r w:rsidRPr="00371BA7">
        <w:rPr>
          <w:rStyle w:val="16"/>
        </w:rPr>
        <w:t>глаз</w:t>
      </w:r>
      <w:proofErr w:type="gramStart"/>
      <w:r w:rsidRPr="00371BA7">
        <w:rPr>
          <w:rStyle w:val="16"/>
        </w:rPr>
        <w:t>.П</w:t>
      </w:r>
      <w:proofErr w:type="gramEnd"/>
      <w:r w:rsidRPr="00371BA7">
        <w:rPr>
          <w:rStyle w:val="16"/>
        </w:rPr>
        <w:t>ри</w:t>
      </w:r>
      <w:proofErr w:type="spellEnd"/>
      <w:r w:rsidRPr="00371BA7">
        <w:rPr>
          <w:rStyle w:val="16"/>
        </w:rPr>
        <w:t xml:space="preserve"> наложении повязки на </w:t>
      </w:r>
      <w:r w:rsidRPr="00371BA7">
        <w:rPr>
          <w:rStyle w:val="a8"/>
        </w:rPr>
        <w:t>оба глаза</w:t>
      </w:r>
      <w:r w:rsidRPr="00371BA7">
        <w:rPr>
          <w:rStyle w:val="16"/>
        </w:rPr>
        <w:t xml:space="preserve"> после закрепляющих ходов чередуют ходы через затылок на правый глаз, а затем на левый.</w:t>
      </w:r>
    </w:p>
    <w:p w:rsidR="000676F8" w:rsidRPr="00371BA7" w:rsidRDefault="000676F8" w:rsidP="000676F8">
      <w:pPr>
        <w:pStyle w:val="12"/>
        <w:spacing w:line="228" w:lineRule="auto"/>
      </w:pPr>
      <w:proofErr w:type="spellStart"/>
      <w:r w:rsidRPr="004A1973">
        <w:rPr>
          <w:rStyle w:val="16"/>
          <w:b/>
          <w:i/>
        </w:rPr>
        <w:t>Пращевидная</w:t>
      </w:r>
      <w:proofErr w:type="spellEnd"/>
      <w:r w:rsidRPr="004A1973">
        <w:rPr>
          <w:rStyle w:val="16"/>
          <w:b/>
          <w:i/>
        </w:rPr>
        <w:t xml:space="preserve"> </w:t>
      </w:r>
      <w:proofErr w:type="spellStart"/>
      <w:r w:rsidRPr="004A1973">
        <w:rPr>
          <w:rStyle w:val="16"/>
          <w:b/>
          <w:i/>
        </w:rPr>
        <w:t>повязка</w:t>
      </w:r>
      <w:proofErr w:type="gramStart"/>
      <w:r w:rsidRPr="004A1973">
        <w:rPr>
          <w:rStyle w:val="16"/>
          <w:b/>
          <w:i/>
        </w:rPr>
        <w:t>.</w:t>
      </w:r>
      <w:r w:rsidRPr="00371BA7">
        <w:rPr>
          <w:rStyle w:val="16"/>
        </w:rPr>
        <w:t>Н</w:t>
      </w:r>
      <w:proofErr w:type="gramEnd"/>
      <w:r w:rsidRPr="00371BA7">
        <w:rPr>
          <w:rStyle w:val="16"/>
        </w:rPr>
        <w:t>а</w:t>
      </w:r>
      <w:proofErr w:type="spellEnd"/>
      <w:r w:rsidRPr="00371BA7">
        <w:rPr>
          <w:rStyle w:val="16"/>
        </w:rPr>
        <w:t xml:space="preserve"> нос, губы, подбородок, затылок и лоб, а также на все лицо. Для ее приготовления берут кусок широкого бинта длиной около 1 метра и с каждого конца </w:t>
      </w:r>
      <w:r w:rsidRPr="00371BA7">
        <w:rPr>
          <w:rStyle w:val="16"/>
        </w:rPr>
        <w:lastRenderedPageBreak/>
        <w:t>разрезают по длине, оставляя целой среднюю часть. При небольших ранах вместо повязки можно применять наклейку. На рану накладывают стерильную салфетку, затем неразрезанную часть повязки, концы которой перекрещивают и завязывают сзади.</w:t>
      </w:r>
    </w:p>
    <w:p w:rsidR="000676F8" w:rsidRPr="00371BA7" w:rsidRDefault="000676F8" w:rsidP="000676F8">
      <w:pPr>
        <w:pStyle w:val="12"/>
        <w:spacing w:line="228" w:lineRule="auto"/>
      </w:pPr>
      <w:r w:rsidRPr="00371BA7">
        <w:rPr>
          <w:rStyle w:val="16"/>
        </w:rPr>
        <w:t xml:space="preserve">При ранении плечевого сустава применяют </w:t>
      </w:r>
      <w:r w:rsidRPr="00371BA7">
        <w:rPr>
          <w:rStyle w:val="a8"/>
        </w:rPr>
        <w:t xml:space="preserve">колосовидную </w:t>
      </w:r>
      <w:r w:rsidRPr="00371BA7">
        <w:rPr>
          <w:rStyle w:val="16"/>
        </w:rPr>
        <w:t>повязку.</w:t>
      </w:r>
    </w:p>
    <w:p w:rsidR="000676F8" w:rsidRPr="00371BA7" w:rsidRDefault="000676F8" w:rsidP="000676F8">
      <w:pPr>
        <w:pStyle w:val="12"/>
        <w:spacing w:line="228" w:lineRule="auto"/>
      </w:pPr>
      <w:r w:rsidRPr="006B3AAF">
        <w:rPr>
          <w:rStyle w:val="a8"/>
          <w:b/>
        </w:rPr>
        <w:t>Косыночная</w:t>
      </w:r>
      <w:r w:rsidRPr="004A1973">
        <w:rPr>
          <w:rStyle w:val="16"/>
          <w:b/>
          <w:i/>
        </w:rPr>
        <w:t xml:space="preserve"> повязка</w:t>
      </w:r>
      <w:r w:rsidRPr="00371BA7">
        <w:rPr>
          <w:rStyle w:val="16"/>
        </w:rPr>
        <w:t xml:space="preserve"> накладывается при ранении головы, локтевого сустава и ягодицы.</w:t>
      </w:r>
    </w:p>
    <w:p w:rsidR="000676F8" w:rsidRPr="00371BA7" w:rsidRDefault="000676F8" w:rsidP="000676F8">
      <w:pPr>
        <w:pStyle w:val="12"/>
        <w:spacing w:line="228" w:lineRule="auto"/>
      </w:pPr>
      <w:r w:rsidRPr="006B3AAF">
        <w:rPr>
          <w:rStyle w:val="16"/>
          <w:b/>
          <w:i/>
        </w:rPr>
        <w:t xml:space="preserve">Пластырные </w:t>
      </w:r>
      <w:proofErr w:type="spellStart"/>
      <w:r w:rsidRPr="006B3AAF">
        <w:rPr>
          <w:rStyle w:val="16"/>
          <w:b/>
          <w:i/>
        </w:rPr>
        <w:t>повязки</w:t>
      </w:r>
      <w:proofErr w:type="gramStart"/>
      <w:r w:rsidRPr="006B3AAF">
        <w:rPr>
          <w:rStyle w:val="16"/>
          <w:b/>
          <w:i/>
        </w:rPr>
        <w:t>.</w:t>
      </w:r>
      <w:r w:rsidRPr="00371BA7">
        <w:rPr>
          <w:rStyle w:val="16"/>
        </w:rPr>
        <w:t>П</w:t>
      </w:r>
      <w:proofErr w:type="gramEnd"/>
      <w:r w:rsidRPr="00371BA7">
        <w:rPr>
          <w:rStyle w:val="16"/>
        </w:rPr>
        <w:t>ри</w:t>
      </w:r>
      <w:proofErr w:type="spellEnd"/>
      <w:r w:rsidRPr="00371BA7">
        <w:rPr>
          <w:rStyle w:val="16"/>
        </w:rPr>
        <w:t xml:space="preserve"> небольших ранах, ссадинах. Салфетку накладывают на рану и закрепляют ее полосками лейкопластыря. Бактерицидный лейкопластырь, на котором имеется антисептический тампон, после снятия защитного покрытия прикладывают к ране и приклеивают к окружающей ее коже.</w:t>
      </w:r>
      <w:r w:rsidRPr="00371BA7">
        <w:t xml:space="preserve"> Следует учитывать, что липкий пластырь хорошо приклеивается только к сухой коже.</w:t>
      </w:r>
    </w:p>
    <w:p w:rsidR="000676F8" w:rsidRDefault="000676F8" w:rsidP="000676F8">
      <w:pPr>
        <w:pStyle w:val="12"/>
        <w:spacing w:line="228" w:lineRule="auto"/>
      </w:pPr>
      <w:r w:rsidRPr="00371BA7">
        <w:t>Недостатками являются возможность изменения кожи под пластырем (у некоторых больных вокруг полоски лейкопластыря развивается повреждение кожи) и не совсем надежная фиксация перевязочного материала.</w:t>
      </w:r>
    </w:p>
    <w:tbl>
      <w:tblPr>
        <w:tblW w:w="0" w:type="auto"/>
        <w:tblLook w:val="01E0"/>
      </w:tblPr>
      <w:tblGrid>
        <w:gridCol w:w="249"/>
        <w:gridCol w:w="9322"/>
      </w:tblGrid>
      <w:tr w:rsidR="000676F8" w:rsidRPr="00E53023" w:rsidTr="000E6DD2"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:rsidR="000676F8" w:rsidRPr="00E53023" w:rsidRDefault="000676F8" w:rsidP="000E6DD2">
            <w:pPr>
              <w:autoSpaceDE w:val="0"/>
              <w:autoSpaceDN w:val="0"/>
              <w:adjustRightInd w:val="0"/>
              <w:rPr>
                <w:b/>
                <w:sz w:val="24"/>
                <w:lang w:val="uk-UA"/>
              </w:rPr>
            </w:pPr>
          </w:p>
        </w:tc>
        <w:tc>
          <w:tcPr>
            <w:tcW w:w="9604" w:type="dxa"/>
            <w:tcBorders>
              <w:left w:val="single" w:sz="4" w:space="0" w:color="auto"/>
            </w:tcBorders>
          </w:tcPr>
          <w:p w:rsidR="000676F8" w:rsidRPr="00A23D6A" w:rsidRDefault="000676F8" w:rsidP="000E6DD2">
            <w:pPr>
              <w:jc w:val="center"/>
              <w:rPr>
                <w:b/>
                <w:sz w:val="24"/>
              </w:rPr>
            </w:pPr>
            <w:r w:rsidRPr="00A23D6A">
              <w:rPr>
                <w:b/>
                <w:sz w:val="24"/>
              </w:rPr>
              <w:t xml:space="preserve">Общие правила </w:t>
            </w:r>
            <w:proofErr w:type="spellStart"/>
            <w:r w:rsidRPr="00A23D6A">
              <w:rPr>
                <w:b/>
                <w:sz w:val="24"/>
              </w:rPr>
              <w:t>бинтования</w:t>
            </w:r>
            <w:proofErr w:type="spellEnd"/>
            <w:r w:rsidRPr="00A23D6A">
              <w:rPr>
                <w:b/>
                <w:sz w:val="24"/>
              </w:rPr>
              <w:t>:</w:t>
            </w:r>
          </w:p>
          <w:p w:rsidR="000676F8" w:rsidRPr="00A23D6A" w:rsidRDefault="000676F8" w:rsidP="000E6DD2">
            <w:pPr>
              <w:jc w:val="both"/>
              <w:rPr>
                <w:sz w:val="24"/>
              </w:rPr>
            </w:pPr>
            <w:r w:rsidRPr="00A23D6A">
              <w:rPr>
                <w:sz w:val="24"/>
              </w:rPr>
              <w:t xml:space="preserve">- перед началом </w:t>
            </w:r>
            <w:proofErr w:type="spellStart"/>
            <w:r w:rsidRPr="00A23D6A">
              <w:rPr>
                <w:sz w:val="24"/>
              </w:rPr>
              <w:t>бинтования</w:t>
            </w:r>
            <w:proofErr w:type="spellEnd"/>
            <w:r w:rsidRPr="00A23D6A">
              <w:rPr>
                <w:sz w:val="24"/>
              </w:rPr>
              <w:t xml:space="preserve"> стоять лицом к пострадавшему, насколько это возможно (наблюдение за пострадавшим);</w:t>
            </w:r>
          </w:p>
          <w:p w:rsidR="000676F8" w:rsidRPr="00A23D6A" w:rsidRDefault="000676F8" w:rsidP="000E6DD2">
            <w:pPr>
              <w:jc w:val="both"/>
              <w:rPr>
                <w:sz w:val="24"/>
              </w:rPr>
            </w:pPr>
            <w:r w:rsidRPr="00A23D6A">
              <w:rPr>
                <w:sz w:val="24"/>
              </w:rPr>
              <w:t>- во время перевязки разговаривать с пострадавшим и до наложения повязки объяснить ее назначение (привлечение пострадавшего к содружеству, контроль состояния);</w:t>
            </w:r>
          </w:p>
          <w:p w:rsidR="000676F8" w:rsidRPr="00A23D6A" w:rsidRDefault="000676F8" w:rsidP="000E6DD2">
            <w:pPr>
              <w:jc w:val="both"/>
              <w:rPr>
                <w:sz w:val="24"/>
              </w:rPr>
            </w:pPr>
            <w:r w:rsidRPr="00A23D6A">
              <w:rPr>
                <w:sz w:val="24"/>
              </w:rPr>
              <w:t>- пострадавший должен находиться в удобном положении;</w:t>
            </w:r>
          </w:p>
          <w:p w:rsidR="000676F8" w:rsidRPr="00A23D6A" w:rsidRDefault="000676F8" w:rsidP="000E6DD2">
            <w:pPr>
              <w:jc w:val="both"/>
              <w:rPr>
                <w:sz w:val="24"/>
              </w:rPr>
            </w:pPr>
            <w:r w:rsidRPr="00A23D6A">
              <w:rPr>
                <w:sz w:val="24"/>
              </w:rPr>
              <w:t>- перевязываемая часть тела (конечность) должна быть неподвижной. Следует создать упор, например, при повязке на голень пострадавшего усадить, стопу поместить на табурет, подставку;</w:t>
            </w:r>
          </w:p>
          <w:p w:rsidR="000676F8" w:rsidRPr="00A23D6A" w:rsidRDefault="000676F8" w:rsidP="000E6DD2">
            <w:pPr>
              <w:jc w:val="both"/>
              <w:rPr>
                <w:sz w:val="24"/>
              </w:rPr>
            </w:pPr>
            <w:r w:rsidRPr="00A23D6A">
              <w:rPr>
                <w:sz w:val="24"/>
              </w:rPr>
              <w:t>- повязка должна быть наложена удобно для пострадавшего с учетом того, будет он ходить или лежать после перевязки, будет ли двигаться пострадавшая часть тела;</w:t>
            </w:r>
          </w:p>
          <w:p w:rsidR="000676F8" w:rsidRPr="00A23D6A" w:rsidRDefault="000676F8" w:rsidP="000E6DD2">
            <w:pPr>
              <w:jc w:val="both"/>
              <w:rPr>
                <w:sz w:val="24"/>
              </w:rPr>
            </w:pPr>
            <w:r w:rsidRPr="00A23D6A">
              <w:rPr>
                <w:sz w:val="24"/>
              </w:rPr>
              <w:t xml:space="preserve">- во время </w:t>
            </w:r>
            <w:proofErr w:type="spellStart"/>
            <w:r w:rsidRPr="00A23D6A">
              <w:rPr>
                <w:sz w:val="24"/>
              </w:rPr>
              <w:t>бинтования</w:t>
            </w:r>
            <w:proofErr w:type="spellEnd"/>
            <w:r w:rsidRPr="00A23D6A">
              <w:rPr>
                <w:sz w:val="24"/>
              </w:rPr>
              <w:t xml:space="preserve"> бинт держат в правой руке, а его начало - в левой;</w:t>
            </w:r>
          </w:p>
          <w:p w:rsidR="000676F8" w:rsidRPr="00A23D6A" w:rsidRDefault="000676F8" w:rsidP="000E6DD2">
            <w:pPr>
              <w:jc w:val="both"/>
              <w:rPr>
                <w:sz w:val="24"/>
              </w:rPr>
            </w:pPr>
            <w:r w:rsidRPr="00A23D6A">
              <w:rPr>
                <w:sz w:val="24"/>
              </w:rPr>
              <w:t>- повязку делают в направлении слева направо и снизу вверх;</w:t>
            </w:r>
          </w:p>
          <w:p w:rsidR="000676F8" w:rsidRPr="00A23D6A" w:rsidRDefault="000676F8" w:rsidP="000E6DD2">
            <w:pPr>
              <w:jc w:val="both"/>
              <w:rPr>
                <w:sz w:val="24"/>
              </w:rPr>
            </w:pPr>
            <w:r w:rsidRPr="00A23D6A">
              <w:rPr>
                <w:sz w:val="24"/>
              </w:rPr>
              <w:t>- бинтовать начинают с закрепления конца бинта. Каждый новый виток (тур) бинта должен придерживать часть предыдущего бинта;</w:t>
            </w:r>
          </w:p>
          <w:p w:rsidR="000676F8" w:rsidRPr="00A23D6A" w:rsidRDefault="000676F8" w:rsidP="000E6DD2">
            <w:pPr>
              <w:jc w:val="both"/>
              <w:rPr>
                <w:sz w:val="24"/>
              </w:rPr>
            </w:pPr>
            <w:proofErr w:type="gramStart"/>
            <w:r w:rsidRPr="00A23D6A">
              <w:rPr>
                <w:sz w:val="24"/>
              </w:rPr>
              <w:t>- бинт не следует накладывать слишком туго или слишком свободно, чтобы он не сползал;</w:t>
            </w:r>
            <w:proofErr w:type="gramEnd"/>
          </w:p>
          <w:p w:rsidR="000676F8" w:rsidRPr="00A23D6A" w:rsidRDefault="000676F8" w:rsidP="000E6DD2">
            <w:pPr>
              <w:jc w:val="both"/>
              <w:rPr>
                <w:sz w:val="24"/>
              </w:rPr>
            </w:pPr>
            <w:proofErr w:type="gramStart"/>
            <w:r w:rsidRPr="00A23D6A">
              <w:rPr>
                <w:sz w:val="24"/>
              </w:rPr>
              <w:t xml:space="preserve">- </w:t>
            </w:r>
            <w:proofErr w:type="spellStart"/>
            <w:r w:rsidRPr="00A23D6A">
              <w:rPr>
                <w:sz w:val="24"/>
              </w:rPr>
              <w:t>бинтование</w:t>
            </w:r>
            <w:proofErr w:type="spellEnd"/>
            <w:r w:rsidRPr="00A23D6A">
              <w:rPr>
                <w:sz w:val="24"/>
              </w:rPr>
              <w:t xml:space="preserve"> ног проводят в их разогнутом состоянии, </w:t>
            </w:r>
            <w:proofErr w:type="spellStart"/>
            <w:r w:rsidRPr="00A23D6A">
              <w:rPr>
                <w:sz w:val="24"/>
              </w:rPr>
              <w:t>бинтование</w:t>
            </w:r>
            <w:proofErr w:type="spellEnd"/>
            <w:r w:rsidRPr="00A23D6A">
              <w:rPr>
                <w:sz w:val="24"/>
              </w:rPr>
              <w:t xml:space="preserve"> рук - в полусогнутом.</w:t>
            </w:r>
            <w:proofErr w:type="gramEnd"/>
            <w:r w:rsidRPr="00A23D6A">
              <w:rPr>
                <w:sz w:val="24"/>
              </w:rPr>
              <w:t xml:space="preserve"> Затем руку закрепляют в полусогнутом положении косынкой или шарфом;</w:t>
            </w:r>
          </w:p>
          <w:p w:rsidR="000676F8" w:rsidRPr="00104A21" w:rsidRDefault="000676F8" w:rsidP="000E6DD2">
            <w:pPr>
              <w:jc w:val="both"/>
              <w:rPr>
                <w:spacing w:val="-2"/>
                <w:sz w:val="24"/>
              </w:rPr>
            </w:pPr>
            <w:r w:rsidRPr="00A23D6A">
              <w:rPr>
                <w:sz w:val="24"/>
              </w:rPr>
              <w:t xml:space="preserve">- </w:t>
            </w:r>
            <w:proofErr w:type="spellStart"/>
            <w:r w:rsidRPr="00A23D6A">
              <w:rPr>
                <w:sz w:val="24"/>
              </w:rPr>
              <w:t>бинтование</w:t>
            </w:r>
            <w:proofErr w:type="spellEnd"/>
            <w:r w:rsidRPr="00A23D6A">
              <w:rPr>
                <w:sz w:val="24"/>
              </w:rPr>
              <w:t xml:space="preserve"> заканчивают выше места раны, конец бинта закрепляют или завязывают.</w:t>
            </w:r>
          </w:p>
        </w:tc>
      </w:tr>
    </w:tbl>
    <w:p w:rsidR="000676F8" w:rsidRPr="00730180" w:rsidRDefault="000676F8" w:rsidP="000676F8">
      <w:pPr>
        <w:pStyle w:val="12"/>
        <w:rPr>
          <w:b/>
          <w:i/>
        </w:rPr>
      </w:pPr>
      <w:r w:rsidRPr="00730180">
        <w:rPr>
          <w:rStyle w:val="16"/>
          <w:i/>
        </w:rPr>
        <w:t xml:space="preserve">При наложении повязки пострадавшего следует усадить или уложить, потому что даже при небольших повреждениях под влиянием нервного возбуждения, боли может наступить кратковременная потеря сознания - </w:t>
      </w:r>
      <w:r w:rsidRPr="00730180">
        <w:rPr>
          <w:rStyle w:val="a8"/>
          <w:b/>
        </w:rPr>
        <w:t>обморок.</w:t>
      </w:r>
    </w:p>
    <w:p w:rsidR="000676F8" w:rsidRDefault="000676F8" w:rsidP="000676F8">
      <w:pPr>
        <w:pStyle w:val="12"/>
      </w:pPr>
      <w:proofErr w:type="spellStart"/>
      <w:r w:rsidRPr="00A23D6A">
        <w:rPr>
          <w:b/>
          <w:i/>
        </w:rPr>
        <w:t>Электротравмы</w:t>
      </w:r>
      <w:proofErr w:type="gramStart"/>
      <w:r w:rsidRPr="00A23D6A">
        <w:rPr>
          <w:b/>
          <w:i/>
        </w:rPr>
        <w:t>.</w:t>
      </w:r>
      <w:r w:rsidRPr="00A23D6A">
        <w:t>О</w:t>
      </w:r>
      <w:proofErr w:type="gramEnd"/>
      <w:r w:rsidRPr="00A23D6A">
        <w:t>казание</w:t>
      </w:r>
      <w:proofErr w:type="spellEnd"/>
      <w:r w:rsidRPr="00A23D6A">
        <w:t xml:space="preserve"> помощи начинается с прекращения воздействия</w:t>
      </w:r>
      <w:r w:rsidRPr="00371BA7">
        <w:t xml:space="preserve"> электрического тока на пострадавшего, отключение его от </w:t>
      </w:r>
      <w:proofErr w:type="spellStart"/>
      <w:r w:rsidRPr="00371BA7">
        <w:t>токонесущего</w:t>
      </w:r>
      <w:proofErr w:type="spellEnd"/>
      <w:r w:rsidRPr="00371BA7">
        <w:t xml:space="preserve"> предмета, т.к. сам он обычно освободиться не может. При этих мероприятиях важно тщательно соблюдать технику безопасности, чтобы исключить возможность попадания спасателя в </w:t>
      </w:r>
      <w:r w:rsidRPr="00371BA7">
        <w:lastRenderedPageBreak/>
        <w:t>положение пострадавшего.</w:t>
      </w:r>
      <w:r>
        <w:t xml:space="preserve"> Либо отключить э</w:t>
      </w:r>
      <w:r w:rsidRPr="00371BA7">
        <w:t>лектричество</w:t>
      </w:r>
      <w:r>
        <w:t>, либо</w:t>
      </w:r>
      <w:r w:rsidRPr="00371BA7">
        <w:t xml:space="preserve"> оттянуть пострадавшего от </w:t>
      </w:r>
      <w:proofErr w:type="spellStart"/>
      <w:r w:rsidRPr="00371BA7">
        <w:t>токонесущего</w:t>
      </w:r>
      <w:proofErr w:type="spellEnd"/>
      <w:r w:rsidRPr="00371BA7">
        <w:t xml:space="preserve"> предмета.</w:t>
      </w:r>
    </w:p>
    <w:p w:rsidR="000676F8" w:rsidRPr="00371BA7" w:rsidRDefault="000676F8" w:rsidP="000676F8">
      <w:pPr>
        <w:pStyle w:val="12"/>
      </w:pPr>
      <w:proofErr w:type="gramStart"/>
      <w:r>
        <w:t>П</w:t>
      </w:r>
      <w:r w:rsidRPr="00371BA7">
        <w:t>ри освобождении пострадавшего принять меры безопасности</w:t>
      </w:r>
      <w:r>
        <w:t xml:space="preserve"> (и</w:t>
      </w:r>
      <w:r w:rsidRPr="00371BA7">
        <w:t>золировать себя от земли, встав на сухую доску, резиновый коврик или, в крайнем случае, свернутую сухую одежду.</w:t>
      </w:r>
      <w:proofErr w:type="gramEnd"/>
      <w:r w:rsidRPr="00371BA7">
        <w:t xml:space="preserve"> На руки надеть резиновые перчатки или обернуть свои руки сухой материей. Оттягивать пострадавшего от провода рекомендуется за край одежды, не касаясь обнаженных частей тела. </w:t>
      </w:r>
      <w:proofErr w:type="gramStart"/>
      <w:r w:rsidRPr="00371BA7">
        <w:t>Если источником поражения электрическим током оказался упавший провод высоковольтной сети, то подходить к пострадавшему надо мелким шагом или передвигаться, прыгая на двух ногах, чтобы не попасть под шаговое напряжение</w:t>
      </w:r>
      <w:r>
        <w:t>)</w:t>
      </w:r>
      <w:r w:rsidRPr="00371BA7">
        <w:t>.</w:t>
      </w:r>
      <w:proofErr w:type="gramEnd"/>
    </w:p>
    <w:p w:rsidR="000676F8" w:rsidRPr="00371BA7" w:rsidRDefault="000676F8" w:rsidP="000676F8">
      <w:pPr>
        <w:pStyle w:val="12"/>
      </w:pPr>
      <w:r w:rsidRPr="00371BA7">
        <w:t>Если после отключения пострадавшего от тока, он находится в бессознательном состоянии, дыхательные движения отсутствуют, пульс на сонных артериях не определяется, зрачок - широкий и неподвижный, то следует немедленно проводить искусственную вентиляцию легких и непрямой массаж сердца.</w:t>
      </w:r>
    </w:p>
    <w:p w:rsidR="000676F8" w:rsidRPr="00371BA7" w:rsidRDefault="000676F8" w:rsidP="000676F8">
      <w:pPr>
        <w:pStyle w:val="12"/>
      </w:pPr>
      <w:r w:rsidRPr="00371BA7">
        <w:t xml:space="preserve">Если </w:t>
      </w:r>
      <w:proofErr w:type="spellStart"/>
      <w:r w:rsidRPr="00371BA7">
        <w:t>электротравма</w:t>
      </w:r>
      <w:proofErr w:type="spellEnd"/>
      <w:r w:rsidRPr="00371BA7">
        <w:t xml:space="preserve"> сопровождалась местными повреждениями в виде переломов костей или ожогов, то проводится накладывание шин и асептической (стерильной) повязки на обожженную поверхность.</w:t>
      </w:r>
    </w:p>
    <w:p w:rsidR="000676F8" w:rsidRPr="00DB454C" w:rsidRDefault="000676F8" w:rsidP="000676F8">
      <w:pPr>
        <w:pStyle w:val="12"/>
        <w:rPr>
          <w:i/>
        </w:rPr>
      </w:pPr>
      <w:r w:rsidRPr="00DB454C">
        <w:rPr>
          <w:i/>
        </w:rPr>
        <w:t>К сожалению, до сих пор имеет некоторое распространение предрассудок, что пораженного молнией или электротоком надо закопать на время в землю для выведения электротока из организма. Ни к чему, кроме потери драгоценного времени для проведения реанимации и загрязнения землей ожогов, это не приводит.</w:t>
      </w:r>
    </w:p>
    <w:tbl>
      <w:tblPr>
        <w:tblW w:w="0" w:type="auto"/>
        <w:tblLook w:val="01E0"/>
      </w:tblPr>
      <w:tblGrid>
        <w:gridCol w:w="1108"/>
        <w:gridCol w:w="8463"/>
      </w:tblGrid>
      <w:tr w:rsidR="000676F8" w:rsidRPr="00E53023" w:rsidTr="000E6DD2"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:rsidR="000676F8" w:rsidRPr="00E53023" w:rsidRDefault="000676F8" w:rsidP="000E6D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711" w:type="dxa"/>
            <w:tcBorders>
              <w:left w:val="single" w:sz="4" w:space="0" w:color="auto"/>
            </w:tcBorders>
          </w:tcPr>
          <w:p w:rsidR="000676F8" w:rsidRPr="00104A21" w:rsidRDefault="000676F8" w:rsidP="000E6DD2">
            <w:pPr>
              <w:autoSpaceDE w:val="0"/>
              <w:autoSpaceDN w:val="0"/>
              <w:adjustRightInd w:val="0"/>
              <w:jc w:val="both"/>
              <w:rPr>
                <w:spacing w:val="-2"/>
                <w:sz w:val="24"/>
              </w:rPr>
            </w:pPr>
            <w:proofErr w:type="gramStart"/>
            <w:r w:rsidRPr="00B35536">
              <w:rPr>
                <w:sz w:val="24"/>
                <w:u w:val="single"/>
              </w:rPr>
              <w:t>Правила наложения шин:</w:t>
            </w:r>
            <w:r w:rsidRPr="00B35536">
              <w:rPr>
                <w:sz w:val="24"/>
              </w:rPr>
              <w:t xml:space="preserve"> 1) шина подгоняется по здоровой конечности; 2) шина накладывается поверх одежды и обуви; 3) на костные выступы обязательно помещаются ватные прокладки; 4) шина прибинтовывается бинтами от периферии к центру; 5) шина накладывается в функционально выгодном положении конечности, т.е. конечность слегка сгибают в суставах, чтобы ослабить натяжение мышц и сухожилий.</w:t>
            </w:r>
            <w:proofErr w:type="gramEnd"/>
            <w:r w:rsidRPr="00B35536">
              <w:rPr>
                <w:sz w:val="24"/>
              </w:rPr>
              <w:t xml:space="preserve"> Наложение шин при отдельных видах переломов имеет свои особенности</w:t>
            </w:r>
            <w:r>
              <w:rPr>
                <w:sz w:val="24"/>
              </w:rPr>
              <w:t>.</w:t>
            </w:r>
          </w:p>
        </w:tc>
      </w:tr>
    </w:tbl>
    <w:p w:rsidR="000676F8" w:rsidRPr="002E3082" w:rsidRDefault="000676F8" w:rsidP="000676F8">
      <w:pPr>
        <w:pStyle w:val="12"/>
        <w:rPr>
          <w:u w:val="single"/>
        </w:rPr>
      </w:pPr>
      <w:r w:rsidRPr="002E3082">
        <w:rPr>
          <w:u w:val="single"/>
        </w:rPr>
        <w:t>Первая помощь при всех травмах опорно-двигательного аппарата одинакова:</w:t>
      </w:r>
    </w:p>
    <w:p w:rsidR="000676F8" w:rsidRDefault="000676F8" w:rsidP="000676F8">
      <w:pPr>
        <w:pStyle w:val="12"/>
      </w:pPr>
      <w:r>
        <w:t>-</w:t>
      </w:r>
      <w:r w:rsidRPr="003D5A0A">
        <w:t xml:space="preserve"> не причинять пострадавшему дополнительной боли</w:t>
      </w:r>
      <w:r>
        <w:t>;</w:t>
      </w:r>
    </w:p>
    <w:p w:rsidR="000676F8" w:rsidRDefault="000676F8" w:rsidP="000676F8">
      <w:pPr>
        <w:pStyle w:val="12"/>
      </w:pPr>
      <w:r>
        <w:t>- п</w:t>
      </w:r>
      <w:r w:rsidRPr="003D5A0A">
        <w:t>омо</w:t>
      </w:r>
      <w:r>
        <w:t>чь</w:t>
      </w:r>
      <w:r w:rsidRPr="003D5A0A">
        <w:t xml:space="preserve"> ему принять удобное положение</w:t>
      </w:r>
      <w:r>
        <w:t>;</w:t>
      </w:r>
    </w:p>
    <w:p w:rsidR="000676F8" w:rsidRDefault="000676F8" w:rsidP="000676F8">
      <w:pPr>
        <w:pStyle w:val="12"/>
      </w:pPr>
      <w:r>
        <w:t>-</w:t>
      </w:r>
      <w:r w:rsidRPr="003D5A0A">
        <w:t xml:space="preserve"> обеспеч</w:t>
      </w:r>
      <w:r>
        <w:t>ить</w:t>
      </w:r>
      <w:r w:rsidRPr="003D5A0A">
        <w:t xml:space="preserve"> неподвижност</w:t>
      </w:r>
      <w:r>
        <w:t>ь и покой</w:t>
      </w:r>
      <w:r w:rsidRPr="003D5A0A">
        <w:t xml:space="preserve"> повреждённой части тела;</w:t>
      </w:r>
    </w:p>
    <w:p w:rsidR="000676F8" w:rsidRDefault="000676F8" w:rsidP="000676F8">
      <w:pPr>
        <w:pStyle w:val="12"/>
      </w:pPr>
      <w:r>
        <w:t xml:space="preserve">- </w:t>
      </w:r>
      <w:r w:rsidRPr="003D5A0A">
        <w:t>прикладывать лёд</w:t>
      </w:r>
      <w:r>
        <w:t xml:space="preserve"> (холод);</w:t>
      </w:r>
    </w:p>
    <w:p w:rsidR="000676F8" w:rsidRDefault="000676F8" w:rsidP="000676F8">
      <w:pPr>
        <w:pStyle w:val="12"/>
      </w:pPr>
      <w:r>
        <w:t>- обеспечить</w:t>
      </w:r>
      <w:r w:rsidRPr="003D5A0A">
        <w:t xml:space="preserve"> приподнятое положение повреждённой части тела.</w:t>
      </w:r>
    </w:p>
    <w:p w:rsidR="000676F8" w:rsidRPr="002E3082" w:rsidRDefault="000676F8" w:rsidP="000676F8">
      <w:pPr>
        <w:pStyle w:val="12"/>
        <w:rPr>
          <w:b/>
          <w:i/>
        </w:rPr>
      </w:pPr>
      <w:r w:rsidRPr="002E3082">
        <w:rPr>
          <w:b/>
          <w:i/>
        </w:rPr>
        <w:t>Способы иммобилизации и переноски пострадавшего.</w:t>
      </w:r>
    </w:p>
    <w:tbl>
      <w:tblPr>
        <w:tblW w:w="0" w:type="auto"/>
        <w:tblLook w:val="01E0"/>
      </w:tblPr>
      <w:tblGrid>
        <w:gridCol w:w="1109"/>
        <w:gridCol w:w="8462"/>
      </w:tblGrid>
      <w:tr w:rsidR="000676F8" w:rsidRPr="00E53023" w:rsidTr="000E6DD2"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:rsidR="000676F8" w:rsidRPr="00E53023" w:rsidRDefault="000676F8" w:rsidP="000E6D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711" w:type="dxa"/>
            <w:tcBorders>
              <w:left w:val="single" w:sz="4" w:space="0" w:color="auto"/>
            </w:tcBorders>
          </w:tcPr>
          <w:p w:rsidR="000676F8" w:rsidRDefault="000676F8" w:rsidP="000E6DD2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E3082">
              <w:rPr>
                <w:b/>
                <w:sz w:val="24"/>
              </w:rPr>
              <w:t>Иммобилизация</w:t>
            </w:r>
            <w:r w:rsidRPr="002E3082">
              <w:rPr>
                <w:sz w:val="24"/>
              </w:rPr>
              <w:t xml:space="preserve"> - создание неподвижности (покоя) повреждённой или больной части тела</w:t>
            </w:r>
            <w:r>
              <w:rPr>
                <w:sz w:val="24"/>
              </w:rPr>
              <w:t>.</w:t>
            </w:r>
          </w:p>
          <w:p w:rsidR="000676F8" w:rsidRPr="00104A21" w:rsidRDefault="000676F8" w:rsidP="000E6DD2">
            <w:pPr>
              <w:autoSpaceDE w:val="0"/>
              <w:autoSpaceDN w:val="0"/>
              <w:adjustRightInd w:val="0"/>
              <w:jc w:val="both"/>
              <w:rPr>
                <w:spacing w:val="-2"/>
                <w:sz w:val="24"/>
              </w:rPr>
            </w:pPr>
            <w:r w:rsidRPr="002E3082">
              <w:rPr>
                <w:sz w:val="24"/>
              </w:rPr>
              <w:t xml:space="preserve">Главная цель иммобилизации - обеспечить по возможности полный покой повреждённой части тела, что исключает дополнительную </w:t>
            </w:r>
            <w:proofErr w:type="spellStart"/>
            <w:r w:rsidRPr="002E3082">
              <w:rPr>
                <w:sz w:val="24"/>
              </w:rPr>
              <w:t>травматизацию</w:t>
            </w:r>
            <w:proofErr w:type="spellEnd"/>
            <w:r w:rsidRPr="002E3082">
              <w:rPr>
                <w:sz w:val="24"/>
              </w:rPr>
              <w:t xml:space="preserve"> и уменьшает боль</w:t>
            </w:r>
            <w:r>
              <w:rPr>
                <w:sz w:val="24"/>
              </w:rPr>
              <w:t>.</w:t>
            </w:r>
          </w:p>
        </w:tc>
      </w:tr>
    </w:tbl>
    <w:p w:rsidR="000676F8" w:rsidRPr="002E3082" w:rsidRDefault="000676F8" w:rsidP="000676F8">
      <w:pPr>
        <w:pStyle w:val="12"/>
        <w:rPr>
          <w:spacing w:val="-2"/>
        </w:rPr>
      </w:pPr>
      <w:r w:rsidRPr="002E3082">
        <w:rPr>
          <w:spacing w:val="-2"/>
        </w:rPr>
        <w:t>Рекомендуется при всех повреждениях, сопровождающихся переломами костей, обширными ранениями и ожогами. В одних случаях необходимо правильно уложить пострадавшего, в других применить специальные обездвиживающие приспособления - шины.</w:t>
      </w:r>
    </w:p>
    <w:tbl>
      <w:tblPr>
        <w:tblW w:w="0" w:type="auto"/>
        <w:tblLook w:val="01E0"/>
      </w:tblPr>
      <w:tblGrid>
        <w:gridCol w:w="1109"/>
        <w:gridCol w:w="8462"/>
      </w:tblGrid>
      <w:tr w:rsidR="000676F8" w:rsidRPr="00E53023" w:rsidTr="000E6DD2"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:rsidR="000676F8" w:rsidRPr="00E53023" w:rsidRDefault="000676F8" w:rsidP="000E6D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711" w:type="dxa"/>
            <w:tcBorders>
              <w:left w:val="single" w:sz="4" w:space="0" w:color="auto"/>
            </w:tcBorders>
          </w:tcPr>
          <w:p w:rsidR="000676F8" w:rsidRPr="002E3082" w:rsidRDefault="000676F8" w:rsidP="000E6DD2">
            <w:pPr>
              <w:jc w:val="center"/>
              <w:rPr>
                <w:b/>
                <w:sz w:val="24"/>
              </w:rPr>
            </w:pPr>
            <w:r w:rsidRPr="002E3082">
              <w:rPr>
                <w:b/>
                <w:sz w:val="24"/>
              </w:rPr>
              <w:t>Рекомендуемые позы для переноски пострадавшего</w:t>
            </w:r>
            <w:r>
              <w:rPr>
                <w:b/>
                <w:sz w:val="24"/>
              </w:rPr>
              <w:t>:</w:t>
            </w:r>
          </w:p>
          <w:p w:rsidR="000676F8" w:rsidRPr="002E3082" w:rsidRDefault="000676F8" w:rsidP="000E6DD2">
            <w:pPr>
              <w:jc w:val="both"/>
              <w:rPr>
                <w:sz w:val="24"/>
              </w:rPr>
            </w:pPr>
            <w:r w:rsidRPr="002E3082">
              <w:rPr>
                <w:sz w:val="24"/>
              </w:rPr>
              <w:t>1) лёжа:</w:t>
            </w:r>
          </w:p>
          <w:p w:rsidR="000676F8" w:rsidRPr="002E3082" w:rsidRDefault="000676F8" w:rsidP="000E6DD2">
            <w:pPr>
              <w:jc w:val="both"/>
              <w:rPr>
                <w:sz w:val="24"/>
              </w:rPr>
            </w:pPr>
            <w:r w:rsidRPr="002E3082">
              <w:rPr>
                <w:sz w:val="24"/>
              </w:rPr>
              <w:lastRenderedPageBreak/>
              <w:t>на спине - с травмами головы, позвоночника, конечностей, если пострадавший в сознании;</w:t>
            </w:r>
          </w:p>
          <w:p w:rsidR="000676F8" w:rsidRPr="00104A21" w:rsidRDefault="000676F8" w:rsidP="000E6DD2">
            <w:pPr>
              <w:autoSpaceDE w:val="0"/>
              <w:autoSpaceDN w:val="0"/>
              <w:adjustRightInd w:val="0"/>
              <w:jc w:val="both"/>
              <w:rPr>
                <w:spacing w:val="-2"/>
                <w:sz w:val="24"/>
              </w:rPr>
            </w:pPr>
            <w:r w:rsidRPr="002E3082">
              <w:rPr>
                <w:sz w:val="24"/>
              </w:rPr>
              <w:t>на спине с согнутыми в коленях ногами (под колени положить валик-опору) - с травмами костей таза и брюшной полости;</w:t>
            </w:r>
          </w:p>
        </w:tc>
      </w:tr>
    </w:tbl>
    <w:p w:rsidR="000676F8" w:rsidRPr="002E3082" w:rsidRDefault="000676F8" w:rsidP="000676F8">
      <w:pPr>
        <w:pStyle w:val="12"/>
        <w:rPr>
          <w:sz w:val="16"/>
        </w:rPr>
      </w:pPr>
    </w:p>
    <w:tbl>
      <w:tblPr>
        <w:tblW w:w="0" w:type="auto"/>
        <w:tblLook w:val="01E0"/>
      </w:tblPr>
      <w:tblGrid>
        <w:gridCol w:w="1109"/>
        <w:gridCol w:w="8462"/>
      </w:tblGrid>
      <w:tr w:rsidR="000676F8" w:rsidRPr="00E53023" w:rsidTr="000E6DD2"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:rsidR="000676F8" w:rsidRPr="00E53023" w:rsidRDefault="000676F8" w:rsidP="000E6D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711" w:type="dxa"/>
            <w:tcBorders>
              <w:left w:val="single" w:sz="4" w:space="0" w:color="auto"/>
            </w:tcBorders>
          </w:tcPr>
          <w:p w:rsidR="000676F8" w:rsidRPr="002E3082" w:rsidRDefault="000676F8" w:rsidP="000E6DD2">
            <w:pPr>
              <w:jc w:val="both"/>
              <w:rPr>
                <w:sz w:val="24"/>
              </w:rPr>
            </w:pPr>
            <w:r w:rsidRPr="002E3082">
              <w:rPr>
                <w:sz w:val="24"/>
              </w:rPr>
              <w:t>на спине с приподнятыми ногами и опущенной вниз головой - при шоке и значительной кровопотере;</w:t>
            </w:r>
          </w:p>
          <w:p w:rsidR="000676F8" w:rsidRPr="002E3082" w:rsidRDefault="000676F8" w:rsidP="000E6DD2">
            <w:pPr>
              <w:jc w:val="both"/>
              <w:rPr>
                <w:sz w:val="24"/>
              </w:rPr>
            </w:pPr>
            <w:r w:rsidRPr="002E3082">
              <w:rPr>
                <w:sz w:val="24"/>
              </w:rPr>
              <w:t>на животе - с травмами позвоночника, если пострадавший без сознания;</w:t>
            </w:r>
          </w:p>
          <w:p w:rsidR="000676F8" w:rsidRPr="002E3082" w:rsidRDefault="000676F8" w:rsidP="000E6DD2">
            <w:pPr>
              <w:jc w:val="both"/>
              <w:rPr>
                <w:sz w:val="24"/>
              </w:rPr>
            </w:pPr>
            <w:r w:rsidRPr="002E3082">
              <w:rPr>
                <w:sz w:val="24"/>
              </w:rPr>
              <w:t>на боку - раненым без сознания, если нет другого выхода;</w:t>
            </w:r>
          </w:p>
          <w:p w:rsidR="000676F8" w:rsidRPr="002E3082" w:rsidRDefault="000676F8" w:rsidP="000E6DD2">
            <w:pPr>
              <w:jc w:val="both"/>
              <w:rPr>
                <w:sz w:val="24"/>
              </w:rPr>
            </w:pPr>
            <w:r w:rsidRPr="002E3082">
              <w:rPr>
                <w:sz w:val="24"/>
              </w:rPr>
              <w:t>2) полусидя:</w:t>
            </w:r>
          </w:p>
          <w:p w:rsidR="000676F8" w:rsidRPr="002E3082" w:rsidRDefault="000676F8" w:rsidP="000E6DD2">
            <w:pPr>
              <w:jc w:val="both"/>
              <w:rPr>
                <w:sz w:val="24"/>
              </w:rPr>
            </w:pPr>
            <w:r w:rsidRPr="002E3082">
              <w:rPr>
                <w:sz w:val="24"/>
              </w:rPr>
              <w:t>с вытянутыми ногами - при травмах головы, верхних конечностей;</w:t>
            </w:r>
          </w:p>
          <w:p w:rsidR="000676F8" w:rsidRPr="002E3082" w:rsidRDefault="000676F8" w:rsidP="000E6DD2">
            <w:pPr>
              <w:jc w:val="both"/>
              <w:rPr>
                <w:spacing w:val="-2"/>
                <w:sz w:val="24"/>
              </w:rPr>
            </w:pPr>
            <w:r w:rsidRPr="002E3082">
              <w:rPr>
                <w:sz w:val="24"/>
              </w:rPr>
              <w:t>с ногами, согнутыми в коленях (под колени положить валик-опору), - при травмах мочеполовых органов, брюшной полости, грудной клетки и кишечной непроходимости.</w:t>
            </w:r>
          </w:p>
        </w:tc>
      </w:tr>
    </w:tbl>
    <w:p w:rsidR="000676F8" w:rsidRPr="006E2422" w:rsidRDefault="000676F8" w:rsidP="000676F8">
      <w:pPr>
        <w:pStyle w:val="12"/>
        <w:rPr>
          <w:u w:val="single"/>
        </w:rPr>
      </w:pPr>
      <w:bookmarkStart w:id="2" w:name="bookmark92"/>
      <w:r w:rsidRPr="006E2422">
        <w:rPr>
          <w:rStyle w:val="121"/>
          <w:u w:val="single"/>
        </w:rPr>
        <w:t>Первая помощь при синдроме длительного сдавливания</w:t>
      </w:r>
      <w:bookmarkEnd w:id="2"/>
      <w:r w:rsidRPr="006E2422">
        <w:rPr>
          <w:rStyle w:val="121"/>
          <w:u w:val="single"/>
        </w:rPr>
        <w:t>.</w:t>
      </w:r>
    </w:p>
    <w:p w:rsidR="000676F8" w:rsidRPr="00FA39E1" w:rsidRDefault="000676F8" w:rsidP="000676F8">
      <w:pPr>
        <w:pStyle w:val="12"/>
      </w:pPr>
      <w:r w:rsidRPr="00FA39E1">
        <w:rPr>
          <w:rStyle w:val="16"/>
        </w:rPr>
        <w:t xml:space="preserve">При длительном сдавливании мягких тканей отдельных частей тела, нижних или верхних конечностей может развиться тяжелое поражение, получившее название </w:t>
      </w:r>
      <w:r w:rsidRPr="00FA39E1">
        <w:rPr>
          <w:rStyle w:val="a8"/>
        </w:rPr>
        <w:t>синдром длительного сдавливания конечностей,</w:t>
      </w:r>
      <w:r w:rsidRPr="00FA39E1">
        <w:rPr>
          <w:rStyle w:val="16"/>
        </w:rPr>
        <w:t xml:space="preserve"> или </w:t>
      </w:r>
      <w:r w:rsidRPr="00FA39E1">
        <w:rPr>
          <w:rStyle w:val="a8"/>
        </w:rPr>
        <w:t>травматический токсикоз</w:t>
      </w:r>
      <w:r w:rsidRPr="00FA39E1">
        <w:rPr>
          <w:rStyle w:val="16"/>
        </w:rPr>
        <w:t>. Оно обусловливается всасыванием в кровь токсических веществ, являющихся продуктами распада размозженных тканей.</w:t>
      </w:r>
    </w:p>
    <w:tbl>
      <w:tblPr>
        <w:tblW w:w="0" w:type="auto"/>
        <w:tblLook w:val="01E0"/>
      </w:tblPr>
      <w:tblGrid>
        <w:gridCol w:w="1109"/>
        <w:gridCol w:w="8462"/>
      </w:tblGrid>
      <w:tr w:rsidR="000676F8" w:rsidRPr="00E53023" w:rsidTr="000E6DD2"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:rsidR="000676F8" w:rsidRPr="00E53023" w:rsidRDefault="000676F8" w:rsidP="000E6D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711" w:type="dxa"/>
            <w:tcBorders>
              <w:left w:val="single" w:sz="4" w:space="0" w:color="auto"/>
            </w:tcBorders>
          </w:tcPr>
          <w:p w:rsidR="000676F8" w:rsidRPr="002E3082" w:rsidRDefault="000676F8" w:rsidP="000E6DD2">
            <w:pPr>
              <w:jc w:val="both"/>
              <w:rPr>
                <w:spacing w:val="-2"/>
                <w:sz w:val="24"/>
              </w:rPr>
            </w:pPr>
            <w:r w:rsidRPr="00236A7A">
              <w:rPr>
                <w:rStyle w:val="16"/>
                <w:rFonts w:ascii="Times New Roman" w:hAnsi="Times New Roman" w:cs="Times New Roman"/>
                <w:sz w:val="24"/>
                <w:szCs w:val="24"/>
                <w:u w:val="single"/>
              </w:rPr>
              <w:t>Признаки:</w:t>
            </w:r>
            <w:r w:rsidRPr="00FA39E1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 боль в поврежденной части тела, тошнот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A39E1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, головн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A39E1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 боль, жажд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A39E1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. На поврежденной части тела видны ссадины и вмятины. Кожа бледная, местами синюшная, холодная на ощупь. Поврежденная конечность через 30-40 минут после ее освобождения начинает быстро отекать.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A39E1"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азличают три периода: ранний, промежуточный и поздний</w:t>
            </w: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76F8" w:rsidRPr="00FA39E1" w:rsidRDefault="000676F8" w:rsidP="000676F8">
      <w:pPr>
        <w:pStyle w:val="12"/>
      </w:pPr>
      <w:r>
        <w:rPr>
          <w:rStyle w:val="a8"/>
        </w:rPr>
        <w:t>Р</w:t>
      </w:r>
      <w:r w:rsidRPr="00FA39E1">
        <w:rPr>
          <w:rStyle w:val="a8"/>
        </w:rPr>
        <w:t>анн</w:t>
      </w:r>
      <w:r>
        <w:rPr>
          <w:rStyle w:val="a8"/>
        </w:rPr>
        <w:t>и</w:t>
      </w:r>
      <w:proofErr w:type="gramStart"/>
      <w:r>
        <w:rPr>
          <w:rStyle w:val="a8"/>
        </w:rPr>
        <w:t>й</w:t>
      </w:r>
      <w:r>
        <w:rPr>
          <w:rStyle w:val="16"/>
        </w:rPr>
        <w:t>(</w:t>
      </w:r>
      <w:proofErr w:type="gramEnd"/>
      <w:r w:rsidRPr="00FA39E1">
        <w:rPr>
          <w:rStyle w:val="16"/>
        </w:rPr>
        <w:t>сразу же после травмы и в течение двух часов</w:t>
      </w:r>
      <w:r>
        <w:rPr>
          <w:rStyle w:val="16"/>
        </w:rPr>
        <w:t>). П</w:t>
      </w:r>
      <w:r w:rsidRPr="00FA39E1">
        <w:rPr>
          <w:rStyle w:val="16"/>
        </w:rPr>
        <w:t>острадавший возбужден, сознание сохранено, он пытается освободиться от завала, просит о помощи.</w:t>
      </w:r>
    </w:p>
    <w:p w:rsidR="000676F8" w:rsidRDefault="000676F8" w:rsidP="000676F8">
      <w:pPr>
        <w:pStyle w:val="12"/>
        <w:rPr>
          <w:rStyle w:val="16"/>
        </w:rPr>
      </w:pPr>
      <w:proofErr w:type="gramStart"/>
      <w:r w:rsidRPr="00236A7A">
        <w:rPr>
          <w:rStyle w:val="16"/>
          <w:i/>
        </w:rPr>
        <w:t>Промежуточный</w:t>
      </w:r>
      <w:proofErr w:type="gramEnd"/>
      <w:r>
        <w:rPr>
          <w:rStyle w:val="16"/>
        </w:rPr>
        <w:t xml:space="preserve"> (п</w:t>
      </w:r>
      <w:r w:rsidRPr="00FA39E1">
        <w:rPr>
          <w:rStyle w:val="16"/>
        </w:rPr>
        <w:t>осле пребывания в завале в течение двух часов и более</w:t>
      </w:r>
      <w:r>
        <w:rPr>
          <w:rStyle w:val="16"/>
        </w:rPr>
        <w:t>).</w:t>
      </w:r>
      <w:r w:rsidRPr="00FA39E1">
        <w:rPr>
          <w:rStyle w:val="16"/>
        </w:rPr>
        <w:t xml:space="preserve"> В организме нарастают токсические явления. Возбуждение проходит, пострадавший становится относительно спокойным, подает о себе сигналы, отвечает на</w:t>
      </w:r>
      <w:r>
        <w:rPr>
          <w:rStyle w:val="16"/>
        </w:rPr>
        <w:t xml:space="preserve"> вопросы, </w:t>
      </w:r>
      <w:proofErr w:type="spellStart"/>
      <w:r>
        <w:rPr>
          <w:rStyle w:val="16"/>
        </w:rPr>
        <w:t>но</w:t>
      </w:r>
      <w:r w:rsidRPr="00FA39E1">
        <w:rPr>
          <w:rStyle w:val="16"/>
        </w:rPr>
        <w:t>пе</w:t>
      </w:r>
      <w:r>
        <w:rPr>
          <w:rStyle w:val="16"/>
        </w:rPr>
        <w:t>риодически</w:t>
      </w:r>
      <w:proofErr w:type="spellEnd"/>
      <w:r>
        <w:rPr>
          <w:rStyle w:val="16"/>
        </w:rPr>
        <w:t xml:space="preserve"> впадает в ступор.</w:t>
      </w:r>
    </w:p>
    <w:p w:rsidR="000676F8" w:rsidRDefault="000676F8" w:rsidP="000676F8">
      <w:pPr>
        <w:pStyle w:val="12"/>
        <w:rPr>
          <w:rStyle w:val="16"/>
          <w:u w:val="single"/>
        </w:rPr>
      </w:pPr>
      <w:r>
        <w:rPr>
          <w:rStyle w:val="16"/>
          <w:u w:val="single"/>
        </w:rPr>
        <w:t>Первая помощь:</w:t>
      </w:r>
    </w:p>
    <w:p w:rsidR="000676F8" w:rsidRDefault="000676F8" w:rsidP="000676F8">
      <w:pPr>
        <w:pStyle w:val="12"/>
        <w:rPr>
          <w:rStyle w:val="16"/>
        </w:rPr>
      </w:pPr>
      <w:r>
        <w:rPr>
          <w:rStyle w:val="16"/>
        </w:rPr>
        <w:t>- ж</w:t>
      </w:r>
      <w:r w:rsidRPr="00FA39E1">
        <w:rPr>
          <w:rStyle w:val="16"/>
        </w:rPr>
        <w:t>гут накладывать не очень туго, чтобы не наруш</w:t>
      </w:r>
      <w:r>
        <w:rPr>
          <w:rStyle w:val="16"/>
        </w:rPr>
        <w:t>ить притока крови к конечностям;</w:t>
      </w:r>
    </w:p>
    <w:p w:rsidR="000676F8" w:rsidRDefault="000676F8" w:rsidP="000676F8">
      <w:pPr>
        <w:pStyle w:val="12"/>
        <w:rPr>
          <w:rStyle w:val="16"/>
        </w:rPr>
      </w:pPr>
      <w:r>
        <w:rPr>
          <w:rStyle w:val="16"/>
        </w:rPr>
        <w:t>- если</w:t>
      </w:r>
      <w:r w:rsidRPr="00FA39E1">
        <w:rPr>
          <w:rStyle w:val="16"/>
        </w:rPr>
        <w:t xml:space="preserve"> конечности теплые на ощупь и повреждены не сильно, на них на</w:t>
      </w:r>
      <w:r>
        <w:rPr>
          <w:rStyle w:val="16"/>
        </w:rPr>
        <w:t>ложить</w:t>
      </w:r>
      <w:r w:rsidRPr="00FA39E1">
        <w:rPr>
          <w:rStyle w:val="16"/>
        </w:rPr>
        <w:t xml:space="preserve"> тугую бинтовую повязку</w:t>
      </w:r>
      <w:r>
        <w:rPr>
          <w:rStyle w:val="16"/>
        </w:rPr>
        <w:t>;</w:t>
      </w:r>
    </w:p>
    <w:p w:rsidR="000676F8" w:rsidRDefault="000676F8" w:rsidP="000676F8">
      <w:pPr>
        <w:pStyle w:val="12"/>
        <w:rPr>
          <w:rStyle w:val="16"/>
        </w:rPr>
      </w:pPr>
      <w:r>
        <w:rPr>
          <w:rStyle w:val="16"/>
        </w:rPr>
        <w:t>- п</w:t>
      </w:r>
      <w:r w:rsidRPr="00FA39E1">
        <w:rPr>
          <w:rStyle w:val="16"/>
        </w:rPr>
        <w:t xml:space="preserve">осле </w:t>
      </w:r>
      <w:r>
        <w:rPr>
          <w:rStyle w:val="16"/>
        </w:rPr>
        <w:t>этого</w:t>
      </w:r>
      <w:r w:rsidRPr="00FA39E1">
        <w:rPr>
          <w:rStyle w:val="16"/>
        </w:rPr>
        <w:t xml:space="preserve"> </w:t>
      </w:r>
      <w:proofErr w:type="spellStart"/>
      <w:proofErr w:type="gramStart"/>
      <w:r w:rsidRPr="00FA39E1">
        <w:rPr>
          <w:rStyle w:val="16"/>
        </w:rPr>
        <w:t>шприц-тюбиком</w:t>
      </w:r>
      <w:proofErr w:type="spellEnd"/>
      <w:proofErr w:type="gramEnd"/>
      <w:r w:rsidRPr="00FA39E1">
        <w:rPr>
          <w:rStyle w:val="16"/>
        </w:rPr>
        <w:t xml:space="preserve"> вв</w:t>
      </w:r>
      <w:r>
        <w:rPr>
          <w:rStyle w:val="16"/>
        </w:rPr>
        <w:t>ести</w:t>
      </w:r>
      <w:r w:rsidRPr="00FA39E1">
        <w:rPr>
          <w:rStyle w:val="16"/>
        </w:rPr>
        <w:t xml:space="preserve"> противоболевое средство</w:t>
      </w:r>
      <w:r>
        <w:rPr>
          <w:rStyle w:val="16"/>
        </w:rPr>
        <w:t xml:space="preserve"> (</w:t>
      </w:r>
      <w:r w:rsidRPr="00FA39E1">
        <w:rPr>
          <w:rStyle w:val="16"/>
        </w:rPr>
        <w:t>при его отсутствии да</w:t>
      </w:r>
      <w:r>
        <w:rPr>
          <w:rStyle w:val="16"/>
        </w:rPr>
        <w:t>ть</w:t>
      </w:r>
      <w:r w:rsidRPr="00FA39E1">
        <w:rPr>
          <w:rStyle w:val="16"/>
        </w:rPr>
        <w:t xml:space="preserve"> выпить </w:t>
      </w:r>
      <w:r>
        <w:rPr>
          <w:rStyle w:val="16"/>
        </w:rPr>
        <w:t xml:space="preserve">50 г </w:t>
      </w:r>
      <w:r w:rsidRPr="00FA39E1">
        <w:rPr>
          <w:rStyle w:val="16"/>
        </w:rPr>
        <w:t>водки)</w:t>
      </w:r>
      <w:r>
        <w:rPr>
          <w:rStyle w:val="16"/>
        </w:rPr>
        <w:t>;</w:t>
      </w:r>
    </w:p>
    <w:p w:rsidR="000676F8" w:rsidRPr="00FA39E1" w:rsidRDefault="000676F8" w:rsidP="000676F8">
      <w:pPr>
        <w:pStyle w:val="12"/>
      </w:pPr>
      <w:r>
        <w:rPr>
          <w:rStyle w:val="16"/>
        </w:rPr>
        <w:t>- п</w:t>
      </w:r>
      <w:r w:rsidRPr="00FA39E1">
        <w:rPr>
          <w:rStyle w:val="16"/>
        </w:rPr>
        <w:t xml:space="preserve">оврежденные конечности, даже при отсутствии переломов, </w:t>
      </w:r>
      <w:r>
        <w:rPr>
          <w:rStyle w:val="16"/>
        </w:rPr>
        <w:t>за</w:t>
      </w:r>
      <w:r w:rsidRPr="00FA39E1">
        <w:rPr>
          <w:rStyle w:val="16"/>
        </w:rPr>
        <w:t>фиксир</w:t>
      </w:r>
      <w:r>
        <w:rPr>
          <w:rStyle w:val="16"/>
        </w:rPr>
        <w:t>овать шинами;</w:t>
      </w:r>
    </w:p>
    <w:p w:rsidR="000676F8" w:rsidRPr="00FA39E1" w:rsidRDefault="000676F8" w:rsidP="000676F8">
      <w:pPr>
        <w:pStyle w:val="12"/>
      </w:pPr>
      <w:r>
        <w:rPr>
          <w:rStyle w:val="16"/>
        </w:rPr>
        <w:t>- с</w:t>
      </w:r>
      <w:r w:rsidRPr="00FA39E1">
        <w:rPr>
          <w:rStyle w:val="16"/>
        </w:rPr>
        <w:t xml:space="preserve"> первых же минут оказания помощи пораженному да</w:t>
      </w:r>
      <w:r>
        <w:rPr>
          <w:rStyle w:val="16"/>
        </w:rPr>
        <w:t>ть</w:t>
      </w:r>
      <w:r w:rsidRPr="00FA39E1">
        <w:rPr>
          <w:rStyle w:val="16"/>
        </w:rPr>
        <w:t xml:space="preserve"> горячий чай или кофе, обильное питье с добавлением питьевой соды по 2-4 грамма на прием </w:t>
      </w:r>
      <w:r>
        <w:rPr>
          <w:rStyle w:val="16"/>
        </w:rPr>
        <w:t>в 10 приемов (с</w:t>
      </w:r>
      <w:r w:rsidRPr="00FA39E1">
        <w:rPr>
          <w:rStyle w:val="16"/>
        </w:rPr>
        <w:t>ода способствует восстановлению кислотно-щелочного равновесия внутренней среды организма, а обильное питье - выведению токсических веществ с мочой</w:t>
      </w:r>
      <w:r>
        <w:rPr>
          <w:rStyle w:val="16"/>
        </w:rPr>
        <w:t>);</w:t>
      </w:r>
    </w:p>
    <w:p w:rsidR="000676F8" w:rsidRPr="00FA39E1" w:rsidRDefault="000676F8" w:rsidP="000676F8">
      <w:pPr>
        <w:pStyle w:val="12"/>
      </w:pPr>
      <w:proofErr w:type="gramStart"/>
      <w:r>
        <w:rPr>
          <w:rStyle w:val="16"/>
        </w:rPr>
        <w:t>- п</w:t>
      </w:r>
      <w:r w:rsidRPr="00FA39E1">
        <w:rPr>
          <w:rStyle w:val="16"/>
        </w:rPr>
        <w:t>ораженных с травматическим токсикозом как можно быстрее и бережнее на носилках достав</w:t>
      </w:r>
      <w:r>
        <w:rPr>
          <w:rStyle w:val="16"/>
        </w:rPr>
        <w:t>ить</w:t>
      </w:r>
      <w:r w:rsidRPr="00FA39E1">
        <w:rPr>
          <w:rStyle w:val="16"/>
        </w:rPr>
        <w:t xml:space="preserve"> в медицинское учреждение.</w:t>
      </w:r>
      <w:proofErr w:type="gramEnd"/>
    </w:p>
    <w:p w:rsidR="000676F8" w:rsidRPr="00FA47C5" w:rsidRDefault="000676F8" w:rsidP="000676F8">
      <w:pPr>
        <w:rPr>
          <w:sz w:val="24"/>
        </w:rPr>
      </w:pPr>
    </w:p>
    <w:p w:rsidR="000676F8" w:rsidRPr="00756007" w:rsidRDefault="000676F8" w:rsidP="000676F8">
      <w:pPr>
        <w:jc w:val="center"/>
        <w:rPr>
          <w:rFonts w:eastAsiaTheme="majorEastAsia"/>
          <w:b/>
          <w:sz w:val="24"/>
        </w:rPr>
      </w:pPr>
      <w:r w:rsidRPr="00FA39E1">
        <w:rPr>
          <w:b/>
          <w:sz w:val="24"/>
        </w:rPr>
        <w:t xml:space="preserve">3. </w:t>
      </w:r>
      <w:bookmarkStart w:id="3" w:name="bookmark100"/>
      <w:r w:rsidRPr="00FA39E1">
        <w:rPr>
          <w:b/>
          <w:sz w:val="24"/>
        </w:rPr>
        <w:t>ТРАВМАТИЧЕСКИЙ ШОК И ПЕРВАЯ ПОМОЩЬ ПРИ ШОКЕ</w:t>
      </w:r>
      <w:bookmarkEnd w:id="3"/>
      <w:r w:rsidRPr="00756007">
        <w:rPr>
          <w:b/>
          <w:sz w:val="24"/>
        </w:rPr>
        <w:t xml:space="preserve"> (</w:t>
      </w:r>
      <w:r>
        <w:rPr>
          <w:b/>
          <w:sz w:val="24"/>
        </w:rPr>
        <w:t>15</w:t>
      </w:r>
      <w:r w:rsidRPr="00756007">
        <w:rPr>
          <w:b/>
          <w:sz w:val="24"/>
        </w:rPr>
        <w:t xml:space="preserve"> мин.)</w:t>
      </w:r>
    </w:p>
    <w:p w:rsidR="000676F8" w:rsidRPr="00FA47C5" w:rsidRDefault="000676F8" w:rsidP="000676F8">
      <w:pPr>
        <w:rPr>
          <w:sz w:val="24"/>
        </w:rPr>
      </w:pPr>
    </w:p>
    <w:tbl>
      <w:tblPr>
        <w:tblW w:w="0" w:type="auto"/>
        <w:tblLook w:val="01E0"/>
      </w:tblPr>
      <w:tblGrid>
        <w:gridCol w:w="1110"/>
        <w:gridCol w:w="8461"/>
      </w:tblGrid>
      <w:tr w:rsidR="000676F8" w:rsidRPr="00E53023" w:rsidTr="000E6DD2"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:rsidR="000676F8" w:rsidRPr="00E53023" w:rsidRDefault="000676F8" w:rsidP="000E6D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711" w:type="dxa"/>
            <w:tcBorders>
              <w:left w:val="single" w:sz="4" w:space="0" w:color="auto"/>
            </w:tcBorders>
          </w:tcPr>
          <w:p w:rsidR="000676F8" w:rsidRPr="0060246D" w:rsidRDefault="000676F8" w:rsidP="000E6DD2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EF3565">
              <w:rPr>
                <w:b/>
                <w:sz w:val="24"/>
              </w:rPr>
              <w:t>Шок</w:t>
            </w:r>
            <w:r w:rsidRPr="00162DD3">
              <w:rPr>
                <w:sz w:val="24"/>
              </w:rPr>
              <w:t xml:space="preserve"> - тяжелое, опасное для жизни состояние пострадавшего с нарушением всех функций организма, особенно центральной нервной системы</w:t>
            </w:r>
            <w:r>
              <w:rPr>
                <w:sz w:val="24"/>
              </w:rPr>
              <w:t>.</w:t>
            </w:r>
          </w:p>
        </w:tc>
      </w:tr>
    </w:tbl>
    <w:p w:rsidR="000676F8" w:rsidRPr="00042E55" w:rsidRDefault="000676F8" w:rsidP="000676F8">
      <w:pPr>
        <w:pStyle w:val="12"/>
        <w:rPr>
          <w:spacing w:val="-4"/>
        </w:rPr>
      </w:pPr>
      <w:r w:rsidRPr="00042E55">
        <w:rPr>
          <w:spacing w:val="-4"/>
        </w:rPr>
        <w:t>Возникает после переломов, множественных ран, большой кровопотери, ранений органов грудной и брюшной полости, таза, обширных ожогов, чрезмерных болевых раздражений.</w:t>
      </w:r>
    </w:p>
    <w:p w:rsidR="000676F8" w:rsidRPr="005A1603" w:rsidRDefault="000676F8" w:rsidP="000676F8">
      <w:pPr>
        <w:pStyle w:val="12"/>
      </w:pPr>
      <w:r w:rsidRPr="005A1603">
        <w:t>Развитие шока завис</w:t>
      </w:r>
      <w:r>
        <w:t>и</w:t>
      </w:r>
      <w:r w:rsidRPr="005A1603">
        <w:t xml:space="preserve">т, прежде всего, от тяжести повреждения. Способствуют развитию шока общее ослабление, переутомление и истощение организма, потеря крови, </w:t>
      </w:r>
      <w:r>
        <w:t>пере</w:t>
      </w:r>
      <w:r w:rsidRPr="005A1603">
        <w:t>охлаждение, плох</w:t>
      </w:r>
      <w:r>
        <w:t xml:space="preserve">ая </w:t>
      </w:r>
      <w:r w:rsidRPr="005A1603">
        <w:t>иммобилизация, тряска во время транспортировки.</w:t>
      </w:r>
    </w:p>
    <w:p w:rsidR="000676F8" w:rsidRDefault="000676F8" w:rsidP="000676F8">
      <w:pPr>
        <w:pStyle w:val="12"/>
      </w:pPr>
      <w:r w:rsidRPr="005A1603">
        <w:t xml:space="preserve">Во время шока возникает </w:t>
      </w:r>
      <w:proofErr w:type="spellStart"/>
      <w:r w:rsidRPr="005A1603">
        <w:t>перераздражение</w:t>
      </w:r>
      <w:proofErr w:type="spellEnd"/>
      <w:r w:rsidRPr="005A1603">
        <w:t xml:space="preserve"> болью и истощение </w:t>
      </w:r>
      <w:r>
        <w:t>ЦНС</w:t>
      </w:r>
      <w:r w:rsidRPr="005A1603">
        <w:t>, переходящ</w:t>
      </w:r>
      <w:r>
        <w:t>е</w:t>
      </w:r>
      <w:r w:rsidRPr="005A1603">
        <w:t xml:space="preserve">е на </w:t>
      </w:r>
      <w:proofErr w:type="spellStart"/>
      <w:r w:rsidRPr="005A1603">
        <w:t>сердечно-сосудистый</w:t>
      </w:r>
      <w:proofErr w:type="spellEnd"/>
      <w:r w:rsidRPr="005A1603">
        <w:t xml:space="preserve"> и </w:t>
      </w:r>
      <w:proofErr w:type="gramStart"/>
      <w:r w:rsidRPr="005A1603">
        <w:t>дыхательный</w:t>
      </w:r>
      <w:proofErr w:type="gramEnd"/>
      <w:r w:rsidRPr="005A1603">
        <w:t xml:space="preserve"> центры, с понижением жизнедеятельности организма. </w:t>
      </w:r>
      <w:r>
        <w:t>П</w:t>
      </w:r>
      <w:r w:rsidRPr="005A1603">
        <w:t>ад</w:t>
      </w:r>
      <w:r>
        <w:t>ает</w:t>
      </w:r>
      <w:r w:rsidRPr="005A1603">
        <w:t xml:space="preserve"> артериально</w:t>
      </w:r>
      <w:r>
        <w:t>е</w:t>
      </w:r>
      <w:r w:rsidRPr="005A1603">
        <w:t xml:space="preserve"> давлени</w:t>
      </w:r>
      <w:r>
        <w:t>е,</w:t>
      </w:r>
      <w:r w:rsidRPr="005A1603">
        <w:t xml:space="preserve"> учащ</w:t>
      </w:r>
      <w:r>
        <w:t>ается</w:t>
      </w:r>
      <w:r w:rsidRPr="005A1603">
        <w:t xml:space="preserve"> пульс (</w:t>
      </w:r>
      <w:r>
        <w:t>"</w:t>
      </w:r>
      <w:r w:rsidRPr="005A1603">
        <w:t>нитевидный</w:t>
      </w:r>
      <w:r>
        <w:t>"</w:t>
      </w:r>
      <w:r w:rsidRPr="005A1603">
        <w:t xml:space="preserve"> пульс)</w:t>
      </w:r>
      <w:r>
        <w:t>.</w:t>
      </w:r>
    </w:p>
    <w:p w:rsidR="000676F8" w:rsidRPr="00BA5967" w:rsidRDefault="000676F8" w:rsidP="000676F8">
      <w:pPr>
        <w:pStyle w:val="12"/>
        <w:rPr>
          <w:u w:val="single"/>
        </w:rPr>
      </w:pPr>
      <w:r w:rsidRPr="00BA5967">
        <w:rPr>
          <w:u w:val="single"/>
        </w:rPr>
        <w:t xml:space="preserve">В развитии шока различают две фазы - </w:t>
      </w:r>
      <w:r w:rsidRPr="00BA5967">
        <w:rPr>
          <w:i/>
          <w:u w:val="single"/>
        </w:rPr>
        <w:t xml:space="preserve">возбуждение </w:t>
      </w:r>
      <w:r w:rsidRPr="00BA5967">
        <w:rPr>
          <w:u w:val="single"/>
        </w:rPr>
        <w:t xml:space="preserve">и </w:t>
      </w:r>
      <w:r w:rsidRPr="00BA5967">
        <w:rPr>
          <w:i/>
          <w:u w:val="single"/>
        </w:rPr>
        <w:t>торможени</w:t>
      </w:r>
      <w:r w:rsidRPr="00BA5967">
        <w:rPr>
          <w:u w:val="single"/>
        </w:rPr>
        <w:t>е:</w:t>
      </w:r>
    </w:p>
    <w:p w:rsidR="000676F8" w:rsidRPr="005A1603" w:rsidRDefault="000676F8" w:rsidP="000676F8">
      <w:pPr>
        <w:pStyle w:val="12"/>
      </w:pPr>
      <w:r w:rsidRPr="005A1603">
        <w:t>Фаза возбуждения развивается сразу же после повреждения, как ответная реакция организма на сильнейшие болевые раздражители. Пострадавший проявляет беспокойство, возбужден, мечется от боли, кричит, просит о помощи, но общее состояние его еще мало изменено. Эта фаза, как правило, кратковременна (10-20 минут) и не всегда может быть обнаружена при оказании первой медицинской помощи.</w:t>
      </w:r>
    </w:p>
    <w:p w:rsidR="000676F8" w:rsidRPr="005A1603" w:rsidRDefault="000676F8" w:rsidP="000676F8">
      <w:pPr>
        <w:pStyle w:val="12"/>
      </w:pPr>
      <w:r w:rsidRPr="005A1603">
        <w:t>Вслед за ней наступает фаза торможения. При полном сознании у по</w:t>
      </w:r>
      <w:r>
        <w:t>страдавшего</w:t>
      </w:r>
      <w:r w:rsidRPr="005A1603">
        <w:t xml:space="preserve"> отмечается полный упадок сил, он не просит о помощи, перестает жаловаться на боли, неподвижен, безучастен к окружающему, на вопросы отвечает с трудом, шепотом. Кожные покровы бледные с серым или синюшным оттенком, туловище и конечность холодные. Общее состояние тяжелое, пульс частый, еле прощупываемый, слабого наполнения, дыхание резко учащено, поверхностное, тело покрыто </w:t>
      </w:r>
      <w:proofErr w:type="gramStart"/>
      <w:r w:rsidRPr="005A1603">
        <w:t>липким</w:t>
      </w:r>
      <w:proofErr w:type="gramEnd"/>
      <w:r w:rsidRPr="005A1603">
        <w:t xml:space="preserve"> потом. Возможно появление жажды, тошноты, рвоты. Пульс становится все чаще и слабее. Тяжесть шока определяется по степени падения уровня артериального давления вплоть до 60/30; 40/10 мм </w:t>
      </w:r>
      <w:proofErr w:type="spellStart"/>
      <w:r w:rsidRPr="005A1603">
        <w:t>рт</w:t>
      </w:r>
      <w:proofErr w:type="spellEnd"/>
      <w:r w:rsidRPr="005A1603">
        <w:t>. столба.</w:t>
      </w:r>
    </w:p>
    <w:p w:rsidR="000676F8" w:rsidRDefault="000676F8" w:rsidP="000676F8">
      <w:pPr>
        <w:pStyle w:val="12"/>
      </w:pPr>
      <w:r w:rsidRPr="005A1603">
        <w:t>Пострадавший самостоятельно из шока не выходит. Тяжелый шок в итоге переходит быстрее или медленнее в терминальное состояние, сознание исчезает, пульс не определяется, дыхание становится прерывистым, зрачки расширены, не реагируют на свет. Возможно быстрое наступление смерти.</w:t>
      </w:r>
    </w:p>
    <w:p w:rsidR="000676F8" w:rsidRPr="00BA5967" w:rsidRDefault="000676F8" w:rsidP="000676F8">
      <w:pPr>
        <w:pStyle w:val="12"/>
        <w:rPr>
          <w:b/>
          <w:i/>
        </w:rPr>
      </w:pPr>
      <w:bookmarkStart w:id="4" w:name="bookmark160"/>
      <w:r w:rsidRPr="00BA5967">
        <w:rPr>
          <w:b/>
          <w:i/>
        </w:rPr>
        <w:t>Травматический шок</w:t>
      </w:r>
      <w:bookmarkEnd w:id="4"/>
      <w:r w:rsidRPr="00BA5967">
        <w:rPr>
          <w:b/>
          <w:i/>
        </w:rPr>
        <w:t>.</w:t>
      </w:r>
    </w:p>
    <w:p w:rsidR="000676F8" w:rsidRPr="00A905D4" w:rsidRDefault="000676F8" w:rsidP="000676F8">
      <w:pPr>
        <w:pStyle w:val="12"/>
      </w:pPr>
      <w:r>
        <w:rPr>
          <w:rStyle w:val="4"/>
          <w:rFonts w:eastAsiaTheme="minorHAnsi"/>
        </w:rPr>
        <w:t>О</w:t>
      </w:r>
      <w:r w:rsidRPr="00A905D4">
        <w:rPr>
          <w:rStyle w:val="4"/>
          <w:rFonts w:eastAsiaTheme="minorHAnsi"/>
        </w:rPr>
        <w:t xml:space="preserve">тветная реакция организма на тяжелую механическую травму или ожог, выражающаяся глубоким угнетением </w:t>
      </w:r>
      <w:r>
        <w:rPr>
          <w:rStyle w:val="4"/>
          <w:rFonts w:eastAsiaTheme="minorHAnsi"/>
        </w:rPr>
        <w:t>ЦНС</w:t>
      </w:r>
      <w:r w:rsidRPr="00A905D4">
        <w:rPr>
          <w:rStyle w:val="4"/>
          <w:rFonts w:eastAsiaTheme="minorHAnsi"/>
        </w:rPr>
        <w:t>, тяжелым расстройством всех жизненных процессов в организме и прогрессивным катастрофическим падением кровяного давления.</w:t>
      </w:r>
    </w:p>
    <w:p w:rsidR="000676F8" w:rsidRDefault="000676F8" w:rsidP="000676F8">
      <w:pPr>
        <w:pStyle w:val="12"/>
      </w:pPr>
      <w:r w:rsidRPr="00A905D4">
        <w:t>Шок сопровождает обширные размозжения мягких тканей, повреждения крупных нервных стволов, ранения органов грудной или брюшной полости, раздробление костей и отрыв конечностей.</w:t>
      </w:r>
    </w:p>
    <w:p w:rsidR="000676F8" w:rsidRPr="006066B6" w:rsidRDefault="000676F8" w:rsidP="000676F8">
      <w:pPr>
        <w:pStyle w:val="12"/>
        <w:rPr>
          <w:i/>
          <w:u w:val="single"/>
        </w:rPr>
      </w:pPr>
      <w:r w:rsidRPr="006066B6">
        <w:rPr>
          <w:i/>
          <w:u w:val="single"/>
        </w:rPr>
        <w:t>Помощь при шоковых состояниях заключается в следующем:</w:t>
      </w:r>
    </w:p>
    <w:p w:rsidR="000676F8" w:rsidRPr="005A1603" w:rsidRDefault="000676F8" w:rsidP="000676F8">
      <w:pPr>
        <w:pStyle w:val="12"/>
      </w:pPr>
      <w:r>
        <w:t xml:space="preserve">- </w:t>
      </w:r>
      <w:r w:rsidRPr="005A1603">
        <w:t>пострадавшему предостав</w:t>
      </w:r>
      <w:r>
        <w:t>ить</w:t>
      </w:r>
      <w:r w:rsidRPr="005A1603">
        <w:t xml:space="preserve"> максимальный покой (нельзя переносить, передвигать, переворачивать) до оказания последующих мероприятий;</w:t>
      </w:r>
    </w:p>
    <w:p w:rsidR="000676F8" w:rsidRPr="005A1603" w:rsidRDefault="000676F8" w:rsidP="000676F8">
      <w:pPr>
        <w:pStyle w:val="12"/>
      </w:pPr>
      <w:r>
        <w:t xml:space="preserve">- </w:t>
      </w:r>
      <w:r w:rsidRPr="005A1603">
        <w:t>устран</w:t>
      </w:r>
      <w:r>
        <w:t>ить</w:t>
      </w:r>
      <w:r w:rsidRPr="005A1603">
        <w:t xml:space="preserve"> или ослаб</w:t>
      </w:r>
      <w:r>
        <w:t>ить</w:t>
      </w:r>
      <w:r w:rsidRPr="005A1603">
        <w:t xml:space="preserve"> боли: а) путем иммобилизации травмированной части тела (конечности) с помощью шин, сделанных из подручного материала (доски, палки, лыжи, штакетник и т.д.) или специальных шин (если они окажутся рядом); б) путем дачи внутрь обезболивающих средств;</w:t>
      </w:r>
    </w:p>
    <w:p w:rsidR="000676F8" w:rsidRPr="005A1603" w:rsidRDefault="000676F8" w:rsidP="000676F8">
      <w:pPr>
        <w:pStyle w:val="12"/>
      </w:pPr>
      <w:r>
        <w:t xml:space="preserve">- </w:t>
      </w:r>
      <w:r w:rsidRPr="005A1603">
        <w:t>одновременно, при наличии кровотечения, пров</w:t>
      </w:r>
      <w:r>
        <w:t>ести</w:t>
      </w:r>
      <w:r w:rsidRPr="005A1603">
        <w:t xml:space="preserve"> временн</w:t>
      </w:r>
      <w:r>
        <w:t>ую</w:t>
      </w:r>
      <w:r w:rsidRPr="005A1603">
        <w:t xml:space="preserve"> остановк</w:t>
      </w:r>
      <w:r>
        <w:t>у</w:t>
      </w:r>
      <w:r w:rsidRPr="005A1603">
        <w:t xml:space="preserve"> его с помощью наложения жгута или других способов;</w:t>
      </w:r>
    </w:p>
    <w:p w:rsidR="000676F8" w:rsidRPr="005A1603" w:rsidRDefault="000676F8" w:rsidP="000676F8">
      <w:pPr>
        <w:pStyle w:val="12"/>
      </w:pPr>
      <w:r>
        <w:t xml:space="preserve">- </w:t>
      </w:r>
      <w:r w:rsidRPr="005A1603">
        <w:t>на</w:t>
      </w:r>
      <w:r>
        <w:t>ложить</w:t>
      </w:r>
      <w:r w:rsidRPr="005A1603">
        <w:t xml:space="preserve"> стерильн</w:t>
      </w:r>
      <w:r>
        <w:t>ую</w:t>
      </w:r>
      <w:r w:rsidRPr="005A1603">
        <w:t xml:space="preserve"> повязк</w:t>
      </w:r>
      <w:r>
        <w:t>у</w:t>
      </w:r>
      <w:r w:rsidRPr="005A1603">
        <w:t xml:space="preserve"> на рану;</w:t>
      </w:r>
    </w:p>
    <w:p w:rsidR="000676F8" w:rsidRPr="005A1603" w:rsidRDefault="000676F8" w:rsidP="000676F8">
      <w:pPr>
        <w:pStyle w:val="12"/>
      </w:pPr>
      <w:r>
        <w:lastRenderedPageBreak/>
        <w:t xml:space="preserve">- </w:t>
      </w:r>
      <w:r w:rsidRPr="005A1603">
        <w:t>да</w:t>
      </w:r>
      <w:r>
        <w:t>ть</w:t>
      </w:r>
      <w:r w:rsidRPr="005A1603">
        <w:t xml:space="preserve"> выпить крепкий горячий чай, кофе и спиртные напитки (водка, вино, разведенный спирт, коньяк), если нет повреждения органов брюшной полости;</w:t>
      </w:r>
    </w:p>
    <w:p w:rsidR="000676F8" w:rsidRPr="005A1603" w:rsidRDefault="000676F8" w:rsidP="000676F8">
      <w:pPr>
        <w:pStyle w:val="12"/>
      </w:pPr>
      <w:r>
        <w:t xml:space="preserve">- </w:t>
      </w:r>
      <w:r w:rsidRPr="005A1603">
        <w:t>пострадавшего необходимо согреть - укрыть одеялом, какой-либо одеждой и т.д.;</w:t>
      </w:r>
    </w:p>
    <w:p w:rsidR="000676F8" w:rsidRDefault="000676F8" w:rsidP="000676F8">
      <w:pPr>
        <w:pStyle w:val="12"/>
      </w:pPr>
      <w:r>
        <w:t xml:space="preserve">- </w:t>
      </w:r>
      <w:r w:rsidRPr="005A1603">
        <w:t>целесообразно дать соляно-щелочное питье (1 чайная ложка питьевой соды и 1/2 чайной ложки поваренной соли на 1 литр воды).</w:t>
      </w:r>
    </w:p>
    <w:p w:rsidR="000676F8" w:rsidRDefault="000676F8" w:rsidP="000676F8">
      <w:pPr>
        <w:pStyle w:val="12"/>
      </w:pPr>
    </w:p>
    <w:p w:rsidR="000676F8" w:rsidRPr="009466EB" w:rsidRDefault="000676F8" w:rsidP="000676F8">
      <w:pPr>
        <w:spacing w:line="228" w:lineRule="auto"/>
        <w:rPr>
          <w:bCs/>
          <w:sz w:val="24"/>
        </w:rPr>
      </w:pPr>
    </w:p>
    <w:p w:rsidR="000676F8" w:rsidRPr="00401144" w:rsidRDefault="000676F8" w:rsidP="000676F8">
      <w:pPr>
        <w:spacing w:line="228" w:lineRule="auto"/>
        <w:jc w:val="center"/>
        <w:rPr>
          <w:b/>
          <w:sz w:val="24"/>
        </w:rPr>
      </w:pPr>
      <w:r w:rsidRPr="00401144">
        <w:rPr>
          <w:b/>
          <w:sz w:val="24"/>
        </w:rPr>
        <w:t xml:space="preserve">Вопросы </w:t>
      </w:r>
    </w:p>
    <w:p w:rsidR="000676F8" w:rsidRPr="009466EB" w:rsidRDefault="000676F8" w:rsidP="000676F8">
      <w:pPr>
        <w:spacing w:line="228" w:lineRule="auto"/>
        <w:rPr>
          <w:bCs/>
          <w:sz w:val="24"/>
        </w:rPr>
      </w:pPr>
    </w:p>
    <w:p w:rsidR="000676F8" w:rsidRPr="00D36C2B" w:rsidRDefault="000676F8" w:rsidP="000676F8">
      <w:pPr>
        <w:pStyle w:val="12"/>
      </w:pPr>
      <w:bookmarkStart w:id="5" w:name="bookmark95"/>
      <w:bookmarkStart w:id="6" w:name="bookmark101"/>
      <w:r>
        <w:rPr>
          <w:rStyle w:val="16"/>
        </w:rPr>
        <w:t xml:space="preserve">1. </w:t>
      </w:r>
      <w:r w:rsidRPr="00D36C2B">
        <w:rPr>
          <w:rStyle w:val="16"/>
        </w:rPr>
        <w:t xml:space="preserve">Какие виды </w:t>
      </w:r>
      <w:r>
        <w:rPr>
          <w:rStyle w:val="16"/>
        </w:rPr>
        <w:t>травм Вы знаете</w:t>
      </w:r>
      <w:r w:rsidRPr="00D36C2B">
        <w:rPr>
          <w:rStyle w:val="16"/>
        </w:rPr>
        <w:t>?</w:t>
      </w:r>
    </w:p>
    <w:p w:rsidR="000676F8" w:rsidRPr="00D36C2B" w:rsidRDefault="000676F8" w:rsidP="000676F8">
      <w:pPr>
        <w:pStyle w:val="12"/>
      </w:pPr>
      <w:r>
        <w:rPr>
          <w:rStyle w:val="16"/>
        </w:rPr>
        <w:t>2.</w:t>
      </w:r>
      <w:r w:rsidRPr="00D36C2B">
        <w:rPr>
          <w:rStyle w:val="16"/>
        </w:rPr>
        <w:t xml:space="preserve"> В чем заключается первая помощь при ра</w:t>
      </w:r>
      <w:r>
        <w:rPr>
          <w:rStyle w:val="16"/>
        </w:rPr>
        <w:t>зличных видах травм</w:t>
      </w:r>
      <w:r w:rsidRPr="00D36C2B">
        <w:rPr>
          <w:rStyle w:val="16"/>
        </w:rPr>
        <w:t>?</w:t>
      </w:r>
    </w:p>
    <w:p w:rsidR="000676F8" w:rsidRPr="00D36C2B" w:rsidRDefault="000676F8" w:rsidP="000676F8">
      <w:pPr>
        <w:pStyle w:val="12"/>
      </w:pPr>
      <w:r>
        <w:rPr>
          <w:rStyle w:val="16"/>
        </w:rPr>
        <w:t>3.</w:t>
      </w:r>
      <w:r w:rsidRPr="00D36C2B">
        <w:rPr>
          <w:rStyle w:val="16"/>
        </w:rPr>
        <w:t xml:space="preserve"> Какие правила следует соблюдать при наложении повяз</w:t>
      </w:r>
      <w:r>
        <w:rPr>
          <w:rStyle w:val="16"/>
        </w:rPr>
        <w:t>ок</w:t>
      </w:r>
      <w:r w:rsidRPr="00D36C2B">
        <w:rPr>
          <w:rStyle w:val="16"/>
        </w:rPr>
        <w:t>?</w:t>
      </w:r>
    </w:p>
    <w:p w:rsidR="000676F8" w:rsidRPr="00D36C2B" w:rsidRDefault="000676F8" w:rsidP="000676F8">
      <w:pPr>
        <w:pStyle w:val="12"/>
      </w:pPr>
      <w:r>
        <w:rPr>
          <w:rStyle w:val="16"/>
        </w:rPr>
        <w:t>4.</w:t>
      </w:r>
      <w:r w:rsidRPr="00D36C2B">
        <w:rPr>
          <w:rStyle w:val="16"/>
        </w:rPr>
        <w:t xml:space="preserve"> В чем заключается специфика оказания первой помощи при </w:t>
      </w:r>
      <w:proofErr w:type="spellStart"/>
      <w:r>
        <w:rPr>
          <w:rStyle w:val="16"/>
        </w:rPr>
        <w:t>электротравме</w:t>
      </w:r>
      <w:proofErr w:type="spellEnd"/>
      <w:r w:rsidRPr="00D36C2B">
        <w:rPr>
          <w:rStyle w:val="16"/>
        </w:rPr>
        <w:t>?</w:t>
      </w:r>
    </w:p>
    <w:p w:rsidR="000676F8" w:rsidRPr="003D5A0A" w:rsidRDefault="000676F8" w:rsidP="000676F8">
      <w:pPr>
        <w:pStyle w:val="12"/>
      </w:pPr>
      <w:r>
        <w:rPr>
          <w:rStyle w:val="16"/>
        </w:rPr>
        <w:t>5.</w:t>
      </w:r>
      <w:r w:rsidRPr="003D5A0A">
        <w:t>С какой целью осуществляется иммобилизация?</w:t>
      </w:r>
    </w:p>
    <w:p w:rsidR="000676F8" w:rsidRPr="00FA39E1" w:rsidRDefault="000676F8" w:rsidP="000676F8">
      <w:pPr>
        <w:pStyle w:val="12"/>
      </w:pPr>
      <w:r>
        <w:rPr>
          <w:rStyle w:val="200"/>
        </w:rPr>
        <w:t>6.</w:t>
      </w:r>
      <w:r w:rsidRPr="00FA39E1">
        <w:rPr>
          <w:rStyle w:val="200"/>
        </w:rPr>
        <w:t xml:space="preserve"> Каковы симптомы синдрома длительного сдавливания?</w:t>
      </w:r>
    </w:p>
    <w:p w:rsidR="000676F8" w:rsidRPr="00FA39E1" w:rsidRDefault="000676F8" w:rsidP="000676F8">
      <w:pPr>
        <w:pStyle w:val="12"/>
      </w:pPr>
      <w:r>
        <w:rPr>
          <w:rStyle w:val="200"/>
        </w:rPr>
        <w:t>7.</w:t>
      </w:r>
      <w:r w:rsidRPr="00FA39E1">
        <w:rPr>
          <w:rStyle w:val="200"/>
        </w:rPr>
        <w:t xml:space="preserve"> В чем заключается первая помощь при синдроме длительного сдавливания?</w:t>
      </w:r>
      <w:bookmarkEnd w:id="5"/>
      <w:bookmarkEnd w:id="6"/>
    </w:p>
    <w:p w:rsidR="000676F8" w:rsidRDefault="000676F8" w:rsidP="000676F8">
      <w:pPr>
        <w:spacing w:after="0"/>
      </w:pPr>
      <w:r>
        <w:t xml:space="preserve">   </w:t>
      </w:r>
    </w:p>
    <w:p w:rsidR="000676F8" w:rsidRDefault="000676F8" w:rsidP="000676F8">
      <w:pPr>
        <w:spacing w:after="0"/>
      </w:pPr>
    </w:p>
    <w:p w:rsidR="000676F8" w:rsidRPr="000676F8" w:rsidRDefault="000676F8" w:rsidP="000676F8">
      <w:pPr>
        <w:rPr>
          <w:rFonts w:ascii="Times New Roman" w:hAnsi="Times New Roman" w:cs="Times New Roman"/>
          <w:b/>
          <w:sz w:val="28"/>
          <w:szCs w:val="28"/>
        </w:rPr>
      </w:pPr>
      <w:r w:rsidRPr="00641421">
        <w:rPr>
          <w:rFonts w:ascii="Times New Roman" w:hAnsi="Times New Roman" w:cs="Times New Roman"/>
          <w:b/>
          <w:sz w:val="28"/>
          <w:szCs w:val="28"/>
        </w:rPr>
        <w:t xml:space="preserve">Краткий  конспект   и ответы  на   вопросы  прислать   на  электронную  почту </w:t>
      </w:r>
      <w:proofErr w:type="spellStart"/>
      <w:r>
        <w:rPr>
          <w:lang w:val="en-US"/>
        </w:rPr>
        <w:t>saligat</w:t>
      </w:r>
      <w:proofErr w:type="spellEnd"/>
      <w:r w:rsidRPr="000676F8">
        <w:t>59@</w:t>
      </w:r>
      <w:proofErr w:type="spellStart"/>
      <w:r>
        <w:rPr>
          <w:lang w:val="en-US"/>
        </w:rPr>
        <w:t>gmail</w:t>
      </w:r>
      <w:proofErr w:type="spellEnd"/>
      <w:r w:rsidRPr="000676F8">
        <w:t>.</w:t>
      </w:r>
      <w:r>
        <w:rPr>
          <w:lang w:val="en-US"/>
        </w:rPr>
        <w:t>com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1421">
        <w:rPr>
          <w:rFonts w:ascii="Times New Roman" w:hAnsi="Times New Roman" w:cs="Times New Roman"/>
          <w:b/>
          <w:sz w:val="28"/>
          <w:szCs w:val="28"/>
        </w:rPr>
        <w:t xml:space="preserve">с  указанием  ФИО, 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курса  и  профессии  студента </w:t>
      </w:r>
    </w:p>
    <w:p w:rsidR="000676F8" w:rsidRPr="000676F8" w:rsidRDefault="000676F8" w:rsidP="000676F8">
      <w:pPr>
        <w:spacing w:after="0"/>
      </w:pPr>
    </w:p>
    <w:sectPr w:rsidR="000676F8" w:rsidRPr="00067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50A"/>
    <w:multiLevelType w:val="multilevel"/>
    <w:tmpl w:val="824C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B4C47"/>
    <w:multiLevelType w:val="multilevel"/>
    <w:tmpl w:val="2308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23F43"/>
    <w:multiLevelType w:val="multilevel"/>
    <w:tmpl w:val="73C4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07DD4"/>
    <w:multiLevelType w:val="multilevel"/>
    <w:tmpl w:val="0A86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C1AE9"/>
    <w:multiLevelType w:val="multilevel"/>
    <w:tmpl w:val="2558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86195E"/>
    <w:multiLevelType w:val="multilevel"/>
    <w:tmpl w:val="CFAE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F63BFE"/>
    <w:multiLevelType w:val="multilevel"/>
    <w:tmpl w:val="62A8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1405A"/>
    <w:multiLevelType w:val="multilevel"/>
    <w:tmpl w:val="1808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C1714D"/>
    <w:multiLevelType w:val="multilevel"/>
    <w:tmpl w:val="F20A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784182"/>
    <w:multiLevelType w:val="multilevel"/>
    <w:tmpl w:val="BB70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2E7DF1"/>
    <w:multiLevelType w:val="multilevel"/>
    <w:tmpl w:val="9C9C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DF475B"/>
    <w:multiLevelType w:val="multilevel"/>
    <w:tmpl w:val="7F2E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A42158"/>
    <w:multiLevelType w:val="multilevel"/>
    <w:tmpl w:val="AD28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A27CC1"/>
    <w:multiLevelType w:val="multilevel"/>
    <w:tmpl w:val="A7E2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500E43"/>
    <w:multiLevelType w:val="multilevel"/>
    <w:tmpl w:val="8E76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3D7932"/>
    <w:multiLevelType w:val="multilevel"/>
    <w:tmpl w:val="87D0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4602CC"/>
    <w:multiLevelType w:val="multilevel"/>
    <w:tmpl w:val="E330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537527"/>
    <w:multiLevelType w:val="multilevel"/>
    <w:tmpl w:val="4BFE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04446E"/>
    <w:multiLevelType w:val="multilevel"/>
    <w:tmpl w:val="F624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5A45F5"/>
    <w:multiLevelType w:val="multilevel"/>
    <w:tmpl w:val="3064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857813"/>
    <w:multiLevelType w:val="multilevel"/>
    <w:tmpl w:val="6AFC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376397"/>
    <w:multiLevelType w:val="multilevel"/>
    <w:tmpl w:val="D206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9B3784"/>
    <w:multiLevelType w:val="multilevel"/>
    <w:tmpl w:val="0342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854AA2"/>
    <w:multiLevelType w:val="multilevel"/>
    <w:tmpl w:val="E43C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BB6631"/>
    <w:multiLevelType w:val="multilevel"/>
    <w:tmpl w:val="7A42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CF741A"/>
    <w:multiLevelType w:val="multilevel"/>
    <w:tmpl w:val="D2B4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70FF0"/>
    <w:multiLevelType w:val="multilevel"/>
    <w:tmpl w:val="19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692507"/>
    <w:multiLevelType w:val="multilevel"/>
    <w:tmpl w:val="8270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742ADC"/>
    <w:multiLevelType w:val="multilevel"/>
    <w:tmpl w:val="D8C0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505266"/>
    <w:multiLevelType w:val="multilevel"/>
    <w:tmpl w:val="B038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F162BD"/>
    <w:multiLevelType w:val="multilevel"/>
    <w:tmpl w:val="5E9A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0155DF"/>
    <w:multiLevelType w:val="multilevel"/>
    <w:tmpl w:val="1218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A13CA4"/>
    <w:multiLevelType w:val="multilevel"/>
    <w:tmpl w:val="37AC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8B6BD0"/>
    <w:multiLevelType w:val="multilevel"/>
    <w:tmpl w:val="98EA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E35EC2"/>
    <w:multiLevelType w:val="multilevel"/>
    <w:tmpl w:val="0FB4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6E1141"/>
    <w:multiLevelType w:val="multilevel"/>
    <w:tmpl w:val="4470E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7C34C0"/>
    <w:multiLevelType w:val="multilevel"/>
    <w:tmpl w:val="BF00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CC0EB0"/>
    <w:multiLevelType w:val="multilevel"/>
    <w:tmpl w:val="4018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B73018"/>
    <w:multiLevelType w:val="multilevel"/>
    <w:tmpl w:val="715A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403441"/>
    <w:multiLevelType w:val="multilevel"/>
    <w:tmpl w:val="DFD4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8F1518"/>
    <w:multiLevelType w:val="multilevel"/>
    <w:tmpl w:val="D3A4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332041"/>
    <w:multiLevelType w:val="multilevel"/>
    <w:tmpl w:val="09A08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B81C65"/>
    <w:multiLevelType w:val="multilevel"/>
    <w:tmpl w:val="252A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1E62FD"/>
    <w:multiLevelType w:val="multilevel"/>
    <w:tmpl w:val="95FE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10"/>
  </w:num>
  <w:num w:numId="5">
    <w:abstractNumId w:val="11"/>
  </w:num>
  <w:num w:numId="6">
    <w:abstractNumId w:val="31"/>
  </w:num>
  <w:num w:numId="7">
    <w:abstractNumId w:val="25"/>
  </w:num>
  <w:num w:numId="8">
    <w:abstractNumId w:val="19"/>
  </w:num>
  <w:num w:numId="9">
    <w:abstractNumId w:val="18"/>
  </w:num>
  <w:num w:numId="10">
    <w:abstractNumId w:val="28"/>
  </w:num>
  <w:num w:numId="11">
    <w:abstractNumId w:val="39"/>
  </w:num>
  <w:num w:numId="12">
    <w:abstractNumId w:val="26"/>
  </w:num>
  <w:num w:numId="13">
    <w:abstractNumId w:val="36"/>
  </w:num>
  <w:num w:numId="14">
    <w:abstractNumId w:val="40"/>
  </w:num>
  <w:num w:numId="15">
    <w:abstractNumId w:val="21"/>
  </w:num>
  <w:num w:numId="16">
    <w:abstractNumId w:val="27"/>
  </w:num>
  <w:num w:numId="17">
    <w:abstractNumId w:val="9"/>
  </w:num>
  <w:num w:numId="18">
    <w:abstractNumId w:val="15"/>
  </w:num>
  <w:num w:numId="19">
    <w:abstractNumId w:val="13"/>
  </w:num>
  <w:num w:numId="20">
    <w:abstractNumId w:val="2"/>
  </w:num>
  <w:num w:numId="21">
    <w:abstractNumId w:val="5"/>
  </w:num>
  <w:num w:numId="22">
    <w:abstractNumId w:val="37"/>
  </w:num>
  <w:num w:numId="23">
    <w:abstractNumId w:val="20"/>
  </w:num>
  <w:num w:numId="24">
    <w:abstractNumId w:val="24"/>
  </w:num>
  <w:num w:numId="25">
    <w:abstractNumId w:val="6"/>
  </w:num>
  <w:num w:numId="26">
    <w:abstractNumId w:val="32"/>
  </w:num>
  <w:num w:numId="27">
    <w:abstractNumId w:val="29"/>
  </w:num>
  <w:num w:numId="28">
    <w:abstractNumId w:val="42"/>
  </w:num>
  <w:num w:numId="29">
    <w:abstractNumId w:val="7"/>
  </w:num>
  <w:num w:numId="30">
    <w:abstractNumId w:val="1"/>
  </w:num>
  <w:num w:numId="31">
    <w:abstractNumId w:val="34"/>
  </w:num>
  <w:num w:numId="32">
    <w:abstractNumId w:val="33"/>
  </w:num>
  <w:num w:numId="33">
    <w:abstractNumId w:val="3"/>
  </w:num>
  <w:num w:numId="34">
    <w:abstractNumId w:val="0"/>
  </w:num>
  <w:num w:numId="35">
    <w:abstractNumId w:val="35"/>
  </w:num>
  <w:num w:numId="36">
    <w:abstractNumId w:val="22"/>
  </w:num>
  <w:num w:numId="37">
    <w:abstractNumId w:val="43"/>
  </w:num>
  <w:num w:numId="38">
    <w:abstractNumId w:val="38"/>
  </w:num>
  <w:num w:numId="39">
    <w:abstractNumId w:val="41"/>
    <w:lvlOverride w:ilvl="0">
      <w:startOverride w:val="1"/>
    </w:lvlOverride>
  </w:num>
  <w:num w:numId="40">
    <w:abstractNumId w:val="30"/>
  </w:num>
  <w:num w:numId="41">
    <w:abstractNumId w:val="12"/>
  </w:num>
  <w:num w:numId="42">
    <w:abstractNumId w:val="4"/>
  </w:num>
  <w:num w:numId="43">
    <w:abstractNumId w:val="17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76F8"/>
    <w:rsid w:val="0006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6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76F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96">
    <w:name w:val="p96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9">
    <w:name w:val="ft79"/>
    <w:basedOn w:val="a0"/>
    <w:rsid w:val="000676F8"/>
  </w:style>
  <w:style w:type="character" w:customStyle="1" w:styleId="ft41">
    <w:name w:val="ft41"/>
    <w:basedOn w:val="a0"/>
    <w:rsid w:val="000676F8"/>
  </w:style>
  <w:style w:type="character" w:customStyle="1" w:styleId="ft76">
    <w:name w:val="ft76"/>
    <w:basedOn w:val="a0"/>
    <w:rsid w:val="000676F8"/>
  </w:style>
  <w:style w:type="paragraph" w:customStyle="1" w:styleId="p77">
    <w:name w:val="p77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7">
    <w:name w:val="ft77"/>
    <w:basedOn w:val="a0"/>
    <w:rsid w:val="000676F8"/>
  </w:style>
  <w:style w:type="character" w:customStyle="1" w:styleId="ft40">
    <w:name w:val="ft40"/>
    <w:basedOn w:val="a0"/>
    <w:rsid w:val="000676F8"/>
  </w:style>
  <w:style w:type="paragraph" w:customStyle="1" w:styleId="p50">
    <w:name w:val="p50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0">
    <w:name w:val="ft50"/>
    <w:basedOn w:val="a0"/>
    <w:rsid w:val="000676F8"/>
  </w:style>
  <w:style w:type="character" w:customStyle="1" w:styleId="ft53">
    <w:name w:val="ft53"/>
    <w:basedOn w:val="a0"/>
    <w:rsid w:val="000676F8"/>
  </w:style>
  <w:style w:type="paragraph" w:customStyle="1" w:styleId="p97">
    <w:name w:val="p97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9">
    <w:name w:val="p99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0">
    <w:name w:val="p100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">
    <w:name w:val="ft2"/>
    <w:basedOn w:val="a0"/>
    <w:rsid w:val="000676F8"/>
  </w:style>
  <w:style w:type="character" w:customStyle="1" w:styleId="ft48">
    <w:name w:val="ft48"/>
    <w:basedOn w:val="a0"/>
    <w:rsid w:val="000676F8"/>
  </w:style>
  <w:style w:type="paragraph" w:customStyle="1" w:styleId="p101">
    <w:name w:val="p101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2">
    <w:name w:val="p102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4">
    <w:name w:val="ft44"/>
    <w:basedOn w:val="a0"/>
    <w:rsid w:val="000676F8"/>
  </w:style>
  <w:style w:type="paragraph" w:customStyle="1" w:styleId="p86">
    <w:name w:val="p86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5">
    <w:name w:val="ft45"/>
    <w:basedOn w:val="a0"/>
    <w:rsid w:val="000676F8"/>
  </w:style>
  <w:style w:type="character" w:customStyle="1" w:styleId="ft47">
    <w:name w:val="ft47"/>
    <w:basedOn w:val="a0"/>
    <w:rsid w:val="000676F8"/>
  </w:style>
  <w:style w:type="paragraph" w:customStyle="1" w:styleId="p94">
    <w:name w:val="p94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9">
    <w:name w:val="ft39"/>
    <w:basedOn w:val="a0"/>
    <w:rsid w:val="000676F8"/>
  </w:style>
  <w:style w:type="character" w:customStyle="1" w:styleId="ft51">
    <w:name w:val="ft51"/>
    <w:basedOn w:val="a0"/>
    <w:rsid w:val="000676F8"/>
  </w:style>
  <w:style w:type="paragraph" w:customStyle="1" w:styleId="p103">
    <w:name w:val="p103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7">
    <w:name w:val="ft57"/>
    <w:basedOn w:val="a0"/>
    <w:rsid w:val="000676F8"/>
  </w:style>
  <w:style w:type="character" w:customStyle="1" w:styleId="ft58">
    <w:name w:val="ft58"/>
    <w:basedOn w:val="a0"/>
    <w:rsid w:val="000676F8"/>
  </w:style>
  <w:style w:type="paragraph" w:customStyle="1" w:styleId="p104">
    <w:name w:val="p104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5">
    <w:name w:val="ft65"/>
    <w:basedOn w:val="a0"/>
    <w:rsid w:val="000676F8"/>
  </w:style>
  <w:style w:type="paragraph" w:customStyle="1" w:styleId="p105">
    <w:name w:val="p105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2">
    <w:name w:val="ft42"/>
    <w:basedOn w:val="a0"/>
    <w:rsid w:val="000676F8"/>
  </w:style>
  <w:style w:type="character" w:customStyle="1" w:styleId="ft68">
    <w:name w:val="ft68"/>
    <w:basedOn w:val="a0"/>
    <w:rsid w:val="000676F8"/>
  </w:style>
  <w:style w:type="paragraph" w:customStyle="1" w:styleId="p39">
    <w:name w:val="p39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1">
    <w:name w:val="ft71"/>
    <w:basedOn w:val="a0"/>
    <w:rsid w:val="000676F8"/>
  </w:style>
  <w:style w:type="paragraph" w:customStyle="1" w:styleId="p106">
    <w:name w:val="p106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2">
    <w:name w:val="ft52"/>
    <w:basedOn w:val="a0"/>
    <w:rsid w:val="000676F8"/>
  </w:style>
  <w:style w:type="character" w:customStyle="1" w:styleId="ft73">
    <w:name w:val="ft73"/>
    <w:basedOn w:val="a0"/>
    <w:rsid w:val="000676F8"/>
  </w:style>
  <w:style w:type="character" w:customStyle="1" w:styleId="ft84">
    <w:name w:val="ft84"/>
    <w:basedOn w:val="a0"/>
    <w:rsid w:val="000676F8"/>
  </w:style>
  <w:style w:type="paragraph" w:customStyle="1" w:styleId="p107">
    <w:name w:val="p107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9">
    <w:name w:val="ft59"/>
    <w:basedOn w:val="a0"/>
    <w:rsid w:val="000676F8"/>
  </w:style>
  <w:style w:type="character" w:customStyle="1" w:styleId="ft85">
    <w:name w:val="ft85"/>
    <w:basedOn w:val="a0"/>
    <w:rsid w:val="000676F8"/>
  </w:style>
  <w:style w:type="paragraph" w:customStyle="1" w:styleId="p76">
    <w:name w:val="p76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6">
    <w:name w:val="ft86"/>
    <w:basedOn w:val="a0"/>
    <w:rsid w:val="000676F8"/>
  </w:style>
  <w:style w:type="character" w:customStyle="1" w:styleId="ft12">
    <w:name w:val="ft12"/>
    <w:basedOn w:val="a0"/>
    <w:rsid w:val="000676F8"/>
  </w:style>
  <w:style w:type="character" w:customStyle="1" w:styleId="ft87">
    <w:name w:val="ft87"/>
    <w:basedOn w:val="a0"/>
    <w:rsid w:val="000676F8"/>
  </w:style>
  <w:style w:type="paragraph" w:customStyle="1" w:styleId="p109">
    <w:name w:val="p109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0">
    <w:name w:val="p110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1">
    <w:name w:val="p111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9">
    <w:name w:val="ft49"/>
    <w:basedOn w:val="a0"/>
    <w:rsid w:val="000676F8"/>
  </w:style>
  <w:style w:type="paragraph" w:customStyle="1" w:styleId="p32">
    <w:name w:val="p32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8">
    <w:name w:val="ft88"/>
    <w:basedOn w:val="a0"/>
    <w:rsid w:val="000676F8"/>
  </w:style>
  <w:style w:type="paragraph" w:customStyle="1" w:styleId="p60">
    <w:name w:val="p60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6">
    <w:name w:val="ft46"/>
    <w:basedOn w:val="a0"/>
    <w:rsid w:val="000676F8"/>
  </w:style>
  <w:style w:type="character" w:customStyle="1" w:styleId="ft72">
    <w:name w:val="ft72"/>
    <w:basedOn w:val="a0"/>
    <w:rsid w:val="000676F8"/>
  </w:style>
  <w:style w:type="paragraph" w:customStyle="1" w:styleId="p63">
    <w:name w:val="p63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4">
    <w:name w:val="ft54"/>
    <w:basedOn w:val="a0"/>
    <w:rsid w:val="000676F8"/>
  </w:style>
  <w:style w:type="paragraph" w:customStyle="1" w:styleId="p51">
    <w:name w:val="p51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2">
    <w:name w:val="p112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2">
    <w:name w:val="p92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3">
    <w:name w:val="p113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4">
    <w:name w:val="p114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5">
    <w:name w:val="p115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9">
    <w:name w:val="ft89"/>
    <w:basedOn w:val="a0"/>
    <w:rsid w:val="000676F8"/>
  </w:style>
  <w:style w:type="character" w:customStyle="1" w:styleId="ft82">
    <w:name w:val="ft82"/>
    <w:basedOn w:val="a0"/>
    <w:rsid w:val="000676F8"/>
  </w:style>
  <w:style w:type="character" w:customStyle="1" w:styleId="ft17">
    <w:name w:val="ft17"/>
    <w:basedOn w:val="a0"/>
    <w:rsid w:val="000676F8"/>
  </w:style>
  <w:style w:type="character" w:customStyle="1" w:styleId="ft1">
    <w:name w:val="ft1"/>
    <w:basedOn w:val="a0"/>
    <w:rsid w:val="000676F8"/>
  </w:style>
  <w:style w:type="character" w:customStyle="1" w:styleId="ft69">
    <w:name w:val="ft69"/>
    <w:basedOn w:val="a0"/>
    <w:rsid w:val="000676F8"/>
  </w:style>
  <w:style w:type="paragraph" w:customStyle="1" w:styleId="p116">
    <w:name w:val="p116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7">
    <w:name w:val="p117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8">
    <w:name w:val="p118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9">
    <w:name w:val="p119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0">
    <w:name w:val="ft90"/>
    <w:basedOn w:val="a0"/>
    <w:rsid w:val="000676F8"/>
  </w:style>
  <w:style w:type="paragraph" w:customStyle="1" w:styleId="p120">
    <w:name w:val="p120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1">
    <w:name w:val="ft91"/>
    <w:basedOn w:val="a0"/>
    <w:rsid w:val="000676F8"/>
  </w:style>
  <w:style w:type="character" w:customStyle="1" w:styleId="ft92">
    <w:name w:val="ft92"/>
    <w:basedOn w:val="a0"/>
    <w:rsid w:val="000676F8"/>
  </w:style>
  <w:style w:type="paragraph" w:customStyle="1" w:styleId="p121">
    <w:name w:val="p121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2">
    <w:name w:val="p122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2">
    <w:name w:val="p82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9">
    <w:name w:val="p89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3">
    <w:name w:val="p123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4">
    <w:name w:val="p124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5">
    <w:name w:val="p125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6">
    <w:name w:val="p126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7">
    <w:name w:val="p127"/>
    <w:basedOn w:val="a"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6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F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6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676F8"/>
    <w:pPr>
      <w:ind w:left="720"/>
      <w:contextualSpacing/>
    </w:pPr>
  </w:style>
  <w:style w:type="paragraph" w:customStyle="1" w:styleId="12">
    <w:name w:val="Основной 12"/>
    <w:basedOn w:val="a"/>
    <w:link w:val="120"/>
    <w:qFormat/>
    <w:rsid w:val="000676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+ Полужирный;Курсив"/>
    <w:basedOn w:val="a0"/>
    <w:rsid w:val="000676F8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0676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1">
    <w:name w:val="Заголовок №12"/>
    <w:basedOn w:val="a0"/>
    <w:rsid w:val="000676F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00">
    <w:name w:val="Основной текст (20)"/>
    <w:basedOn w:val="a0"/>
    <w:rsid w:val="000676F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6">
    <w:name w:val="Основной текст16"/>
    <w:basedOn w:val="a0"/>
    <w:rsid w:val="000676F8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8">
    <w:name w:val="Основной текст + Курсив"/>
    <w:basedOn w:val="a0"/>
    <w:rsid w:val="000676F8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basedOn w:val="a0"/>
    <w:rsid w:val="000676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13"/>
    <w:basedOn w:val="a0"/>
    <w:rsid w:val="000676F8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">
    <w:name w:val="Основной текст (4)"/>
    <w:basedOn w:val="a0"/>
    <w:rsid w:val="000676F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7">
    <w:name w:val="Основной текст (27)"/>
    <w:basedOn w:val="a0"/>
    <w:rsid w:val="000676F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0">
    <w:name w:val="Основной 12 Знак"/>
    <w:basedOn w:val="a0"/>
    <w:link w:val="12"/>
    <w:rsid w:val="000676F8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0676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127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4409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0891">
              <w:marLeft w:val="3855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386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720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8267">
              <w:marLeft w:val="3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76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0222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124">
              <w:marLeft w:val="385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14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752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6231">
              <w:marLeft w:val="384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379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2727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6119">
              <w:marLeft w:val="3855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6012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4980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640">
              <w:marLeft w:val="384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0256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440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71272">
              <w:marLeft w:val="385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46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4270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4844">
              <w:marLeft w:val="384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8175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5937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B735B-7B29-423B-B5BB-FFB53EA7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34</Pages>
  <Words>13137</Words>
  <Characters>74886</Characters>
  <Application>Microsoft Office Word</Application>
  <DocSecurity>0</DocSecurity>
  <Lines>624</Lines>
  <Paragraphs>175</Paragraphs>
  <ScaleCrop>false</ScaleCrop>
  <Company/>
  <LinksUpToDate>false</LinksUpToDate>
  <CharactersWithSpaces>87848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Nesta</dc:creator>
  <cp:keywords/>
  <dc:description/>
  <cp:lastModifiedBy>Nesta</cp:lastModifiedBy>
  <cp:revision>2</cp:revision>
  <dcterms:created xsi:type="dcterms:W3CDTF">2021-03-22T18:54:00Z</dcterms:created>
  <dcterms:modified xsi:type="dcterms:W3CDTF">2021-03-22T19:55:00Z</dcterms:modified>
</cp:coreProperties>
</file>