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30" w:rsidRPr="003A5801" w:rsidRDefault="003A5801" w:rsidP="003A5801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3A5801">
        <w:rPr>
          <w:rFonts w:ascii="Times New Roman" w:hAnsi="Times New Roman"/>
          <w:sz w:val="24"/>
          <w:szCs w:val="24"/>
        </w:rPr>
        <w:t xml:space="preserve">Предмет: ОДБ 01. 01. Русский язык                                                                                                                                       Дата проведения: 2.11.2021г                                                                                                                                Преподаватель: </w:t>
      </w:r>
      <w:proofErr w:type="spellStart"/>
      <w:r w:rsidRPr="003A5801">
        <w:rPr>
          <w:rFonts w:ascii="Times New Roman" w:hAnsi="Times New Roman"/>
          <w:sz w:val="24"/>
          <w:szCs w:val="24"/>
        </w:rPr>
        <w:t>Джамаева</w:t>
      </w:r>
      <w:proofErr w:type="spellEnd"/>
      <w:r w:rsidRPr="003A5801">
        <w:rPr>
          <w:rFonts w:ascii="Times New Roman" w:hAnsi="Times New Roman"/>
          <w:sz w:val="24"/>
          <w:szCs w:val="24"/>
        </w:rPr>
        <w:t xml:space="preserve"> М.Н.                                                                                                                                      Группа №  1-11  Делопроизводитель.                                                                                                                                            Тема программы: Фонетика, орфоэпия, графика и орфография.                                                                                                                                                                                  Тема урока  </w:t>
      </w:r>
      <w:r w:rsidR="009E3730" w:rsidRPr="003A5801">
        <w:rPr>
          <w:rFonts w:ascii="Times New Roman" w:hAnsi="Times New Roman"/>
          <w:sz w:val="24"/>
          <w:szCs w:val="24"/>
        </w:rPr>
        <w:t>«</w:t>
      </w:r>
      <w:r w:rsidR="00A74A33" w:rsidRPr="003A5801">
        <w:rPr>
          <w:rFonts w:ascii="Times New Roman" w:hAnsi="Times New Roman"/>
          <w:sz w:val="24"/>
          <w:szCs w:val="24"/>
        </w:rPr>
        <w:t xml:space="preserve">Принципы </w:t>
      </w:r>
      <w:r w:rsidR="009E3730" w:rsidRPr="003A5801">
        <w:rPr>
          <w:rFonts w:ascii="Times New Roman" w:hAnsi="Times New Roman"/>
          <w:sz w:val="24"/>
          <w:szCs w:val="24"/>
        </w:rPr>
        <w:t xml:space="preserve">русской орфографии». </w:t>
      </w:r>
    </w:p>
    <w:p w:rsidR="00724DB0" w:rsidRPr="009E08ED" w:rsidRDefault="00724DB0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b/>
          <w:sz w:val="24"/>
          <w:szCs w:val="24"/>
        </w:rPr>
        <w:t>Цель</w:t>
      </w:r>
      <w:r w:rsidR="00623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F8A" w:rsidRPr="009E08ED">
        <w:rPr>
          <w:rFonts w:ascii="Times New Roman" w:hAnsi="Times New Roman" w:cs="Times New Roman"/>
          <w:b/>
          <w:sz w:val="24"/>
          <w:szCs w:val="24"/>
        </w:rPr>
        <w:t>урока</w:t>
      </w:r>
      <w:r w:rsidRPr="009E08ED">
        <w:rPr>
          <w:rFonts w:ascii="Times New Roman" w:hAnsi="Times New Roman" w:cs="Times New Roman"/>
          <w:sz w:val="24"/>
          <w:szCs w:val="24"/>
        </w:rPr>
        <w:t xml:space="preserve">: </w:t>
      </w:r>
      <w:r w:rsidR="00706F8A" w:rsidRPr="009E08ED">
        <w:rPr>
          <w:rFonts w:ascii="Times New Roman" w:hAnsi="Times New Roman" w:cs="Times New Roman"/>
          <w:sz w:val="24"/>
          <w:szCs w:val="24"/>
        </w:rPr>
        <w:t>о</w:t>
      </w:r>
      <w:r w:rsidRPr="009E08ED">
        <w:rPr>
          <w:rFonts w:ascii="Times New Roman" w:hAnsi="Times New Roman" w:cs="Times New Roman"/>
          <w:sz w:val="24"/>
          <w:szCs w:val="24"/>
        </w:rPr>
        <w:t xml:space="preserve">бобщить и систематизировать орфографические умения и навыки учащихся; совершенствовать учебно-языковые умения и навыки; расширить и углубить предметную компетенцию учащихся; воспитывать сознательное отношение к языку как явлению культуры, основному средству общения и получения знаний в разных сферах человеческой деятельности. </w:t>
      </w:r>
    </w:p>
    <w:p w:rsidR="003A5801" w:rsidRDefault="003A5801" w:rsidP="00A93F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E33" w:rsidRPr="009E08ED" w:rsidRDefault="00F70E33" w:rsidP="00A93F87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b/>
          <w:sz w:val="24"/>
          <w:szCs w:val="24"/>
        </w:rPr>
        <w:t>Принципы орфографии — это закономерности, лежащие в основе орфографической системы</w:t>
      </w:r>
    </w:p>
    <w:p w:rsidR="00A93F87" w:rsidRPr="009E08ED" w:rsidRDefault="00A93F87" w:rsidP="00A93F87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Что такое орфография?</w:t>
      </w:r>
    </w:p>
    <w:p w:rsidR="001F63B1" w:rsidRPr="009E08ED" w:rsidRDefault="00E26868" w:rsidP="009014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 xml:space="preserve">Орфография – раздел языкознания, изучающий систему правил единообразного написания слов и их форм, а также сами эти правила. Центральным понятием орфографии является орфограмма. </w:t>
      </w:r>
    </w:p>
    <w:p w:rsidR="00A93F87" w:rsidRPr="009E08ED" w:rsidRDefault="00E26868" w:rsidP="00A93F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Орфограмма – это написание, регулируемое орфографическим правилом или устанавливаемое в словарном порядке, т. е. написание слова, которое выбирается из ряда возможных с точки зрения законов графики.</w:t>
      </w:r>
    </w:p>
    <w:p w:rsidR="00BD5BF5" w:rsidRPr="009E08ED" w:rsidRDefault="002037EA" w:rsidP="00A93F87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Можно сказать, что слова орфография и правописание – синонимы.</w:t>
      </w:r>
    </w:p>
    <w:p w:rsidR="00A93F87" w:rsidRPr="009E08ED" w:rsidRDefault="00A93F87" w:rsidP="00A93F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08ED">
        <w:rPr>
          <w:rFonts w:ascii="Times New Roman" w:hAnsi="Times New Roman" w:cs="Times New Roman"/>
          <w:b/>
          <w:sz w:val="24"/>
          <w:szCs w:val="24"/>
        </w:rPr>
        <w:t>Орфография</w:t>
      </w:r>
      <w:r w:rsidR="00901461" w:rsidRPr="009E08ED">
        <w:rPr>
          <w:rFonts w:ascii="Times New Roman" w:hAnsi="Times New Roman" w:cs="Times New Roman"/>
          <w:b/>
          <w:sz w:val="24"/>
          <w:szCs w:val="24"/>
        </w:rPr>
        <w:t xml:space="preserve"> состоит из нескольких разделов</w:t>
      </w:r>
      <w:r w:rsidRPr="009E08ED">
        <w:rPr>
          <w:rFonts w:ascii="Times New Roman" w:hAnsi="Times New Roman" w:cs="Times New Roman"/>
          <w:b/>
          <w:sz w:val="24"/>
          <w:szCs w:val="24"/>
        </w:rPr>
        <w:t>:</w:t>
      </w:r>
    </w:p>
    <w:p w:rsidR="00901461" w:rsidRPr="009E08ED" w:rsidRDefault="00901461" w:rsidP="00901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1) написание значимых частей слова (морфем) – корней, приставок, суффиксов, окончаний, то есть обозначение буквами звукового состава слов там, где это не определено графикой;</w:t>
      </w:r>
    </w:p>
    <w:p w:rsidR="00901461" w:rsidRPr="009E08ED" w:rsidRDefault="00901461" w:rsidP="00901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2) слитное, р</w:t>
      </w:r>
      <w:r w:rsidR="00546E61" w:rsidRPr="009E08ED">
        <w:rPr>
          <w:rFonts w:ascii="Times New Roman" w:hAnsi="Times New Roman" w:cs="Times New Roman"/>
          <w:sz w:val="24"/>
          <w:szCs w:val="24"/>
        </w:rPr>
        <w:t>аздельное и дефисное написания;</w:t>
      </w:r>
    </w:p>
    <w:p w:rsidR="00901461" w:rsidRPr="009E08ED" w:rsidRDefault="00901461" w:rsidP="00901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3) употребл</w:t>
      </w:r>
      <w:r w:rsidR="00546E61" w:rsidRPr="009E08ED">
        <w:rPr>
          <w:rFonts w:ascii="Times New Roman" w:hAnsi="Times New Roman" w:cs="Times New Roman"/>
          <w:sz w:val="24"/>
          <w:szCs w:val="24"/>
        </w:rPr>
        <w:t>ение прописных и строчных букв;</w:t>
      </w:r>
    </w:p>
    <w:p w:rsidR="00901461" w:rsidRPr="009E08ED" w:rsidRDefault="00546E61" w:rsidP="00901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4) правила переноса;</w:t>
      </w:r>
    </w:p>
    <w:p w:rsidR="00724DB0" w:rsidRPr="00623938" w:rsidRDefault="00901461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5) правила графических сокращений слов.</w:t>
      </w:r>
      <w:r w:rsidR="006239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724DB0" w:rsidRPr="009E08ED">
        <w:rPr>
          <w:rFonts w:ascii="Times New Roman" w:hAnsi="Times New Roman" w:cs="Times New Roman"/>
          <w:b/>
          <w:sz w:val="24"/>
          <w:szCs w:val="24"/>
        </w:rPr>
        <w:t xml:space="preserve"> Работа над темой урока</w:t>
      </w:r>
      <w:r w:rsidR="00C30582" w:rsidRPr="009E08ED">
        <w:rPr>
          <w:rFonts w:ascii="Times New Roman" w:hAnsi="Times New Roman" w:cs="Times New Roman"/>
          <w:b/>
          <w:sz w:val="24"/>
          <w:szCs w:val="24"/>
        </w:rPr>
        <w:t>.</w:t>
      </w:r>
    </w:p>
    <w:p w:rsidR="005C1CA7" w:rsidRPr="009E08ED" w:rsidRDefault="00724DB0" w:rsidP="005C1C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В основе современной русской орфографии лежат несколько принципов</w:t>
      </w:r>
      <w:r w:rsidR="00BD5BF5" w:rsidRPr="009E08ED">
        <w:rPr>
          <w:rFonts w:ascii="Times New Roman" w:hAnsi="Times New Roman" w:cs="Times New Roman"/>
          <w:sz w:val="24"/>
          <w:szCs w:val="24"/>
        </w:rPr>
        <w:t xml:space="preserve"> (</w:t>
      </w:r>
      <w:r w:rsidR="00BD5BF5" w:rsidRPr="009E08ED">
        <w:rPr>
          <w:rFonts w:ascii="Times New Roman" w:hAnsi="Times New Roman" w:cs="Times New Roman"/>
          <w:b/>
          <w:sz w:val="24"/>
          <w:szCs w:val="24"/>
        </w:rPr>
        <w:t>Морфологическ</w:t>
      </w:r>
      <w:r w:rsidR="001161B2" w:rsidRPr="009E08ED">
        <w:rPr>
          <w:rFonts w:ascii="Times New Roman" w:hAnsi="Times New Roman" w:cs="Times New Roman"/>
          <w:b/>
          <w:sz w:val="24"/>
          <w:szCs w:val="24"/>
        </w:rPr>
        <w:t>и</w:t>
      </w:r>
      <w:r w:rsidR="00BD5BF5" w:rsidRPr="009E08ED">
        <w:rPr>
          <w:rFonts w:ascii="Times New Roman" w:hAnsi="Times New Roman" w:cs="Times New Roman"/>
          <w:b/>
          <w:sz w:val="24"/>
          <w:szCs w:val="24"/>
        </w:rPr>
        <w:t>й</w:t>
      </w:r>
      <w:r w:rsidR="001161B2" w:rsidRPr="009E08ED">
        <w:rPr>
          <w:rFonts w:ascii="Times New Roman" w:hAnsi="Times New Roman" w:cs="Times New Roman"/>
          <w:b/>
          <w:sz w:val="24"/>
          <w:szCs w:val="24"/>
        </w:rPr>
        <w:t>, фонетический, традиционный, ди</w:t>
      </w:r>
      <w:r w:rsidR="00BD5BF5" w:rsidRPr="009E08ED">
        <w:rPr>
          <w:rFonts w:ascii="Times New Roman" w:hAnsi="Times New Roman" w:cs="Times New Roman"/>
          <w:b/>
          <w:sz w:val="24"/>
          <w:szCs w:val="24"/>
        </w:rPr>
        <w:t>фференцирующий)</w:t>
      </w:r>
      <w:r w:rsidRPr="009E08E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B313D" w:rsidRPr="009E08ED" w:rsidRDefault="007B313D" w:rsidP="007B313D">
      <w:pPr>
        <w:spacing w:before="100" w:beforeAutospacing="1" w:after="100" w:afterAutospacing="1" w:line="252" w:lineRule="atLeas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23938">
        <w:rPr>
          <w:rFonts w:ascii="Times New Roman" w:eastAsia="Times New Roman" w:hAnsi="Times New Roman"/>
          <w:b/>
          <w:sz w:val="24"/>
          <w:szCs w:val="24"/>
          <w:lang w:eastAsia="ru-RU"/>
        </w:rPr>
        <w:t>Морфологический принцип</w:t>
      </w:r>
      <w:r w:rsidRPr="009E08E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в требовании одинакового написания одних и тех же морфем: приставок, корней, суффиксов и т. д. Например: </w:t>
      </w:r>
      <w:r w:rsidRPr="009E08E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степной – степь, рябиновый – сосновый, подписать – подпись, к ране – к воде.</w:t>
      </w:r>
      <w:proofErr w:type="gramEnd"/>
      <w:r w:rsidRPr="009E08ED">
        <w:rPr>
          <w:rFonts w:ascii="Times New Roman" w:eastAsia="Times New Roman" w:hAnsi="Times New Roman"/>
          <w:sz w:val="24"/>
          <w:szCs w:val="24"/>
          <w:lang w:eastAsia="ru-RU"/>
        </w:rPr>
        <w:t> Этот принцип является ведущим в русской орфографии; ему подчинено написание большей части слов (95%)</w:t>
      </w:r>
    </w:p>
    <w:p w:rsidR="00724DB0" w:rsidRPr="009E08ED" w:rsidRDefault="00724DB0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 xml:space="preserve">Наряду с морфологическим действует и </w:t>
      </w:r>
      <w:r w:rsidRPr="009E08ED">
        <w:rPr>
          <w:rFonts w:ascii="Times New Roman" w:hAnsi="Times New Roman" w:cs="Times New Roman"/>
          <w:b/>
          <w:sz w:val="24"/>
          <w:szCs w:val="24"/>
        </w:rPr>
        <w:t>фонетический принцип,</w:t>
      </w:r>
      <w:r w:rsidRPr="009E08ED">
        <w:rPr>
          <w:rFonts w:ascii="Times New Roman" w:hAnsi="Times New Roman" w:cs="Times New Roman"/>
          <w:sz w:val="24"/>
          <w:szCs w:val="24"/>
        </w:rPr>
        <w:t xml:space="preserve"> в соответствии с которым слова или их части пишутся так, как они произносятся.</w:t>
      </w:r>
    </w:p>
    <w:p w:rsidR="00BD19DF" w:rsidRPr="009E08ED" w:rsidRDefault="00BD19DF" w:rsidP="00BD19DF">
      <w:pPr>
        <w:spacing w:before="100" w:beforeAutospacing="1" w:after="100" w:afterAutospacing="1" w:line="252" w:lineRule="atLeas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8ED">
        <w:rPr>
          <w:rFonts w:ascii="Times New Roman" w:eastAsia="Times New Roman" w:hAnsi="Times New Roman"/>
          <w:b/>
          <w:sz w:val="24"/>
          <w:szCs w:val="24"/>
          <w:lang w:eastAsia="ru-RU"/>
        </w:rPr>
        <w:t>Фонетический принцип</w:t>
      </w:r>
      <w:r w:rsidRPr="009E08E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в том, что написание должно соответствовать произношению. Данный принцип орфографии обычно проявляется при передаче на письме чередований в одной и той же морфеме, например: </w:t>
      </w:r>
      <w:r w:rsidRPr="009E08E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расписать – роспись, бездомный – бесхозный.</w:t>
      </w:r>
    </w:p>
    <w:p w:rsidR="00175253" w:rsidRPr="009E08ED" w:rsidRDefault="00724DB0" w:rsidP="001752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Действует в нашей орфографии также историче</w:t>
      </w:r>
      <w:r w:rsidR="00175253" w:rsidRPr="009E08ED">
        <w:rPr>
          <w:rFonts w:ascii="Times New Roman" w:hAnsi="Times New Roman" w:cs="Times New Roman"/>
          <w:sz w:val="24"/>
          <w:szCs w:val="24"/>
        </w:rPr>
        <w:t xml:space="preserve">ский, или </w:t>
      </w:r>
      <w:r w:rsidR="00BD19DF" w:rsidRPr="009E08ED">
        <w:rPr>
          <w:rFonts w:ascii="Times New Roman" w:hAnsi="Times New Roman" w:cs="Times New Roman"/>
          <w:sz w:val="24"/>
          <w:szCs w:val="24"/>
        </w:rPr>
        <w:t>традиционный принцип   и дифференцирующий.</w:t>
      </w:r>
    </w:p>
    <w:p w:rsidR="00BD19DF" w:rsidRPr="009E08ED" w:rsidRDefault="00BD19DF" w:rsidP="00BD19DF">
      <w:pPr>
        <w:spacing w:before="100" w:beforeAutospacing="1" w:after="100" w:afterAutospacing="1" w:line="252" w:lineRule="atLeas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08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Традиционный принцип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заключается в том, что признаётся правильным написание, закреплённое традицией. Это, например, написание русских и заимствованных слов с непроверяемыми гласными, непроверяемыми, непроизносимыми или удвоенными 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согласными в корне: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собака, топор, вокзал, футбол, здоровье, аллея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 В школьной практике слова с непроверяемыми гласными и согласными называются словарными словами.</w:t>
      </w:r>
    </w:p>
    <w:p w:rsidR="00BD19DF" w:rsidRPr="009E08ED" w:rsidRDefault="00BD19DF" w:rsidP="009E08ED">
      <w:pPr>
        <w:spacing w:before="100" w:beforeAutospacing="1" w:after="100" w:afterAutospacing="1" w:line="252" w:lineRule="atLeas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08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Дифференцирующий принцип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написания реализуется в ситуациях, когда средствами орфографии необходимо разграничить одинаково звучащие слова: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балл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(оценка) и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бал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(танцевальный вечер),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ожёг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(глагол) и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ожог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(существительное),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плачь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(глагол) и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плач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(существительное),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туш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(существительное мужского рода) и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тушь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(существительное женского рода),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орёл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(птица) и </w:t>
      </w:r>
      <w:r w:rsidRPr="009E08E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Орёл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(город).</w:t>
      </w:r>
      <w:r w:rsid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E08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названных, в русской орфографии есть принципы, регулирующие слитное, раздельное и дефисное написание, употребление прописных букв, правила переноса слов и др.</w:t>
      </w:r>
    </w:p>
    <w:p w:rsidR="00887619" w:rsidRPr="009E08ED" w:rsidRDefault="005C1506" w:rsidP="00724D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08ED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2108C5" w:rsidRPr="009E08ED" w:rsidRDefault="00383FD0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sz w:val="24"/>
          <w:szCs w:val="24"/>
        </w:rPr>
        <w:t>Мы познакомились с основными принципами  русской орфографии.</w:t>
      </w:r>
    </w:p>
    <w:p w:rsidR="002108C5" w:rsidRPr="009E08ED" w:rsidRDefault="002108C5" w:rsidP="00724D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C5" w:rsidRPr="009E08ED" w:rsidRDefault="002108C5" w:rsidP="00724D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C5" w:rsidRPr="009E08ED" w:rsidRDefault="002108C5" w:rsidP="00724D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8C5" w:rsidRPr="009E08ED" w:rsidRDefault="002108C5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8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4590098"/>
            <wp:effectExtent l="19050" t="0" r="0" b="0"/>
            <wp:docPr id="1" name="Рисунок 1" descr="http://uslide.ru/images/24/30164/96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lide.ru/images/24/30164/960/img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8C5" w:rsidRPr="009E08ED" w:rsidRDefault="002108C5" w:rsidP="00724D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0B6" w:rsidRDefault="00F440B6" w:rsidP="008526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852664" w:rsidRPr="009E08ED" w:rsidRDefault="00852664" w:rsidP="0085266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08ED">
        <w:rPr>
          <w:rFonts w:ascii="Times New Roman" w:hAnsi="Times New Roman" w:cs="Times New Roman"/>
          <w:b/>
          <w:sz w:val="24"/>
          <w:szCs w:val="24"/>
        </w:rPr>
        <w:t>Запишите слова в 4 группы в зависимости от принципа орфографии, лежащего в основе правописания данного слова:</w:t>
      </w:r>
    </w:p>
    <w:p w:rsidR="00F440B6" w:rsidRDefault="00852664" w:rsidP="0085266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Дилетан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небез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звестный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, пред…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нфарктный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таланный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чре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…мерный, не…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дешний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, к…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вычки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, о…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делочный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вдумч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…вый,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подж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…г сарай, умышленный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прдж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…г,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компроми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гательное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…зреть сироту (дать приют),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зирать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 труса, р…ссыпать, р…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ссыпи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речк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…, берез…вый, чу…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, те…аса, шумная к…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мпания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, избирательная к…</w:t>
      </w:r>
      <w:proofErr w:type="spellStart"/>
      <w:r w:rsidRPr="009E08ED">
        <w:rPr>
          <w:rFonts w:ascii="Times New Roman" w:hAnsi="Times New Roman" w:cs="Times New Roman"/>
          <w:sz w:val="24"/>
          <w:szCs w:val="24"/>
        </w:rPr>
        <w:t>мпания</w:t>
      </w:r>
      <w:proofErr w:type="spellEnd"/>
      <w:r w:rsidRPr="009E08ED">
        <w:rPr>
          <w:rFonts w:ascii="Times New Roman" w:hAnsi="Times New Roman" w:cs="Times New Roman"/>
          <w:sz w:val="24"/>
          <w:szCs w:val="24"/>
        </w:rPr>
        <w:t>.</w:t>
      </w:r>
    </w:p>
    <w:p w:rsidR="002108C5" w:rsidRPr="009E08ED" w:rsidRDefault="00F440B6" w:rsidP="00724D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выслать по адресу  </w:t>
      </w:r>
      <w:r w:rsidRPr="00F440B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4F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madina</w:t>
        </w:r>
        <w:r w:rsidRPr="00F440B6">
          <w:rPr>
            <w:rStyle w:val="ab"/>
            <w:rFonts w:ascii="Times New Roman" w:hAnsi="Times New Roman" w:cs="Times New Roman"/>
            <w:sz w:val="24"/>
            <w:szCs w:val="24"/>
          </w:rPr>
          <w:t>203127@</w:t>
        </w:r>
        <w:r w:rsidRPr="001E34F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440B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E34F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440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2108C5" w:rsidRPr="009E08ED" w:rsidSect="000B1F37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60" w:rsidRDefault="00723360" w:rsidP="00706F8A">
      <w:pPr>
        <w:spacing w:after="0" w:line="240" w:lineRule="auto"/>
      </w:pPr>
      <w:r>
        <w:separator/>
      </w:r>
    </w:p>
  </w:endnote>
  <w:endnote w:type="continuationSeparator" w:id="0">
    <w:p w:rsidR="00723360" w:rsidRDefault="00723360" w:rsidP="0070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406680"/>
    </w:sdtPr>
    <w:sdtEndPr/>
    <w:sdtContent>
      <w:p w:rsidR="00706F8A" w:rsidRDefault="00A42724">
        <w:pPr>
          <w:pStyle w:val="a6"/>
          <w:jc w:val="right"/>
        </w:pPr>
        <w:r>
          <w:fldChar w:fldCharType="begin"/>
        </w:r>
        <w:r w:rsidR="00706F8A">
          <w:instrText>PAGE   \* MERGEFORMAT</w:instrText>
        </w:r>
        <w:r>
          <w:fldChar w:fldCharType="separate"/>
        </w:r>
        <w:r w:rsidR="003A5801">
          <w:rPr>
            <w:noProof/>
          </w:rPr>
          <w:t>2</w:t>
        </w:r>
        <w:r>
          <w:fldChar w:fldCharType="end"/>
        </w:r>
      </w:p>
    </w:sdtContent>
  </w:sdt>
  <w:p w:rsidR="00706F8A" w:rsidRDefault="00706F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60" w:rsidRDefault="00723360" w:rsidP="00706F8A">
      <w:pPr>
        <w:spacing w:after="0" w:line="240" w:lineRule="auto"/>
      </w:pPr>
      <w:r>
        <w:separator/>
      </w:r>
    </w:p>
  </w:footnote>
  <w:footnote w:type="continuationSeparator" w:id="0">
    <w:p w:rsidR="00723360" w:rsidRDefault="00723360" w:rsidP="00706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1CC"/>
    <w:multiLevelType w:val="hybridMultilevel"/>
    <w:tmpl w:val="467C9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A7191"/>
    <w:multiLevelType w:val="hybridMultilevel"/>
    <w:tmpl w:val="282A5ABE"/>
    <w:lvl w:ilvl="0" w:tplc="AA866E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92EA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DCF7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76DC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5248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5CFC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B6C4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1456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B4C7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7D00F2A"/>
    <w:multiLevelType w:val="hybridMultilevel"/>
    <w:tmpl w:val="E5A6D246"/>
    <w:lvl w:ilvl="0" w:tplc="69E4C7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6FC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C489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F06E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38A8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D867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0A28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CCAE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B0A7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7C33AD2"/>
    <w:multiLevelType w:val="hybridMultilevel"/>
    <w:tmpl w:val="838AB240"/>
    <w:lvl w:ilvl="0" w:tplc="E71004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1C9F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162A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2EDD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9CB4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020C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489D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CE40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38DE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1BD09CB"/>
    <w:multiLevelType w:val="hybridMultilevel"/>
    <w:tmpl w:val="9FC6057C"/>
    <w:lvl w:ilvl="0" w:tplc="AB903F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8AEB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F472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182D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001B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E2CE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1486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92A6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B683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CAE5380"/>
    <w:multiLevelType w:val="hybridMultilevel"/>
    <w:tmpl w:val="1BDC4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197E8E"/>
    <w:multiLevelType w:val="hybridMultilevel"/>
    <w:tmpl w:val="B0567AF6"/>
    <w:lvl w:ilvl="0" w:tplc="AA38B5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C8D8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C0C2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E87A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D0C2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0400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CCA1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20CD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9650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D492664"/>
    <w:multiLevelType w:val="hybridMultilevel"/>
    <w:tmpl w:val="2918C8AE"/>
    <w:lvl w:ilvl="0" w:tplc="779290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62B4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BE01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92C4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FE1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14E6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7AAD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E05B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AC1E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DB0"/>
    <w:rsid w:val="000063EF"/>
    <w:rsid w:val="00035A87"/>
    <w:rsid w:val="00062F28"/>
    <w:rsid w:val="000826E1"/>
    <w:rsid w:val="000B1F37"/>
    <w:rsid w:val="001161B2"/>
    <w:rsid w:val="00147372"/>
    <w:rsid w:val="001549D2"/>
    <w:rsid w:val="00175253"/>
    <w:rsid w:val="00186722"/>
    <w:rsid w:val="001F63B1"/>
    <w:rsid w:val="002037EA"/>
    <w:rsid w:val="002108C5"/>
    <w:rsid w:val="002203EC"/>
    <w:rsid w:val="002523F4"/>
    <w:rsid w:val="002D6FFF"/>
    <w:rsid w:val="003021D6"/>
    <w:rsid w:val="003548FB"/>
    <w:rsid w:val="00383FD0"/>
    <w:rsid w:val="003A5801"/>
    <w:rsid w:val="0041271A"/>
    <w:rsid w:val="00417E34"/>
    <w:rsid w:val="004A1CB0"/>
    <w:rsid w:val="004F5DB3"/>
    <w:rsid w:val="00546E61"/>
    <w:rsid w:val="005C1506"/>
    <w:rsid w:val="005C1CA7"/>
    <w:rsid w:val="00623938"/>
    <w:rsid w:val="00625277"/>
    <w:rsid w:val="00632F0D"/>
    <w:rsid w:val="006729CD"/>
    <w:rsid w:val="006814CE"/>
    <w:rsid w:val="006C4ED3"/>
    <w:rsid w:val="006E47FF"/>
    <w:rsid w:val="00706F8A"/>
    <w:rsid w:val="007144A9"/>
    <w:rsid w:val="00723360"/>
    <w:rsid w:val="00724DB0"/>
    <w:rsid w:val="007B313D"/>
    <w:rsid w:val="007E36FB"/>
    <w:rsid w:val="00841F5E"/>
    <w:rsid w:val="00852664"/>
    <w:rsid w:val="00887619"/>
    <w:rsid w:val="008F4D8B"/>
    <w:rsid w:val="00901461"/>
    <w:rsid w:val="009305E5"/>
    <w:rsid w:val="009D47EB"/>
    <w:rsid w:val="009E08ED"/>
    <w:rsid w:val="009E3730"/>
    <w:rsid w:val="00A42724"/>
    <w:rsid w:val="00A53DF9"/>
    <w:rsid w:val="00A74A33"/>
    <w:rsid w:val="00A81E3D"/>
    <w:rsid w:val="00A93F87"/>
    <w:rsid w:val="00AB3902"/>
    <w:rsid w:val="00B233E3"/>
    <w:rsid w:val="00B44724"/>
    <w:rsid w:val="00B84E72"/>
    <w:rsid w:val="00BC413B"/>
    <w:rsid w:val="00BD19DF"/>
    <w:rsid w:val="00BD5BF5"/>
    <w:rsid w:val="00BE763C"/>
    <w:rsid w:val="00C30582"/>
    <w:rsid w:val="00C90B01"/>
    <w:rsid w:val="00C90BE6"/>
    <w:rsid w:val="00D45936"/>
    <w:rsid w:val="00DF2FCF"/>
    <w:rsid w:val="00E26868"/>
    <w:rsid w:val="00E653C4"/>
    <w:rsid w:val="00EA1A8D"/>
    <w:rsid w:val="00EB04DA"/>
    <w:rsid w:val="00F30944"/>
    <w:rsid w:val="00F440B6"/>
    <w:rsid w:val="00F44401"/>
    <w:rsid w:val="00F70E33"/>
    <w:rsid w:val="00F756E4"/>
    <w:rsid w:val="00FC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DB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0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F8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06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F8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417E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0BE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B313D"/>
  </w:style>
  <w:style w:type="character" w:styleId="ab">
    <w:name w:val="Hyperlink"/>
    <w:basedOn w:val="a0"/>
    <w:uiPriority w:val="99"/>
    <w:unhideWhenUsed/>
    <w:rsid w:val="00F44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37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6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6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45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81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200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59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55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0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0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002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dina2031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Эльдар</cp:lastModifiedBy>
  <cp:revision>11</cp:revision>
  <dcterms:created xsi:type="dcterms:W3CDTF">2015-01-23T11:07:00Z</dcterms:created>
  <dcterms:modified xsi:type="dcterms:W3CDTF">2021-10-28T17:38:00Z</dcterms:modified>
</cp:coreProperties>
</file>