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AE" w:rsidRPr="0056125E" w:rsidRDefault="00BA54E7" w:rsidP="00994B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2.10- 5.11</w:t>
      </w:r>
      <w:r w:rsidR="00994BAE" w:rsidRPr="0056125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.21  Тема: Внутренняя энергия. Первый закон термодинамики</w:t>
      </w:r>
    </w:p>
    <w:p w:rsidR="00994BAE" w:rsidRPr="00FB504B" w:rsidRDefault="00994BAE" w:rsidP="00994B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1. Что изучает термодинамика?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Термодинамика – раздел физики, в котором рассматривается теория тепловых машин, процессы взаимного превращения механической энергии. Основные законы взаимопревращения механической и внутренней энергий являются основными законами термодинамики.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«термодинамика» произошло от греческих слов «термос» - теплота, жар и «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динамикос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» - сила. Возникновение этой области знаний было обусловлено потребностями практики – широким применением тепловых (паровых) машин. Необходимо было выявить закономерности превращения энергии с помощью тепловых машин и указать пути повышения их КПД.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Термодинамика зародилась как наука о движущих силах, возникающих при тепловых процессах, как теория тепловых машин, рассматривающая процессы взаимного превращения механической и внутренней энергии.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Работа и теплота как формы передачи энергии. Теплообмен и его виды. Уравнение теплового баланса.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Изменить внутреннюю энергию тела можно механическим способом (совершая над газом работу) и без совершения механической работы с помощью теплообмена.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передачи внутренней энергии без совершения механической работы называется теплообменом или теплопередачей.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теплообмена: теплопроводность, конвекция и излучение.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При теплообмене не происходит превращения энергии из одной формы в другую: часть внутренней энергии более нагретого тела передается менее нагретому телу.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Мерой энергии, получаемой или отдаваемой телом в процессе теплообмена, служит физическая величина называемая количеством теплоты.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Теплота и работа являются не видом энергии, а формой ее передачи, они существуют лишь в процессе передачи энергии.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 СИ количество теплоты, как и работа, выражаются в Джоулях [Q]=1Дж.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закона сохранения энергии можно записать уравнение теплового баланса.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426210" cy="334645"/>
            <wp:effectExtent l="19050" t="0" r="2540" b="0"/>
            <wp:docPr id="1" name="Рисунок 95" descr="https://studfile.net/html/2706/142/html_7c2Ha0z7Tq.hmhg/img-A2le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tudfile.net/html/2706/142/html_7c2Ha0z7Tq.hmhg/img-A2le1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 - уравнение теплового баланса при теплообмене.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теплоты при теплообмене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49045" cy="334645"/>
            <wp:effectExtent l="19050" t="0" r="8255" b="0"/>
            <wp:docPr id="2" name="Рисунок 96" descr="https://studfile.net/html/2706/142/html_7c2Ha0z7Tq.hmhg/img-B8hY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tudfile.net/html/2706/142/html_7c2Ha0z7Tq.hmhg/img-B8hYp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Т=Т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44"/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Q – количество теплоты, Дж; 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масса тела, кг; с – удельная теплоемкость, Дж/кг</w:t>
      </w: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*К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изменение температуры, К.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4. Внутренняя энергия. Внутренняя энергия одно-, двух- и многоатомных идеальных газов.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– это сумма энергий молекулярных взаимодействий и энергий теплового движения молекул.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системы зависит только от ее состояния и является однозначной функцией состояния.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одноатомного идеального газа.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Газ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состоящий из отдельный атомов, а не молекул, называется одноатомным.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537710" cy="695960"/>
            <wp:effectExtent l="19050" t="0" r="0" b="0"/>
            <wp:docPr id="3" name="Рисунок 97" descr="https://studfile.net/html/2706/142/html_7c2Ha0z7Tq.hmhg/img-ibmL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tudfile.net/html/2706/142/html_7c2Ha0z7Tq.hmhg/img-ibmLB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двухатомного идеального газа.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657600" cy="695960"/>
            <wp:effectExtent l="19050" t="0" r="0" b="0"/>
            <wp:docPr id="4" name="Рисунок 98" descr="https://studfile.net/html/2706/142/html_7c2Ha0z7Tq.hmhg/img-4QY7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tudfile.net/html/2706/142/html_7c2Ha0z7Tq.hmhg/img-4QY7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многоатомного идеального газа.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012565" cy="695960"/>
            <wp:effectExtent l="19050" t="0" r="6985" b="0"/>
            <wp:docPr id="5" name="Рисунок 99" descr="https://studfile.net/html/2706/142/html_7c2Ha0z7Tq.hmhg/img-41Sn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udfile.net/html/2706/142/html_7c2Ha0z7Tq.hmhg/img-41Snu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5. Изменение внутренней энергии при совершении механической работы.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закона сохранения энергии уравнение теплового баланса для механического процесса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78230" cy="334645"/>
            <wp:effectExtent l="19050" t="0" r="7620" b="0"/>
            <wp:docPr id="6" name="Рисунок 100" descr="https://studfile.net/html/2706/142/html_7c2Ha0z7Tq.hmhg/img-B90I1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udfile.net/html/2706/142/html_7c2Ha0z7Tq.hmhg/img-B90I1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теплового процесса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94080" cy="334645"/>
            <wp:effectExtent l="19050" t="0" r="1270" b="0"/>
            <wp:docPr id="7" name="Рисунок 101" descr="https://studfile.net/html/2706/142/html_7c2Ha0z7Tq.hmhg/img-hpoK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udfile.net/html/2706/142/html_7c2Ha0z7Tq.hmhg/img-hpoKu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механическая работа как мера изменения энергии полностью превращается во внутреннюю энергию, то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439545" cy="334645"/>
            <wp:effectExtent l="19050" t="0" r="8255" b="0"/>
            <wp:docPr id="8" name="Рисунок 102" descr="https://studfile.net/html/2706/142/html_7c2Ha0z7Tq.hmhg/img-vFNL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udfile.net/html/2706/142/html_7c2Ha0z7Tq.hmhg/img-vFNLN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термодинамики составляют два закона или начала.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Первый закон термодинамики формулируется так: невозможно построить 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перпетум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мобиле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первого рода.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Первое начало термодинамики – это закон сохранения и превращения энергий: при </w:t>
      </w: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разнообразных процессах, происходящих в природе энергия не возникает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ничего и не уничтожается, но превращается лишь из одного вида в другой.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закон термодинамики связывает изменение внутренней энергии с изменением макроскопических параметров объема и температуры.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Математическое выражение I начала термодинамики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344295" cy="334645"/>
            <wp:effectExtent l="19050" t="0" r="8255" b="0"/>
            <wp:docPr id="9" name="Рисунок 103" descr="https://studfile.net/html/2706/142/html_7c2Ha0z7Tq.hmhg/img-8DKOY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studfile.net/html/2706/142/html_7c2Ha0z7Tq.hmhg/img-8DKOYx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теплоты, сообщенное телу, идет на увеличение его внутренней энергии и на совершение телом работы над внешними силами.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вместо работы над внешними силами рассматривается работа внешних сил над системой, т.е.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173480" cy="504825"/>
            <wp:effectExtent l="19050" t="0" r="7620" b="0"/>
            <wp:docPr id="10" name="Рисунок 104" descr="https://studfile.net/html/2706/142/html_7c2Ha0z7Tq.hmhg/img-ni4p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tudfile.net/html/2706/142/html_7c2Ha0z7Tq.hmhg/img-ni4pv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, где</w:t>
      </w: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* - работа внешних сил над системой.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10360" cy="518795"/>
            <wp:effectExtent l="19050" t="0" r="8890" b="0"/>
            <wp:docPr id="11" name="Рисунок 105" descr="https://studfile.net/html/2706/142/html_7c2Ha0z7Tq.hmhg/img-3o0fW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studfile.net/html/2706/142/html_7c2Ha0z7Tq.hmhg/img-3o0fWh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 Изменение внутренней энергии системы равно сумме сообщенного телу количества теплоты и работы, произведенной над системой внешними силами – I закон термодинамики.</w:t>
      </w:r>
    </w:p>
    <w:p w:rsidR="00994BAE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и количество теплоты характеризует изменение внутренней энергии. Если Q=0, то тело (система) может совершить механическую работу только за счет уменьшения своей внутренней энергии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96670" cy="334645"/>
            <wp:effectExtent l="19050" t="0" r="0" b="0"/>
            <wp:docPr id="12" name="Рисунок 106" descr="https://studfile.net/html/2706/142/html_7c2Ha0z7Tq.hmhg/img-eHCDH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tudfile.net/html/2706/142/html_7c2Ha0z7Tq.hmhg/img-eHCDHV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 Но если внутренняя энергия тела или системы не изменяется ΔU=0, то никакая механическая работа при этом не совершается. ΔА=0. Следовательно, невозможно создать вечный двигатель.</w:t>
      </w:r>
    </w:p>
    <w:p w:rsidR="00994BAE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BAE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BAE" w:rsidRPr="0056125E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2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Закрепление: Ответить на вопросы</w:t>
      </w:r>
    </w:p>
    <w:p w:rsidR="00994BAE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Что изучает термодинамика?</w:t>
      </w:r>
    </w:p>
    <w:p w:rsidR="00994BAE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аковы основные понятия термодинамики?</w:t>
      </w:r>
    </w:p>
    <w:p w:rsidR="00994BAE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Что называют внутренней энергией?</w:t>
      </w:r>
    </w:p>
    <w:p w:rsidR="00994BAE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колько основных законов термодинамики?</w:t>
      </w:r>
    </w:p>
    <w:p w:rsidR="00994BAE" w:rsidRPr="00FB504B" w:rsidRDefault="00994BAE" w:rsidP="00994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вычисляют внутреннюю энергию одноатомного идеального газа?</w:t>
      </w:r>
    </w:p>
    <w:p w:rsidR="00994BAE" w:rsidRPr="00FB504B" w:rsidRDefault="00994BAE" w:rsidP="00994BAE">
      <w:pPr>
        <w:rPr>
          <w:rFonts w:ascii="Times New Roman" w:hAnsi="Times New Roman" w:cs="Times New Roman"/>
          <w:sz w:val="28"/>
          <w:szCs w:val="28"/>
        </w:rPr>
      </w:pPr>
    </w:p>
    <w:p w:rsidR="00994BAE" w:rsidRPr="006124DB" w:rsidRDefault="00994BAE" w:rsidP="00994BAE">
      <w:pPr>
        <w:rPr>
          <w:b/>
          <w:color w:val="000000"/>
          <w:sz w:val="27"/>
          <w:szCs w:val="27"/>
        </w:rPr>
      </w:pPr>
      <w:r w:rsidRPr="006124DB">
        <w:rPr>
          <w:b/>
          <w:color w:val="000000"/>
          <w:sz w:val="27"/>
          <w:szCs w:val="27"/>
        </w:rPr>
        <w:t xml:space="preserve">Ответы на домашнее задание оставьте на моей электронной почте                             </w:t>
      </w:r>
      <w:hyperlink r:id="rId16" w:history="1">
        <w:r w:rsidRPr="006124DB">
          <w:rPr>
            <w:rStyle w:val="a3"/>
            <w:b/>
            <w:sz w:val="27"/>
            <w:szCs w:val="27"/>
          </w:rPr>
          <w:t>leyla.alkhuvatova@mail.ru</w:t>
        </w:r>
        <w:proofErr w:type="gramStart"/>
      </w:hyperlink>
      <w:r w:rsidRPr="006124DB">
        <w:rPr>
          <w:b/>
        </w:rPr>
        <w:t xml:space="preserve">  </w:t>
      </w:r>
      <w:r w:rsidRPr="006124DB">
        <w:rPr>
          <w:b/>
          <w:color w:val="000000"/>
          <w:sz w:val="27"/>
          <w:szCs w:val="27"/>
        </w:rPr>
        <w:t>П</w:t>
      </w:r>
      <w:proofErr w:type="gramEnd"/>
      <w:r w:rsidRPr="006124DB">
        <w:rPr>
          <w:b/>
          <w:color w:val="000000"/>
          <w:sz w:val="27"/>
          <w:szCs w:val="27"/>
        </w:rPr>
        <w:t>ишите ответы указав дату дня и свои инициалы!</w:t>
      </w:r>
    </w:p>
    <w:p w:rsidR="00955144" w:rsidRDefault="00955144"/>
    <w:sectPr w:rsidR="00955144" w:rsidSect="0095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BAE"/>
    <w:rsid w:val="00955144"/>
    <w:rsid w:val="00994BAE"/>
    <w:rsid w:val="00BA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B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eyla.alkhuvatova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2021-10-27T19:07:00Z</dcterms:created>
  <dcterms:modified xsi:type="dcterms:W3CDTF">2021-10-27T19:33:00Z</dcterms:modified>
</cp:coreProperties>
</file>