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04" w:rsidRDefault="00581004" w:rsidP="00581004">
      <w:pPr>
        <w:spacing w:after="0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Урок №___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>
        <w:rPr>
          <w:rFonts w:ascii="Times New Roman" w:hAnsi="Times New Roman"/>
          <w:sz w:val="28"/>
        </w:rPr>
        <w:t>ОДБ 10 Математика</w:t>
      </w:r>
    </w:p>
    <w:p w:rsidR="00581004" w:rsidRDefault="00581004" w:rsidP="00581004">
      <w:pPr>
        <w:tabs>
          <w:tab w:val="left" w:pos="586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проведения: </w:t>
      </w:r>
      <w:r w:rsidR="009263CC">
        <w:rPr>
          <w:rFonts w:ascii="Times New Roman" w:hAnsi="Times New Roman"/>
          <w:sz w:val="28"/>
        </w:rPr>
        <w:t>2</w:t>
      </w:r>
      <w:r w:rsidR="00D44BB9">
        <w:rPr>
          <w:rFonts w:ascii="Times New Roman" w:hAnsi="Times New Roman"/>
          <w:sz w:val="28"/>
        </w:rPr>
        <w:t>.11</w:t>
      </w:r>
      <w:r w:rsidR="00171889">
        <w:rPr>
          <w:rFonts w:ascii="Times New Roman" w:hAnsi="Times New Roman"/>
          <w:sz w:val="28"/>
        </w:rPr>
        <w:t xml:space="preserve">; </w:t>
      </w:r>
      <w:r w:rsidR="00955755">
        <w:rPr>
          <w:rFonts w:ascii="Times New Roman" w:hAnsi="Times New Roman"/>
          <w:sz w:val="28"/>
        </w:rPr>
        <w:t>3.11; 6.11.</w:t>
      </w:r>
      <w:r w:rsidR="00D44BB9">
        <w:rPr>
          <w:rFonts w:ascii="Times New Roman" w:hAnsi="Times New Roman"/>
          <w:sz w:val="28"/>
        </w:rPr>
        <w:t>21</w:t>
      </w:r>
      <w:r w:rsidR="001C3EA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 w:rsidR="001C3EAE">
        <w:rPr>
          <w:rFonts w:ascii="Times New Roman" w:hAnsi="Times New Roman"/>
          <w:sz w:val="28"/>
        </w:rPr>
        <w:t xml:space="preserve"> 3</w:t>
      </w:r>
      <w:r w:rsidR="00171889">
        <w:rPr>
          <w:rFonts w:ascii="Times New Roman" w:hAnsi="Times New Roman"/>
          <w:sz w:val="28"/>
        </w:rPr>
        <w:t>-</w:t>
      </w:r>
      <w:r w:rsidR="001C3EAE">
        <w:rPr>
          <w:rFonts w:ascii="Times New Roman" w:hAnsi="Times New Roman"/>
          <w:sz w:val="28"/>
        </w:rPr>
        <w:t>5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>
        <w:rPr>
          <w:rFonts w:ascii="Times New Roman" w:hAnsi="Times New Roman"/>
          <w:sz w:val="28"/>
        </w:rPr>
        <w:t>Чулакаева Р.И.</w:t>
      </w:r>
    </w:p>
    <w:p w:rsidR="001C3EAE" w:rsidRDefault="001C3EAE" w:rsidP="00581004">
      <w:pPr>
        <w:spacing w:after="0"/>
        <w:rPr>
          <w:rFonts w:ascii="Times New Roman" w:hAnsi="Times New Roman"/>
          <w:sz w:val="28"/>
        </w:rPr>
      </w:pPr>
    </w:p>
    <w:p w:rsidR="001C3EAE" w:rsidRPr="001C3EAE" w:rsidRDefault="001C3EAE" w:rsidP="001C3EAE">
      <w:pPr>
        <w:jc w:val="both"/>
        <w:rPr>
          <w:rFonts w:ascii="Times New Roman" w:hAnsi="Times New Roman"/>
          <w:b/>
          <w:sz w:val="28"/>
        </w:rPr>
      </w:pPr>
      <w:r w:rsidRPr="001C3EAE">
        <w:rPr>
          <w:rFonts w:ascii="Times New Roman" w:hAnsi="Times New Roman"/>
          <w:b/>
          <w:sz w:val="28"/>
        </w:rPr>
        <w:t>Рассмотреть примеры:</w:t>
      </w:r>
    </w:p>
    <w:p w:rsidR="001C3EAE" w:rsidRDefault="001C3EAE" w:rsidP="001C3EAE">
      <w:pPr>
        <w:spacing w:after="120"/>
        <w:jc w:val="both"/>
      </w:pPr>
      <w:r w:rsidRPr="000E05BA">
        <w:rPr>
          <w:b/>
        </w:rPr>
        <w:t xml:space="preserve">Пример 1. </w:t>
      </w:r>
      <w:r>
        <w:t>Используя таблицу, найти следующие интегралы:</w:t>
      </w:r>
    </w:p>
    <w:p w:rsidR="001C3EAE" w:rsidRDefault="001C3EAE" w:rsidP="001C3EAE">
      <w:pPr>
        <w:numPr>
          <w:ilvl w:val="0"/>
          <w:numId w:val="12"/>
        </w:numPr>
        <w:tabs>
          <w:tab w:val="clear" w:pos="720"/>
          <w:tab w:val="num" w:pos="360"/>
        </w:tabs>
        <w:spacing w:after="0" w:line="360" w:lineRule="auto"/>
        <w:ind w:hanging="720"/>
      </w:pPr>
      <w:r w:rsidRPr="000E05BA">
        <w:rPr>
          <w:position w:val="-24"/>
        </w:rPr>
        <w:object w:dxaOrig="27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31.5pt" o:ole="">
            <v:imagedata r:id="rId7" o:title=""/>
          </v:shape>
          <o:OLEObject Type="Embed" ProgID="Equation.3" ShapeID="_x0000_i1025" DrawAspect="Content" ObjectID="_1696874266" r:id="rId8"/>
        </w:object>
      </w:r>
      <w:r>
        <w:t>;</w:t>
      </w:r>
    </w:p>
    <w:p w:rsidR="001C3EAE" w:rsidRDefault="001C3EAE" w:rsidP="001C3EAE">
      <w:pPr>
        <w:numPr>
          <w:ilvl w:val="0"/>
          <w:numId w:val="12"/>
        </w:numPr>
        <w:tabs>
          <w:tab w:val="clear" w:pos="720"/>
          <w:tab w:val="num" w:pos="360"/>
        </w:tabs>
        <w:spacing w:after="0" w:line="360" w:lineRule="auto"/>
        <w:ind w:hanging="720"/>
      </w:pPr>
      <w:r w:rsidRPr="00BA7107">
        <w:rPr>
          <w:position w:val="-24"/>
        </w:rPr>
        <w:object w:dxaOrig="4440" w:dyaOrig="639">
          <v:shape id="_x0000_i1026" type="#_x0000_t75" style="width:224.25pt;height:31.5pt" o:ole="">
            <v:imagedata r:id="rId9" o:title=""/>
          </v:shape>
          <o:OLEObject Type="Embed" ProgID="Equation.3" ShapeID="_x0000_i1026" DrawAspect="Content" ObjectID="_1696874267" r:id="rId10"/>
        </w:object>
      </w:r>
      <w:r>
        <w:t>;</w:t>
      </w:r>
    </w:p>
    <w:p w:rsidR="001C3EAE" w:rsidRDefault="001C3EAE" w:rsidP="001C3EAE">
      <w:pPr>
        <w:numPr>
          <w:ilvl w:val="0"/>
          <w:numId w:val="12"/>
        </w:numPr>
        <w:tabs>
          <w:tab w:val="clear" w:pos="720"/>
          <w:tab w:val="num" w:pos="360"/>
        </w:tabs>
        <w:spacing w:after="0" w:line="360" w:lineRule="auto"/>
        <w:ind w:hanging="720"/>
      </w:pPr>
      <w:r w:rsidRPr="00F6698B">
        <w:rPr>
          <w:position w:val="-22"/>
        </w:rPr>
        <w:object w:dxaOrig="1500" w:dyaOrig="639">
          <v:shape id="_x0000_i1027" type="#_x0000_t75" style="width:86.25pt;height:31.5pt" o:ole="">
            <v:imagedata r:id="rId11" o:title=""/>
          </v:shape>
          <o:OLEObject Type="Embed" ProgID="Equation.3" ShapeID="_x0000_i1027" DrawAspect="Content" ObjectID="_1696874268" r:id="rId12"/>
        </w:object>
      </w:r>
      <w:r>
        <w:t>;</w:t>
      </w:r>
    </w:p>
    <w:p w:rsidR="001C3EAE" w:rsidRDefault="001C3EAE" w:rsidP="001C3EAE">
      <w:pPr>
        <w:numPr>
          <w:ilvl w:val="0"/>
          <w:numId w:val="12"/>
        </w:numPr>
        <w:tabs>
          <w:tab w:val="clear" w:pos="720"/>
          <w:tab w:val="num" w:pos="360"/>
        </w:tabs>
        <w:spacing w:after="0" w:line="360" w:lineRule="auto"/>
        <w:ind w:hanging="720"/>
      </w:pPr>
      <w:r w:rsidRPr="00155EB2">
        <w:rPr>
          <w:position w:val="-32"/>
        </w:rPr>
        <w:object w:dxaOrig="3360" w:dyaOrig="680">
          <v:shape id="_x0000_i1028" type="#_x0000_t75" style="width:184.5pt;height:34.5pt" o:ole="">
            <v:imagedata r:id="rId13" o:title=""/>
          </v:shape>
          <o:OLEObject Type="Embed" ProgID="Equation.3" ShapeID="_x0000_i1028" DrawAspect="Content" ObjectID="_1696874269" r:id="rId14"/>
        </w:object>
      </w:r>
      <w:r>
        <w:t>;</w:t>
      </w:r>
    </w:p>
    <w:p w:rsidR="001C3EAE" w:rsidRDefault="001C3EAE" w:rsidP="001C3EAE">
      <w:pPr>
        <w:numPr>
          <w:ilvl w:val="0"/>
          <w:numId w:val="12"/>
        </w:numPr>
        <w:tabs>
          <w:tab w:val="clear" w:pos="720"/>
          <w:tab w:val="num" w:pos="360"/>
        </w:tabs>
        <w:spacing w:after="0" w:line="360" w:lineRule="auto"/>
        <w:ind w:hanging="720"/>
      </w:pPr>
      <w:r w:rsidRPr="00F6698B">
        <w:rPr>
          <w:position w:val="-30"/>
        </w:rPr>
        <w:object w:dxaOrig="2700" w:dyaOrig="660">
          <v:shape id="_x0000_i1029" type="#_x0000_t75" style="width:170.25pt;height:33.75pt" o:ole="">
            <v:imagedata r:id="rId15" o:title=""/>
          </v:shape>
          <o:OLEObject Type="Embed" ProgID="Equation.3" ShapeID="_x0000_i1029" DrawAspect="Content" ObjectID="_1696874270" r:id="rId16"/>
        </w:object>
      </w:r>
      <w:r>
        <w:t>.</w:t>
      </w:r>
    </w:p>
    <w:p w:rsidR="001C3EAE" w:rsidRDefault="001C3EAE" w:rsidP="001C3EAE">
      <w:pPr>
        <w:spacing w:after="120"/>
        <w:jc w:val="both"/>
      </w:pPr>
      <w:r w:rsidRPr="000E05BA">
        <w:rPr>
          <w:b/>
        </w:rPr>
        <w:t xml:space="preserve">Пример </w:t>
      </w:r>
      <w:r>
        <w:rPr>
          <w:b/>
        </w:rPr>
        <w:t>2</w:t>
      </w:r>
      <w:r w:rsidRPr="000E05BA">
        <w:rPr>
          <w:b/>
        </w:rPr>
        <w:t xml:space="preserve">. </w:t>
      </w:r>
      <w:r>
        <w:t>Используя таблицу и основные свойства неопределенного</w:t>
      </w:r>
      <w:r w:rsidRPr="00E16425">
        <w:t xml:space="preserve"> </w:t>
      </w:r>
      <w:r>
        <w:t>интеграла, найти интегралы:</w:t>
      </w:r>
    </w:p>
    <w:p w:rsidR="001C3EAE" w:rsidRDefault="001C3EAE" w:rsidP="001C3EAE">
      <w:pPr>
        <w:numPr>
          <w:ilvl w:val="0"/>
          <w:numId w:val="13"/>
        </w:numPr>
        <w:tabs>
          <w:tab w:val="clear" w:pos="502"/>
          <w:tab w:val="num" w:pos="142"/>
        </w:tabs>
        <w:spacing w:after="0" w:line="360" w:lineRule="auto"/>
        <w:ind w:left="0" w:hanging="218"/>
      </w:pPr>
      <w:r w:rsidRPr="00BA7107">
        <w:rPr>
          <w:position w:val="-24"/>
        </w:rPr>
        <w:object w:dxaOrig="9060" w:dyaOrig="639">
          <v:shape id="_x0000_i1030" type="#_x0000_t75" style="width:461.25pt;height:31.5pt" o:ole="">
            <v:imagedata r:id="rId17" o:title=""/>
          </v:shape>
          <o:OLEObject Type="Embed" ProgID="Equation.3" ShapeID="_x0000_i1030" DrawAspect="Content" ObjectID="_1696874271" r:id="rId18"/>
        </w:object>
      </w:r>
      <w:r>
        <w:t>;</w:t>
      </w:r>
    </w:p>
    <w:p w:rsidR="001C3EAE" w:rsidRDefault="001C3EAE" w:rsidP="001C3EAE">
      <w:pPr>
        <w:numPr>
          <w:ilvl w:val="0"/>
          <w:numId w:val="13"/>
        </w:numPr>
        <w:tabs>
          <w:tab w:val="num" w:pos="360"/>
        </w:tabs>
        <w:spacing w:after="0" w:line="360" w:lineRule="auto"/>
        <w:ind w:hanging="720"/>
      </w:pPr>
      <w:r w:rsidRPr="00155EB2">
        <w:rPr>
          <w:position w:val="-66"/>
        </w:rPr>
        <w:object w:dxaOrig="8740" w:dyaOrig="1440">
          <v:shape id="_x0000_i1031" type="#_x0000_t75" style="width:480.75pt;height:1in" o:ole="">
            <v:imagedata r:id="rId19" o:title=""/>
          </v:shape>
          <o:OLEObject Type="Embed" ProgID="Equation.3" ShapeID="_x0000_i1031" DrawAspect="Content" ObjectID="_1696874272" r:id="rId20"/>
        </w:object>
      </w:r>
    </w:p>
    <w:p w:rsidR="001C3EAE" w:rsidRDefault="001C3EAE" w:rsidP="001C3EAE">
      <w:pPr>
        <w:numPr>
          <w:ilvl w:val="0"/>
          <w:numId w:val="13"/>
        </w:numPr>
        <w:tabs>
          <w:tab w:val="num" w:pos="360"/>
        </w:tabs>
        <w:spacing w:after="0" w:line="360" w:lineRule="auto"/>
        <w:ind w:hanging="720"/>
      </w:pPr>
      <w:r w:rsidRPr="004A59D5">
        <w:rPr>
          <w:position w:val="-24"/>
        </w:rPr>
        <w:object w:dxaOrig="6360" w:dyaOrig="639">
          <v:shape id="_x0000_i1032" type="#_x0000_t75" style="width:324pt;height:33pt" o:ole="">
            <v:imagedata r:id="rId21" o:title=""/>
          </v:shape>
          <o:OLEObject Type="Embed" ProgID="Equation.3" ShapeID="_x0000_i1032" DrawAspect="Content" ObjectID="_1696874273" r:id="rId22"/>
        </w:object>
      </w:r>
      <w:r>
        <w:t>;</w:t>
      </w:r>
    </w:p>
    <w:p w:rsidR="001C3EAE" w:rsidRDefault="001C3EAE" w:rsidP="001C3EAE">
      <w:pPr>
        <w:numPr>
          <w:ilvl w:val="0"/>
          <w:numId w:val="13"/>
        </w:numPr>
        <w:tabs>
          <w:tab w:val="num" w:pos="360"/>
        </w:tabs>
        <w:spacing w:after="0" w:line="360" w:lineRule="auto"/>
        <w:ind w:hanging="720"/>
      </w:pPr>
      <w:r w:rsidRPr="004A59D5">
        <w:rPr>
          <w:position w:val="-22"/>
        </w:rPr>
        <w:object w:dxaOrig="5760" w:dyaOrig="580">
          <v:shape id="_x0000_i1033" type="#_x0000_t75" style="width:306pt;height:30pt" o:ole="">
            <v:imagedata r:id="rId23" o:title=""/>
          </v:shape>
          <o:OLEObject Type="Embed" ProgID="Equation.3" ShapeID="_x0000_i1033" DrawAspect="Content" ObjectID="_1696874274" r:id="rId24"/>
        </w:object>
      </w:r>
      <w:r>
        <w:t>.</w:t>
      </w:r>
    </w:p>
    <w:p w:rsidR="001C3EAE" w:rsidRDefault="001C3EAE" w:rsidP="001C3EAE">
      <w:pPr>
        <w:spacing w:before="120" w:after="60"/>
        <w:ind w:left="357"/>
        <w:jc w:val="both"/>
      </w:pPr>
      <w:r w:rsidRPr="004A59D5">
        <w:t xml:space="preserve">При сведении данного </w:t>
      </w:r>
      <w:r>
        <w:t xml:space="preserve">интеграла к табличному используется операция </w:t>
      </w:r>
      <w:r>
        <w:rPr>
          <w:lang w:val="be-BY"/>
        </w:rPr>
        <w:t>“</w:t>
      </w:r>
      <w:r>
        <w:t>подведения под знак дифференциала</w:t>
      </w:r>
      <w:r>
        <w:rPr>
          <w:lang w:val="be-BY"/>
        </w:rPr>
        <w:t>”</w:t>
      </w:r>
      <w:r>
        <w:t>:</w:t>
      </w:r>
    </w:p>
    <w:p w:rsidR="001C3EAE" w:rsidRDefault="001C3EAE" w:rsidP="001C3EAE">
      <w:pPr>
        <w:spacing w:before="80" w:after="0" w:line="360" w:lineRule="auto"/>
        <w:ind w:firstLine="357"/>
      </w:pPr>
      <w:r w:rsidRPr="004538A6">
        <w:rPr>
          <w:position w:val="-10"/>
        </w:rPr>
        <w:object w:dxaOrig="1240" w:dyaOrig="320">
          <v:shape id="_x0000_i1034" type="#_x0000_t75" style="width:1in;height:16.5pt" o:ole="">
            <v:imagedata r:id="rId25" o:title=""/>
          </v:shape>
          <o:OLEObject Type="Embed" ProgID="Equation.3" ShapeID="_x0000_i1034" DrawAspect="Content" ObjectID="_1696874275" r:id="rId26"/>
        </w:object>
      </w:r>
      <w:proofErr w:type="gramStart"/>
      <w:r>
        <w:t xml:space="preserve">,  </w:t>
      </w:r>
      <w:r w:rsidRPr="004538A6">
        <w:rPr>
          <w:i/>
        </w:rPr>
        <w:t>а</w:t>
      </w:r>
      <w:proofErr w:type="gramEnd"/>
      <w:r>
        <w:t xml:space="preserve"> – число,</w:t>
      </w:r>
    </w:p>
    <w:p w:rsidR="001C3EAE" w:rsidRDefault="001C3EAE" w:rsidP="001C3EAE">
      <w:pPr>
        <w:spacing w:line="360" w:lineRule="auto"/>
        <w:ind w:firstLine="360"/>
        <w:rPr>
          <w:lang w:val="be-BY"/>
        </w:rPr>
      </w:pPr>
      <w:r w:rsidRPr="004538A6">
        <w:rPr>
          <w:position w:val="-22"/>
        </w:rPr>
        <w:object w:dxaOrig="1200" w:dyaOrig="580">
          <v:shape id="_x0000_i1035" type="#_x0000_t75" style="width:80.25pt;height:30pt" o:ole="">
            <v:imagedata r:id="rId27" o:title=""/>
          </v:shape>
          <o:OLEObject Type="Embed" ProgID="Equation.3" ShapeID="_x0000_i1035" DrawAspect="Content" ObjectID="_1696874276" r:id="rId28"/>
        </w:object>
      </w:r>
      <w:r>
        <w:t xml:space="preserve">, </w:t>
      </w:r>
      <w:r w:rsidRPr="004538A6">
        <w:rPr>
          <w:i/>
          <w:lang w:val="en-US"/>
        </w:rPr>
        <w:t>k</w:t>
      </w:r>
      <w:r w:rsidRPr="004538A6">
        <w:rPr>
          <w:lang w:val="be-BY"/>
        </w:rPr>
        <w:t xml:space="preserve"> ≠ 0</w:t>
      </w:r>
      <w:r>
        <w:rPr>
          <w:lang w:val="be-BY"/>
        </w:rPr>
        <w:t>,</w:t>
      </w:r>
    </w:p>
    <w:p w:rsidR="001C3EAE" w:rsidRDefault="001C3EAE" w:rsidP="001C3EAE">
      <w:pPr>
        <w:spacing w:line="360" w:lineRule="auto"/>
        <w:ind w:firstLine="360"/>
        <w:rPr>
          <w:lang w:val="be-BY"/>
        </w:rPr>
      </w:pPr>
      <w:r w:rsidRPr="004538A6">
        <w:rPr>
          <w:position w:val="-22"/>
          <w:lang w:val="be-BY"/>
        </w:rPr>
        <w:object w:dxaOrig="1420" w:dyaOrig="580">
          <v:shape id="_x0000_i1036" type="#_x0000_t75" style="width:90pt;height:31.5pt" o:ole="">
            <v:imagedata r:id="rId29" o:title=""/>
          </v:shape>
          <o:OLEObject Type="Embed" ProgID="Equation.3" ShapeID="_x0000_i1036" DrawAspect="Content" ObjectID="_1696874277" r:id="rId30"/>
        </w:object>
      </w:r>
      <w:r>
        <w:rPr>
          <w:lang w:val="be-BY"/>
        </w:rPr>
        <w:t>,</w:t>
      </w:r>
    </w:p>
    <w:p w:rsidR="001C3EAE" w:rsidRDefault="001C3EAE" w:rsidP="001C3EAE">
      <w:pPr>
        <w:spacing w:line="360" w:lineRule="auto"/>
        <w:ind w:firstLine="360"/>
        <w:rPr>
          <w:lang w:val="be-BY"/>
        </w:rPr>
      </w:pPr>
      <w:r w:rsidRPr="004538A6">
        <w:rPr>
          <w:position w:val="-10"/>
          <w:lang w:val="be-BY"/>
        </w:rPr>
        <w:object w:dxaOrig="1760" w:dyaOrig="320">
          <v:shape id="_x0000_i1037" type="#_x0000_t75" style="width:99pt;height:15.75pt" o:ole="">
            <v:imagedata r:id="rId31" o:title=""/>
          </v:shape>
          <o:OLEObject Type="Embed" ProgID="Equation.3" ShapeID="_x0000_i1037" DrawAspect="Content" ObjectID="_1696874278" r:id="rId32"/>
        </w:object>
      </w:r>
      <w:r>
        <w:rPr>
          <w:lang w:val="be-BY"/>
        </w:rPr>
        <w:t>,</w:t>
      </w:r>
    </w:p>
    <w:p w:rsidR="001C3EAE" w:rsidRDefault="001C3EAE" w:rsidP="001C3EAE">
      <w:pPr>
        <w:spacing w:line="360" w:lineRule="auto"/>
        <w:ind w:firstLine="360"/>
        <w:rPr>
          <w:lang w:val="be-BY"/>
        </w:rPr>
      </w:pPr>
      <w:r w:rsidRPr="004538A6">
        <w:rPr>
          <w:position w:val="-10"/>
          <w:lang w:val="be-BY"/>
        </w:rPr>
        <w:object w:dxaOrig="1860" w:dyaOrig="320">
          <v:shape id="_x0000_i1038" type="#_x0000_t75" style="width:105pt;height:15.75pt" o:ole="">
            <v:imagedata r:id="rId33" o:title=""/>
          </v:shape>
          <o:OLEObject Type="Embed" ProgID="Equation.3" ShapeID="_x0000_i1038" DrawAspect="Content" ObjectID="_1696874279" r:id="rId34"/>
        </w:object>
      </w:r>
      <w:r>
        <w:rPr>
          <w:lang w:val="be-BY"/>
        </w:rPr>
        <w:t>,</w:t>
      </w:r>
    </w:p>
    <w:p w:rsidR="001C3EAE" w:rsidRDefault="001C3EAE" w:rsidP="001C3EAE">
      <w:pPr>
        <w:spacing w:line="360" w:lineRule="auto"/>
        <w:ind w:firstLine="360"/>
        <w:rPr>
          <w:lang w:val="be-BY"/>
        </w:rPr>
      </w:pPr>
      <w:r w:rsidRPr="001930D3">
        <w:rPr>
          <w:position w:val="-22"/>
          <w:lang w:val="be-BY"/>
        </w:rPr>
        <w:object w:dxaOrig="1160" w:dyaOrig="580">
          <v:shape id="_x0000_i1039" type="#_x0000_t75" style="width:64.5pt;height:30pt" o:ole="">
            <v:imagedata r:id="rId35" o:title=""/>
          </v:shape>
          <o:OLEObject Type="Embed" ProgID="Equation.3" ShapeID="_x0000_i1039" DrawAspect="Content" ObjectID="_1696874280" r:id="rId36"/>
        </w:object>
      </w:r>
      <w:r>
        <w:rPr>
          <w:lang w:val="be-BY"/>
        </w:rPr>
        <w:t>,</w:t>
      </w:r>
    </w:p>
    <w:p w:rsidR="001C3EAE" w:rsidRDefault="001C3EAE" w:rsidP="001C3EAE">
      <w:pPr>
        <w:spacing w:line="360" w:lineRule="auto"/>
        <w:ind w:firstLine="360"/>
        <w:rPr>
          <w:lang w:val="be-BY"/>
        </w:rPr>
      </w:pPr>
      <w:r w:rsidRPr="008D6A1D">
        <w:rPr>
          <w:position w:val="-24"/>
          <w:lang w:val="be-BY"/>
        </w:rPr>
        <w:object w:dxaOrig="1700" w:dyaOrig="600">
          <v:shape id="_x0000_i1040" type="#_x0000_t75" style="width:90pt;height:30pt" o:ole="">
            <v:imagedata r:id="rId37" o:title=""/>
          </v:shape>
          <o:OLEObject Type="Embed" ProgID="Equation.3" ShapeID="_x0000_i1040" DrawAspect="Content" ObjectID="_1696874281" r:id="rId38"/>
        </w:object>
      </w:r>
      <w:r>
        <w:rPr>
          <w:lang w:val="be-BY"/>
        </w:rPr>
        <w:t>.</w:t>
      </w:r>
    </w:p>
    <w:p w:rsidR="001C3EAE" w:rsidRPr="004C461F" w:rsidRDefault="001C3EAE" w:rsidP="001C3EAE">
      <w:pPr>
        <w:spacing w:after="120"/>
      </w:pPr>
      <w:r>
        <w:rPr>
          <w:b/>
        </w:rPr>
        <w:t xml:space="preserve">Пример </w:t>
      </w:r>
      <w:r w:rsidRPr="004C461F">
        <w:rPr>
          <w:b/>
        </w:rPr>
        <w:t>3</w:t>
      </w:r>
      <w:r>
        <w:rPr>
          <w:b/>
        </w:rPr>
        <w:t xml:space="preserve">. </w:t>
      </w:r>
      <w:r w:rsidRPr="004C461F">
        <w:t>Найти “почти табличные интегралы”:</w:t>
      </w:r>
    </w:p>
    <w:p w:rsidR="001C3EAE" w:rsidRDefault="001C3EAE" w:rsidP="001C3EAE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hanging="720"/>
      </w:pPr>
      <w:r w:rsidRPr="004A59D5">
        <w:rPr>
          <w:position w:val="-22"/>
        </w:rPr>
        <w:object w:dxaOrig="3860" w:dyaOrig="580">
          <v:shape id="_x0000_i1041" type="#_x0000_t75" style="width:207.75pt;height:30pt" o:ole="">
            <v:imagedata r:id="rId39" o:title=""/>
          </v:shape>
          <o:OLEObject Type="Embed" ProgID="Equation.3" ShapeID="_x0000_i1041" DrawAspect="Content" ObjectID="_1696874282" r:id="rId40"/>
        </w:object>
      </w:r>
      <w:r>
        <w:t>;</w:t>
      </w:r>
    </w:p>
    <w:p w:rsidR="001C3EAE" w:rsidRDefault="001C3EAE" w:rsidP="001C3EAE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hanging="720"/>
      </w:pPr>
      <w:r w:rsidRPr="00302E04">
        <w:rPr>
          <w:position w:val="-22"/>
        </w:rPr>
        <w:object w:dxaOrig="6160" w:dyaOrig="620">
          <v:shape id="_x0000_i1042" type="#_x0000_t75" style="width:342pt;height:31.5pt" o:ole="">
            <v:imagedata r:id="rId41" o:title=""/>
          </v:shape>
          <o:OLEObject Type="Embed" ProgID="Equation.3" ShapeID="_x0000_i1042" DrawAspect="Content" ObjectID="_1696874283" r:id="rId42"/>
        </w:object>
      </w:r>
      <w:r>
        <w:t>;</w:t>
      </w:r>
    </w:p>
    <w:p w:rsidR="001C3EAE" w:rsidRDefault="001C3EAE" w:rsidP="001C3EAE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hanging="720"/>
      </w:pPr>
      <w:r w:rsidRPr="00EC2305">
        <w:rPr>
          <w:position w:val="-22"/>
        </w:rPr>
        <w:object w:dxaOrig="3640" w:dyaOrig="580">
          <v:shape id="_x0000_i1043" type="#_x0000_t75" style="width:230.25pt;height:29.25pt" o:ole="">
            <v:imagedata r:id="rId43" o:title=""/>
          </v:shape>
          <o:OLEObject Type="Embed" ProgID="Equation.3" ShapeID="_x0000_i1043" DrawAspect="Content" ObjectID="_1696874284" r:id="rId44"/>
        </w:object>
      </w:r>
      <w:r>
        <w:t>;</w:t>
      </w:r>
    </w:p>
    <w:p w:rsidR="001C3EAE" w:rsidRDefault="001C3EAE" w:rsidP="001C3EAE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hanging="720"/>
      </w:pPr>
      <w:r w:rsidRPr="004A59D5">
        <w:rPr>
          <w:position w:val="-22"/>
        </w:rPr>
        <w:object w:dxaOrig="4140" w:dyaOrig="620">
          <v:shape id="_x0000_i1044" type="#_x0000_t75" style="width:222.75pt;height:31.5pt" o:ole="">
            <v:imagedata r:id="rId45" o:title=""/>
          </v:shape>
          <o:OLEObject Type="Embed" ProgID="Equation.3" ShapeID="_x0000_i1044" DrawAspect="Content" ObjectID="_1696874285" r:id="rId46"/>
        </w:object>
      </w:r>
      <w:r>
        <w:t>;</w:t>
      </w:r>
    </w:p>
    <w:p w:rsidR="001C3EAE" w:rsidRDefault="001C3EAE" w:rsidP="001C3EAE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hanging="720"/>
      </w:pPr>
      <w:r w:rsidRPr="00BF09BF">
        <w:rPr>
          <w:position w:val="-42"/>
        </w:rPr>
        <w:object w:dxaOrig="6320" w:dyaOrig="820">
          <v:shape id="_x0000_i1045" type="#_x0000_t75" style="width:399pt;height:41.25pt" o:ole="">
            <v:imagedata r:id="rId47" o:title=""/>
          </v:shape>
          <o:OLEObject Type="Embed" ProgID="Equation.3" ShapeID="_x0000_i1045" DrawAspect="Content" ObjectID="_1696874286" r:id="rId48"/>
        </w:object>
      </w:r>
      <w:r>
        <w:t>;</w:t>
      </w:r>
    </w:p>
    <w:p w:rsidR="001C3EAE" w:rsidRDefault="001C3EAE" w:rsidP="001C3EA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hanging="720"/>
      </w:pPr>
      <w:r w:rsidRPr="00214B93">
        <w:rPr>
          <w:position w:val="-54"/>
        </w:rPr>
        <w:object w:dxaOrig="7320" w:dyaOrig="1180">
          <v:shape id="_x0000_i1046" type="#_x0000_t75" style="width:375pt;height:60pt" o:ole="">
            <v:imagedata r:id="rId49" o:title=""/>
          </v:shape>
          <o:OLEObject Type="Embed" ProgID="Equation.3" ShapeID="_x0000_i1046" DrawAspect="Content" ObjectID="_1696874287" r:id="rId50"/>
        </w:object>
      </w:r>
      <w:r>
        <w:t>.</w:t>
      </w:r>
    </w:p>
    <w:p w:rsidR="001C3EAE" w:rsidRPr="004C461F" w:rsidRDefault="001C3EAE" w:rsidP="001C3EAE">
      <w:pPr>
        <w:spacing w:after="80"/>
        <w:rPr>
          <w:b/>
        </w:rPr>
      </w:pPr>
    </w:p>
    <w:p w:rsidR="001C3EAE" w:rsidRDefault="001C3EAE" w:rsidP="001C3EAE">
      <w:pPr>
        <w:spacing w:after="120"/>
      </w:pPr>
      <w:r>
        <w:rPr>
          <w:b/>
        </w:rPr>
        <w:t xml:space="preserve">Пример 4. </w:t>
      </w:r>
      <w:r>
        <w:t>Найти интегралы, используя подходящую подстановку:</w:t>
      </w:r>
    </w:p>
    <w:p w:rsidR="001C3EAE" w:rsidRDefault="001C3EAE" w:rsidP="001C3EAE">
      <w:pPr>
        <w:numPr>
          <w:ilvl w:val="1"/>
          <w:numId w:val="14"/>
        </w:numPr>
        <w:tabs>
          <w:tab w:val="clear" w:pos="720"/>
          <w:tab w:val="num" w:pos="360"/>
        </w:tabs>
        <w:spacing w:after="0" w:line="360" w:lineRule="auto"/>
        <w:ind w:hanging="720"/>
      </w:pPr>
      <w:r w:rsidRPr="00F63182">
        <w:rPr>
          <w:position w:val="-24"/>
        </w:rPr>
        <w:object w:dxaOrig="2420" w:dyaOrig="639">
          <v:shape id="_x0000_i1047" type="#_x0000_t75" style="width:152.25pt;height:31.5pt" o:ole="">
            <v:imagedata r:id="rId51" o:title=""/>
          </v:shape>
          <o:OLEObject Type="Embed" ProgID="Equation.3" ShapeID="_x0000_i1047" DrawAspect="Content" ObjectID="_1696874288" r:id="rId52"/>
        </w:object>
      </w:r>
    </w:p>
    <w:p w:rsidR="001C3EAE" w:rsidRDefault="001C3EAE" w:rsidP="001C3EAE">
      <w:pPr>
        <w:spacing w:line="360" w:lineRule="auto"/>
        <w:ind w:firstLine="360"/>
      </w:pPr>
      <w:r w:rsidRPr="00F63182">
        <w:t xml:space="preserve">Пусть </w:t>
      </w:r>
      <w:r w:rsidRPr="00F63182">
        <w:rPr>
          <w:i/>
        </w:rPr>
        <w:t>х</w:t>
      </w:r>
      <w:r w:rsidRPr="00F63182">
        <w:rPr>
          <w:i/>
          <w:sz w:val="6"/>
          <w:szCs w:val="6"/>
        </w:rPr>
        <w:t xml:space="preserve"> </w:t>
      </w:r>
      <w:proofErr w:type="gramStart"/>
      <w:r w:rsidRPr="00F63182">
        <w:rPr>
          <w:vertAlign w:val="superscript"/>
        </w:rPr>
        <w:t xml:space="preserve">2  </w:t>
      </w:r>
      <w:r w:rsidRPr="00F63182">
        <w:t>+</w:t>
      </w:r>
      <w:proofErr w:type="gramEnd"/>
      <w:r w:rsidRPr="00F63182">
        <w:t xml:space="preserve"> 1 = </w:t>
      </w:r>
      <w:r w:rsidRPr="00F63182">
        <w:rPr>
          <w:i/>
          <w:lang w:val="en-US"/>
        </w:rPr>
        <w:t>t</w:t>
      </w:r>
      <w:r>
        <w:t>, тогда</w:t>
      </w:r>
    </w:p>
    <w:p w:rsidR="001C3EAE" w:rsidRPr="00F63182" w:rsidRDefault="001C3EAE" w:rsidP="001C3EAE">
      <w:pPr>
        <w:spacing w:line="360" w:lineRule="auto"/>
        <w:ind w:firstLine="360"/>
      </w:pPr>
      <w:r w:rsidRPr="00F63182">
        <w:rPr>
          <w:position w:val="-22"/>
        </w:rPr>
        <w:object w:dxaOrig="3440" w:dyaOrig="580">
          <v:shape id="_x0000_i1048" type="#_x0000_t75" style="width:3in;height:31.5pt" o:ole="">
            <v:imagedata r:id="rId53" o:title=""/>
          </v:shape>
          <o:OLEObject Type="Embed" ProgID="Equation.3" ShapeID="_x0000_i1048" DrawAspect="Content" ObjectID="_1696874289" r:id="rId54"/>
        </w:object>
      </w:r>
      <w:r>
        <w:t>.</w:t>
      </w:r>
    </w:p>
    <w:p w:rsidR="001C3EAE" w:rsidRDefault="001C3EAE" w:rsidP="001C3EAE">
      <w:pPr>
        <w:numPr>
          <w:ilvl w:val="1"/>
          <w:numId w:val="14"/>
        </w:numPr>
        <w:tabs>
          <w:tab w:val="clear" w:pos="720"/>
          <w:tab w:val="num" w:pos="360"/>
        </w:tabs>
        <w:spacing w:after="0" w:line="360" w:lineRule="auto"/>
        <w:ind w:hanging="720"/>
      </w:pPr>
      <w:r w:rsidRPr="008A5C4D">
        <w:rPr>
          <w:position w:val="-18"/>
        </w:rPr>
        <w:object w:dxaOrig="1440" w:dyaOrig="460">
          <v:shape id="_x0000_i1049" type="#_x0000_t75" style="width:90pt;height:23.25pt" o:ole="">
            <v:imagedata r:id="rId55" o:title=""/>
          </v:shape>
          <o:OLEObject Type="Embed" ProgID="Equation.3" ShapeID="_x0000_i1049" DrawAspect="Content" ObjectID="_1696874290" r:id="rId56"/>
        </w:object>
      </w:r>
    </w:p>
    <w:p w:rsidR="001C3EAE" w:rsidRPr="00D12721" w:rsidRDefault="001C3EAE" w:rsidP="001C3EAE">
      <w:pPr>
        <w:spacing w:line="360" w:lineRule="auto"/>
        <w:ind w:firstLine="360"/>
      </w:pPr>
      <w:r w:rsidRPr="00F63182">
        <w:t>Пусть</w:t>
      </w:r>
      <w:r>
        <w:t xml:space="preserve"> </w:t>
      </w:r>
      <w:r w:rsidRPr="008B4484">
        <w:rPr>
          <w:position w:val="-8"/>
        </w:rPr>
        <w:object w:dxaOrig="920" w:dyaOrig="340">
          <v:shape id="_x0000_i1050" type="#_x0000_t75" style="width:45.75pt;height:16.5pt" o:ole="">
            <v:imagedata r:id="rId57" o:title=""/>
          </v:shape>
          <o:OLEObject Type="Embed" ProgID="Equation.3" ShapeID="_x0000_i1050" DrawAspect="Content" ObjectID="_1696874291" r:id="rId58"/>
        </w:object>
      </w:r>
      <w:r>
        <w:t xml:space="preserve">, тогда </w:t>
      </w:r>
      <w:r w:rsidRPr="00D12721">
        <w:rPr>
          <w:i/>
          <w:lang w:val="en-US"/>
        </w:rPr>
        <w:t>x</w:t>
      </w:r>
      <w:r w:rsidRPr="00D12721">
        <w:t xml:space="preserve"> = </w:t>
      </w:r>
      <w:r w:rsidRPr="00D12721">
        <w:rPr>
          <w:i/>
          <w:lang w:val="en-US"/>
        </w:rPr>
        <w:t>t</w:t>
      </w:r>
      <w:r w:rsidRPr="00D12721">
        <w:rPr>
          <w:vertAlign w:val="superscript"/>
        </w:rPr>
        <w:t>2</w:t>
      </w:r>
      <w:r w:rsidRPr="00D12721">
        <w:t xml:space="preserve">–1, </w:t>
      </w:r>
      <w:r w:rsidRPr="00D12721">
        <w:rPr>
          <w:i/>
          <w:lang w:val="en-US"/>
        </w:rPr>
        <w:t>dx</w:t>
      </w:r>
      <w:r w:rsidRPr="00D12721">
        <w:t>=2</w:t>
      </w:r>
      <w:r w:rsidRPr="00D12721">
        <w:rPr>
          <w:i/>
          <w:lang w:val="en-US"/>
        </w:rPr>
        <w:t>t</w:t>
      </w:r>
      <w:r w:rsidRPr="00D12721">
        <w:t xml:space="preserve"> </w:t>
      </w:r>
      <w:proofErr w:type="spellStart"/>
      <w:r w:rsidRPr="00D12721">
        <w:rPr>
          <w:i/>
          <w:lang w:val="en-US"/>
        </w:rPr>
        <w:t>dt</w:t>
      </w:r>
      <w:proofErr w:type="spellEnd"/>
      <w:r w:rsidRPr="00D12721">
        <w:t xml:space="preserve">, </w:t>
      </w:r>
      <w:r>
        <w:t>тогда</w:t>
      </w:r>
    </w:p>
    <w:p w:rsidR="001C3EAE" w:rsidRDefault="001C3EAE" w:rsidP="001C3EAE">
      <w:pPr>
        <w:tabs>
          <w:tab w:val="left" w:pos="902"/>
        </w:tabs>
        <w:ind w:firstLine="360"/>
      </w:pPr>
      <w:r w:rsidRPr="00155EB2">
        <w:rPr>
          <w:position w:val="-66"/>
        </w:rPr>
        <w:object w:dxaOrig="7300" w:dyaOrig="1420">
          <v:shape id="_x0000_i1051" type="#_x0000_t75" style="width:457.5pt;height:78.75pt" o:ole="">
            <v:imagedata r:id="rId59" o:title=""/>
          </v:shape>
          <o:OLEObject Type="Embed" ProgID="Equation.3" ShapeID="_x0000_i1051" DrawAspect="Content" ObjectID="_1696874292" r:id="rId60"/>
        </w:object>
      </w:r>
    </w:p>
    <w:p w:rsidR="001C3EAE" w:rsidRPr="00214B93" w:rsidRDefault="001C3EAE" w:rsidP="001C3EAE">
      <w:pPr>
        <w:tabs>
          <w:tab w:val="left" w:pos="360"/>
        </w:tabs>
        <w:spacing w:line="360" w:lineRule="auto"/>
      </w:pPr>
      <w:r w:rsidRPr="00C40AF2">
        <w:t>3)</w:t>
      </w:r>
      <w:r w:rsidRPr="003013E6">
        <w:t xml:space="preserve"> </w:t>
      </w:r>
      <w:r>
        <w:t xml:space="preserve"> </w:t>
      </w:r>
      <w:r w:rsidRPr="00155EB2">
        <w:rPr>
          <w:position w:val="-26"/>
        </w:rPr>
        <w:object w:dxaOrig="1080" w:dyaOrig="620">
          <v:shape id="_x0000_i1052" type="#_x0000_t75" style="width:69pt;height:30.75pt" o:ole="">
            <v:imagedata r:id="rId61" o:title=""/>
          </v:shape>
          <o:OLEObject Type="Embed" ProgID="Equation.3" ShapeID="_x0000_i1052" DrawAspect="Content" ObjectID="_1696874293" r:id="rId62"/>
        </w:object>
      </w:r>
      <w:r>
        <w:t xml:space="preserve">. </w:t>
      </w:r>
      <w:r w:rsidRPr="0053242C">
        <w:t xml:space="preserve">Пусть </w:t>
      </w:r>
      <w:proofErr w:type="spellStart"/>
      <w:r w:rsidRPr="0053242C">
        <w:rPr>
          <w:i/>
        </w:rPr>
        <w:t>е</w:t>
      </w:r>
      <w:r w:rsidRPr="0053242C">
        <w:rPr>
          <w:i/>
          <w:vertAlign w:val="superscript"/>
        </w:rPr>
        <w:t>х</w:t>
      </w:r>
      <w:proofErr w:type="spellEnd"/>
      <w:r w:rsidRPr="0053242C">
        <w:t xml:space="preserve">  = </w:t>
      </w:r>
      <w:r w:rsidRPr="0053242C">
        <w:rPr>
          <w:i/>
        </w:rPr>
        <w:t>t</w:t>
      </w:r>
      <w:r w:rsidRPr="0053242C">
        <w:t>, тогда</w:t>
      </w:r>
      <w:r>
        <w:t xml:space="preserve"> </w:t>
      </w:r>
      <w:r w:rsidRPr="0053242C">
        <w:rPr>
          <w:i/>
        </w:rPr>
        <w:t>х</w:t>
      </w:r>
      <w:r>
        <w:t xml:space="preserve"> = </w:t>
      </w:r>
      <w:proofErr w:type="spellStart"/>
      <w:r w:rsidRPr="0053242C">
        <w:rPr>
          <w:i/>
        </w:rPr>
        <w:t>ln</w:t>
      </w:r>
      <w:proofErr w:type="spellEnd"/>
      <w:r w:rsidRPr="0053242C">
        <w:rPr>
          <w:i/>
        </w:rPr>
        <w:t xml:space="preserve"> t</w:t>
      </w:r>
      <w:r w:rsidRPr="0053242C">
        <w:t xml:space="preserve">, </w:t>
      </w:r>
      <w:r w:rsidRPr="0053242C">
        <w:rPr>
          <w:position w:val="-22"/>
        </w:rPr>
        <w:object w:dxaOrig="740" w:dyaOrig="580">
          <v:shape id="_x0000_i1053" type="#_x0000_t75" style="width:37.5pt;height:29.25pt" o:ole="">
            <v:imagedata r:id="rId63" o:title=""/>
          </v:shape>
          <o:OLEObject Type="Embed" ProgID="Equation.3" ShapeID="_x0000_i1053" DrawAspect="Content" ObjectID="_1696874294" r:id="rId64"/>
        </w:object>
      </w:r>
      <w:r>
        <w:t>.</w:t>
      </w:r>
    </w:p>
    <w:p w:rsidR="001C3EAE" w:rsidRPr="0053242C" w:rsidRDefault="001C3EAE" w:rsidP="001C3EAE">
      <w:pPr>
        <w:spacing w:line="340" w:lineRule="exact"/>
        <w:ind w:firstLine="357"/>
      </w:pPr>
      <w:r>
        <w:t>Следовательно,</w:t>
      </w:r>
    </w:p>
    <w:p w:rsidR="001C3EAE" w:rsidRDefault="001C3EAE" w:rsidP="001C3EAE">
      <w:pPr>
        <w:spacing w:after="0"/>
        <w:rPr>
          <w:rFonts w:ascii="Times New Roman" w:hAnsi="Times New Roman"/>
          <w:sz w:val="28"/>
        </w:rPr>
      </w:pPr>
      <w:r w:rsidRPr="0053242C">
        <w:rPr>
          <w:position w:val="-116"/>
        </w:rPr>
        <w:object w:dxaOrig="7040" w:dyaOrig="2420">
          <v:shape id="_x0000_i1054" type="#_x0000_t75" style="width:459pt;height:133.5pt" o:ole="">
            <v:imagedata r:id="rId65" o:title=""/>
          </v:shape>
          <o:OLEObject Type="Embed" ProgID="Equation.3" ShapeID="_x0000_i1054" DrawAspect="Content" ObjectID="_1696874295" r:id="rId66"/>
        </w:object>
      </w:r>
    </w:p>
    <w:sectPr w:rsidR="001C3EAE" w:rsidSect="00701927">
      <w:footerReference w:type="default" r:id="rId6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87" w:rsidRDefault="00804D87" w:rsidP="00E13B3E">
      <w:pPr>
        <w:spacing w:after="0" w:line="240" w:lineRule="auto"/>
      </w:pPr>
      <w:r>
        <w:separator/>
      </w:r>
    </w:p>
  </w:endnote>
  <w:endnote w:type="continuationSeparator" w:id="0">
    <w:p w:rsidR="00804D87" w:rsidRDefault="00804D87" w:rsidP="00E1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3E" w:rsidRPr="00E13B3E" w:rsidRDefault="00E13B3E">
    <w:pPr>
      <w:pStyle w:val="a7"/>
      <w:rPr>
        <w:rFonts w:ascii="Times New Roman" w:hAnsi="Times New Roman"/>
        <w:sz w:val="28"/>
        <w:szCs w:val="28"/>
      </w:rPr>
    </w:pPr>
    <w:r w:rsidRPr="00E13B3E">
      <w:rPr>
        <w:rFonts w:ascii="Times New Roman" w:hAnsi="Times New Roman"/>
        <w:sz w:val="28"/>
        <w:szCs w:val="28"/>
      </w:rPr>
      <w:t xml:space="preserve">Почта - </w:t>
    </w:r>
    <w:hyperlink r:id="rId1" w:history="1">
      <w:r w:rsidRPr="00E13B3E">
        <w:rPr>
          <w:rStyle w:val="a9"/>
          <w:rFonts w:ascii="Times New Roman" w:hAnsi="Times New Roman"/>
          <w:color w:val="002060"/>
          <w:sz w:val="28"/>
          <w:szCs w:val="28"/>
          <w:shd w:val="clear" w:color="auto" w:fill="FFFFFF"/>
        </w:rPr>
        <w:t>chulackaewa.rukijat@yandex.ru</w:t>
      </w:r>
    </w:hyperlink>
    <w:r w:rsidRPr="00E13B3E">
      <w:rPr>
        <w:rFonts w:ascii="Times New Roman" w:hAnsi="Times New Roman"/>
        <w:color w:val="002060"/>
        <w:sz w:val="28"/>
        <w:szCs w:val="28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87" w:rsidRDefault="00804D87" w:rsidP="00E13B3E">
      <w:pPr>
        <w:spacing w:after="0" w:line="240" w:lineRule="auto"/>
      </w:pPr>
      <w:r>
        <w:separator/>
      </w:r>
    </w:p>
  </w:footnote>
  <w:footnote w:type="continuationSeparator" w:id="0">
    <w:p w:rsidR="00804D87" w:rsidRDefault="00804D87" w:rsidP="00E1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D7"/>
    <w:multiLevelType w:val="hybridMultilevel"/>
    <w:tmpl w:val="58227D82"/>
    <w:lvl w:ilvl="0" w:tplc="7F08BC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769F2"/>
    <w:multiLevelType w:val="hybridMultilevel"/>
    <w:tmpl w:val="343EA88E"/>
    <w:lvl w:ilvl="0" w:tplc="32B47F2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B9C0DF8"/>
    <w:multiLevelType w:val="hybridMultilevel"/>
    <w:tmpl w:val="2C680AEC"/>
    <w:lvl w:ilvl="0" w:tplc="46E07F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315B352A"/>
    <w:multiLevelType w:val="hybridMultilevel"/>
    <w:tmpl w:val="758E6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B67D2"/>
    <w:multiLevelType w:val="hybridMultilevel"/>
    <w:tmpl w:val="E47C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562D8"/>
    <w:multiLevelType w:val="hybridMultilevel"/>
    <w:tmpl w:val="E918CE6A"/>
    <w:lvl w:ilvl="0" w:tplc="C11263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8A30967"/>
    <w:multiLevelType w:val="hybridMultilevel"/>
    <w:tmpl w:val="A734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E10A77"/>
    <w:multiLevelType w:val="hybridMultilevel"/>
    <w:tmpl w:val="1722D4C4"/>
    <w:lvl w:ilvl="0" w:tplc="E794B33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66E3D28"/>
    <w:multiLevelType w:val="hybridMultilevel"/>
    <w:tmpl w:val="4B06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62989"/>
    <w:multiLevelType w:val="hybridMultilevel"/>
    <w:tmpl w:val="76DE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D3362"/>
    <w:multiLevelType w:val="hybridMultilevel"/>
    <w:tmpl w:val="22F8E806"/>
    <w:lvl w:ilvl="0" w:tplc="C3E0D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01286"/>
    <w:multiLevelType w:val="hybridMultilevel"/>
    <w:tmpl w:val="8B8CE4B0"/>
    <w:lvl w:ilvl="0" w:tplc="AE38133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912542D"/>
    <w:multiLevelType w:val="hybridMultilevel"/>
    <w:tmpl w:val="07DE3398"/>
    <w:lvl w:ilvl="0" w:tplc="5370650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63503C8D"/>
    <w:multiLevelType w:val="hybridMultilevel"/>
    <w:tmpl w:val="E20EE956"/>
    <w:lvl w:ilvl="0" w:tplc="46187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19F8BA0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12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BSFVBdJnkXan6g82I631Meec+JOeeLtlM93lHETsQWACiPkWPWuscm0u2Tp+1iUUzda18Kd+1qzU0pr1VXGJg==" w:salt="L0WiyfEduQVy/euKFGW8A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04"/>
    <w:rsid w:val="0008326F"/>
    <w:rsid w:val="0016555A"/>
    <w:rsid w:val="00171889"/>
    <w:rsid w:val="001960AA"/>
    <w:rsid w:val="001C3EAE"/>
    <w:rsid w:val="00282197"/>
    <w:rsid w:val="00440A53"/>
    <w:rsid w:val="0048419E"/>
    <w:rsid w:val="00581004"/>
    <w:rsid w:val="00701927"/>
    <w:rsid w:val="00804D87"/>
    <w:rsid w:val="008876D3"/>
    <w:rsid w:val="009263CC"/>
    <w:rsid w:val="00955379"/>
    <w:rsid w:val="00955755"/>
    <w:rsid w:val="00D44BB9"/>
    <w:rsid w:val="00E1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9911BE9C-411A-4E7F-B22E-0D33B995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0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8876D3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1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B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B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B3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E13B3E"/>
    <w:rPr>
      <w:color w:val="0563C1" w:themeColor="hyperlink"/>
      <w:u w:val="single"/>
    </w:rPr>
  </w:style>
  <w:style w:type="character" w:styleId="aa">
    <w:name w:val="Strong"/>
    <w:basedOn w:val="a0"/>
    <w:qFormat/>
    <w:rsid w:val="00E13B3E"/>
    <w:rPr>
      <w:b/>
      <w:bCs/>
    </w:rPr>
  </w:style>
  <w:style w:type="character" w:styleId="ab">
    <w:name w:val="Emphasis"/>
    <w:basedOn w:val="a0"/>
    <w:qFormat/>
    <w:rsid w:val="00E13B3E"/>
    <w:rPr>
      <w:i/>
      <w:iCs/>
    </w:rPr>
  </w:style>
  <w:style w:type="character" w:styleId="ac">
    <w:name w:val="Placeholder Text"/>
    <w:basedOn w:val="a0"/>
    <w:uiPriority w:val="99"/>
    <w:semiHidden/>
    <w:rsid w:val="00955379"/>
    <w:rPr>
      <w:color w:val="808080"/>
    </w:rPr>
  </w:style>
  <w:style w:type="character" w:customStyle="1" w:styleId="20">
    <w:name w:val="Заголовок 2 Знак"/>
    <w:basedOn w:val="a0"/>
    <w:link w:val="2"/>
    <w:rsid w:val="008876D3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ackaewa.rukij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2021-10-27T18:11:00Z</dcterms:created>
  <dcterms:modified xsi:type="dcterms:W3CDTF">2021-10-27T18:11:00Z</dcterms:modified>
</cp:coreProperties>
</file>