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Default="0089381B" w:rsidP="0089381B">
      <w:pPr>
        <w:pStyle w:val="a4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ПЛАН УРОКА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Предмет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</w:t>
      </w:r>
      <w:r w:rsidR="00C074C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C074C4">
        <w:rPr>
          <w:color w:val="000000"/>
          <w:sz w:val="28"/>
          <w:szCs w:val="28"/>
          <w:shd w:val="clear" w:color="auto" w:fill="FFFFFF"/>
        </w:rPr>
        <w:t xml:space="preserve">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</w:t>
      </w:r>
      <w:r w:rsidR="00DF0E2F">
        <w:rPr>
          <w:color w:val="000000"/>
          <w:sz w:val="28"/>
          <w:szCs w:val="28"/>
          <w:shd w:val="clear" w:color="auto" w:fill="FFFFFF"/>
        </w:rPr>
        <w:t>15</w:t>
      </w:r>
    </w:p>
    <w:p w:rsidR="00DF0E2F" w:rsidRPr="005441EC" w:rsidRDefault="0089381B" w:rsidP="00DF0E2F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531D2">
        <w:rPr>
          <w:color w:val="000000"/>
          <w:sz w:val="28"/>
          <w:szCs w:val="28"/>
        </w:rPr>
        <w:t xml:space="preserve">Специальность: </w:t>
      </w:r>
      <w:r w:rsidR="00DF0E2F" w:rsidRPr="00DF0E2F">
        <w:rPr>
          <w:rFonts w:ascii="Times New Roman" w:eastAsia="Arial Unicode MS" w:hAnsi="Times New Roman" w:cs="Times New Roman"/>
          <w:color w:val="000000"/>
          <w:sz w:val="24"/>
          <w:szCs w:val="24"/>
        </w:rPr>
        <w:t>15.01.05 Сварщик (ручной и частично - механизированной наплавки).</w:t>
      </w:r>
    </w:p>
    <w:p w:rsidR="0089381B" w:rsidRPr="00E531D2" w:rsidRDefault="0089381B" w:rsidP="00DF0E2F">
      <w:pPr>
        <w:pStyle w:val="a4"/>
        <w:shd w:val="clear" w:color="auto" w:fill="FFFFFF"/>
        <w:spacing w:line="294" w:lineRule="atLeast"/>
        <w:rPr>
          <w:b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89381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E33AE">
        <w:rPr>
          <w:rFonts w:ascii="Times New Roman" w:hAnsi="Times New Roman"/>
          <w:b/>
          <w:bCs/>
          <w:sz w:val="24"/>
          <w:szCs w:val="28"/>
        </w:rPr>
        <w:t>Средства информационны</w:t>
      </w:r>
      <w:r>
        <w:rPr>
          <w:rFonts w:ascii="Times New Roman" w:hAnsi="Times New Roman"/>
          <w:b/>
          <w:bCs/>
          <w:sz w:val="24"/>
          <w:szCs w:val="28"/>
        </w:rPr>
        <w:t>х и коммуникационных технологий»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Pr="0089381B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у обучающихся уровень знаний и умений по разделу: «Средства информационно – коммуникационных технологий»</w:t>
      </w:r>
    </w:p>
    <w:p w:rsidR="0089381B" w:rsidRPr="0089381B" w:rsidRDefault="0089381B" w:rsidP="0089381B">
      <w:pPr>
        <w:shd w:val="clear" w:color="auto" w:fill="FFFFFF"/>
        <w:spacing w:before="356" w:after="356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Список вопросов теста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 это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обработки аналоговых сигналов;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хранения информации любого вида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многофункциональное электронное устройство для работы с информацией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электронное вычислительное устройство для обработки чисел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2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Производительность работы компьютера (быстрота выполнения операций) зависит </w:t>
      </w:r>
      <w:proofErr w:type="gramStart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</w:t>
      </w:r>
      <w:proofErr w:type="gramEnd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gram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тактовый</w:t>
      </w:r>
      <w:proofErr w:type="gramEnd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 xml:space="preserve"> частоты процессора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объема обрабатываемой информации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быстроты нажатия на клавиши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размера экрана монитора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3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lastRenderedPageBreak/>
        <w:t>программное обеспечение;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компьютерное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аппаратное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системное обеспечение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4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Данные - это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обрабатываемая информация, представленная в памяти компьютера в специальной форме;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электронная схема, управляющая работой внешнего устройства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описание последовательности действий, которые должен выполнить компьютер для решения поставленной задачи обработки данных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 управляемое устройство для выполнения любых видов работы с информацией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5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Устройство для визуального воспроизведения символьной и графической информации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клавиатура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монитор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6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находятся в системном блоке?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видеокарта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spell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</w:t>
      </w:r>
      <w:proofErr w:type="spellEnd"/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сетевая карта;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7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Дисковод - это устройство </w:t>
      </w:r>
      <w:proofErr w:type="gramStart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</w:t>
      </w:r>
      <w:proofErr w:type="gramEnd"/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чтения/записи данных с внешнего носителя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хранения команд исполняемой программы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долговременного хранения информации;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обработки команд исполняемой программы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Вопрос 8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является периферийным?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принтер;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модем;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9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сублимационный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матричный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струйный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лазерный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10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выключении компьютера вся информация теряется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гибком диске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жестком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CD-ROM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 оперативной памяти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долговременного хранения пользовательской информации служит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внешняя память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дисковод;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оперативная память</w:t>
      </w:r>
    </w:p>
    <w:p w:rsidR="006A1CF9" w:rsidRDefault="006A1CF9">
      <w:pPr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89381B" w:rsidRDefault="0089381B" w:rsidP="0089381B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54F3">
        <w:rPr>
          <w:b/>
          <w:sz w:val="28"/>
          <w:szCs w:val="28"/>
        </w:rPr>
        <w:t xml:space="preserve">Жду </w:t>
      </w:r>
      <w:r>
        <w:rPr>
          <w:b/>
          <w:sz w:val="28"/>
          <w:szCs w:val="28"/>
        </w:rPr>
        <w:t xml:space="preserve">ваши </w:t>
      </w:r>
      <w:r w:rsidRPr="006854F3">
        <w:rPr>
          <w:b/>
          <w:sz w:val="28"/>
          <w:szCs w:val="28"/>
        </w:rPr>
        <w:t xml:space="preserve">ответы </w:t>
      </w:r>
      <w:r>
        <w:rPr>
          <w:b/>
          <w:sz w:val="28"/>
          <w:szCs w:val="28"/>
        </w:rPr>
        <w:t xml:space="preserve"> и вопросы </w:t>
      </w:r>
      <w:r w:rsidRPr="006854F3">
        <w:rPr>
          <w:b/>
          <w:sz w:val="28"/>
          <w:szCs w:val="28"/>
        </w:rPr>
        <w:t xml:space="preserve">на своей  электронной почте 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89381B" w:rsidRPr="00E531D2" w:rsidRDefault="0089381B" w:rsidP="0089381B">
      <w:pPr>
        <w:rPr>
          <w:rFonts w:ascii="Times New Roman" w:hAnsi="Times New Roman" w:cs="Times New Roman"/>
        </w:rPr>
      </w:pPr>
    </w:p>
    <w:p w:rsidR="0089381B" w:rsidRDefault="0089381B" w:rsidP="0089381B"/>
    <w:p w:rsidR="0089381B" w:rsidRPr="0089381B" w:rsidRDefault="0089381B">
      <w:pPr>
        <w:rPr>
          <w:color w:val="002060"/>
        </w:rPr>
      </w:pPr>
    </w:p>
    <w:sectPr w:rsidR="0089381B" w:rsidRPr="0089381B" w:rsidSect="006A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D1F"/>
    <w:multiLevelType w:val="multilevel"/>
    <w:tmpl w:val="C05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64D9"/>
    <w:multiLevelType w:val="multilevel"/>
    <w:tmpl w:val="591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149A"/>
    <w:multiLevelType w:val="multilevel"/>
    <w:tmpl w:val="06A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0296A"/>
    <w:multiLevelType w:val="multilevel"/>
    <w:tmpl w:val="26B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3BE"/>
    <w:multiLevelType w:val="multilevel"/>
    <w:tmpl w:val="C40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E4CD7"/>
    <w:multiLevelType w:val="multilevel"/>
    <w:tmpl w:val="3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F767E"/>
    <w:multiLevelType w:val="multilevel"/>
    <w:tmpl w:val="3A3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46079"/>
    <w:multiLevelType w:val="multilevel"/>
    <w:tmpl w:val="B17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612A8"/>
    <w:multiLevelType w:val="multilevel"/>
    <w:tmpl w:val="D89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4352C"/>
    <w:multiLevelType w:val="multilevel"/>
    <w:tmpl w:val="427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604CD"/>
    <w:multiLevelType w:val="multilevel"/>
    <w:tmpl w:val="DC8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5212B"/>
    <w:multiLevelType w:val="multilevel"/>
    <w:tmpl w:val="5D8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12ACA"/>
    <w:multiLevelType w:val="multilevel"/>
    <w:tmpl w:val="8F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6787F"/>
    <w:multiLevelType w:val="multilevel"/>
    <w:tmpl w:val="DF6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10EB7"/>
    <w:multiLevelType w:val="multilevel"/>
    <w:tmpl w:val="72A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47199"/>
    <w:multiLevelType w:val="multilevel"/>
    <w:tmpl w:val="9A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E4F18"/>
    <w:multiLevelType w:val="multilevel"/>
    <w:tmpl w:val="3E0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B3EF4"/>
    <w:multiLevelType w:val="multilevel"/>
    <w:tmpl w:val="CF8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05C2A"/>
    <w:multiLevelType w:val="multilevel"/>
    <w:tmpl w:val="E414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89381B"/>
    <w:rsid w:val="00636BA5"/>
    <w:rsid w:val="006A1CF9"/>
    <w:rsid w:val="0089381B"/>
    <w:rsid w:val="00C074C4"/>
    <w:rsid w:val="00D152C4"/>
    <w:rsid w:val="00DF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F9"/>
  </w:style>
  <w:style w:type="paragraph" w:styleId="2">
    <w:name w:val="heading 2"/>
    <w:basedOn w:val="a"/>
    <w:link w:val="20"/>
    <w:uiPriority w:val="9"/>
    <w:qFormat/>
    <w:rsid w:val="0089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3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938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8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38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89381B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9381B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3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527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58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112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02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71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047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8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42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52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77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75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1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37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15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919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9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5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88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05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03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863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628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38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4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4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1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03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64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03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63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93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53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462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95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2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9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23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2021-10-27T18:57:00Z</dcterms:created>
  <dcterms:modified xsi:type="dcterms:W3CDTF">2021-10-27T19:09:00Z</dcterms:modified>
</cp:coreProperties>
</file>