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01" w:rsidRPr="008D1301" w:rsidRDefault="008D1301" w:rsidP="008D13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1301">
        <w:rPr>
          <w:rFonts w:ascii="Times New Roman" w:hAnsi="Times New Roman" w:cs="Times New Roman"/>
          <w:b/>
          <w:sz w:val="32"/>
          <w:szCs w:val="32"/>
        </w:rPr>
        <w:t>План урока</w:t>
      </w:r>
    </w:p>
    <w:p w:rsidR="008D1301" w:rsidRPr="008D1301" w:rsidRDefault="008D1301" w:rsidP="008D1301">
      <w:pPr>
        <w:rPr>
          <w:rFonts w:ascii="Times New Roman" w:hAnsi="Times New Roman" w:cs="Times New Roman"/>
          <w:b/>
          <w:sz w:val="32"/>
          <w:szCs w:val="32"/>
        </w:rPr>
      </w:pPr>
      <w:r w:rsidRPr="008D1301">
        <w:rPr>
          <w:rFonts w:ascii="Times New Roman" w:hAnsi="Times New Roman" w:cs="Times New Roman"/>
          <w:b/>
          <w:sz w:val="32"/>
          <w:szCs w:val="32"/>
        </w:rPr>
        <w:t>Урок №____</w:t>
      </w:r>
    </w:p>
    <w:p w:rsidR="008D1301" w:rsidRPr="008D1301" w:rsidRDefault="008D1301" w:rsidP="008D1301">
      <w:pPr>
        <w:rPr>
          <w:rFonts w:ascii="Times New Roman" w:hAnsi="Times New Roman" w:cs="Times New Roman"/>
          <w:b/>
          <w:sz w:val="32"/>
          <w:szCs w:val="32"/>
        </w:rPr>
      </w:pPr>
      <w:r w:rsidRPr="008D1301">
        <w:rPr>
          <w:rFonts w:ascii="Times New Roman" w:hAnsi="Times New Roman" w:cs="Times New Roman"/>
          <w:b/>
          <w:sz w:val="32"/>
          <w:szCs w:val="32"/>
        </w:rPr>
        <w:t xml:space="preserve">Дисциплина:  </w:t>
      </w:r>
      <w:r w:rsidRPr="008D1301">
        <w:rPr>
          <w:b/>
          <w:color w:val="000000"/>
          <w:sz w:val="32"/>
          <w:szCs w:val="32"/>
        </w:rPr>
        <w:t>ОУД 01 Русский язык</w:t>
      </w:r>
    </w:p>
    <w:p w:rsidR="008D1301" w:rsidRPr="008D1301" w:rsidRDefault="008D1301" w:rsidP="008D1301">
      <w:pPr>
        <w:rPr>
          <w:rFonts w:ascii="Times New Roman" w:hAnsi="Times New Roman" w:cs="Times New Roman"/>
          <w:b/>
          <w:sz w:val="32"/>
          <w:szCs w:val="32"/>
        </w:rPr>
      </w:pPr>
      <w:r w:rsidRPr="008D1301">
        <w:rPr>
          <w:b/>
          <w:sz w:val="32"/>
          <w:szCs w:val="32"/>
        </w:rPr>
        <w:t>Дата проведения:0</w:t>
      </w:r>
      <w:r>
        <w:rPr>
          <w:b/>
          <w:sz w:val="32"/>
          <w:szCs w:val="32"/>
        </w:rPr>
        <w:t>5</w:t>
      </w:r>
      <w:r w:rsidRPr="008D1301">
        <w:rPr>
          <w:rFonts w:ascii="Times New Roman" w:hAnsi="Times New Roman" w:cs="Times New Roman"/>
          <w:b/>
          <w:sz w:val="32"/>
          <w:szCs w:val="32"/>
        </w:rPr>
        <w:t>.11.21г</w:t>
      </w:r>
    </w:p>
    <w:p w:rsidR="008D1301" w:rsidRPr="008D1301" w:rsidRDefault="008D1301" w:rsidP="008D1301">
      <w:pPr>
        <w:rPr>
          <w:rFonts w:ascii="Times New Roman" w:hAnsi="Times New Roman" w:cs="Times New Roman"/>
          <w:b/>
          <w:sz w:val="32"/>
          <w:szCs w:val="32"/>
        </w:rPr>
      </w:pPr>
      <w:r w:rsidRPr="008D1301">
        <w:rPr>
          <w:rFonts w:ascii="Times New Roman" w:hAnsi="Times New Roman" w:cs="Times New Roman"/>
          <w:b/>
          <w:sz w:val="32"/>
          <w:szCs w:val="32"/>
        </w:rPr>
        <w:t>Преподаватель: Ахмедова П.Г.</w:t>
      </w:r>
    </w:p>
    <w:p w:rsidR="008D1301" w:rsidRPr="008D1301" w:rsidRDefault="008D1301" w:rsidP="008D1301">
      <w:pPr>
        <w:rPr>
          <w:b/>
          <w:sz w:val="32"/>
          <w:szCs w:val="32"/>
        </w:rPr>
      </w:pPr>
      <w:r w:rsidRPr="008D1301">
        <w:rPr>
          <w:rFonts w:ascii="Times New Roman" w:hAnsi="Times New Roman" w:cs="Times New Roman"/>
          <w:b/>
          <w:sz w:val="32"/>
          <w:szCs w:val="32"/>
        </w:rPr>
        <w:t>Группа № 1-13</w:t>
      </w:r>
      <w:r w:rsidRPr="008D1301">
        <w:rPr>
          <w:b/>
          <w:sz w:val="32"/>
          <w:szCs w:val="32"/>
        </w:rPr>
        <w:t xml:space="preserve"> </w:t>
      </w:r>
    </w:p>
    <w:p w:rsidR="008D1301" w:rsidRPr="008D1301" w:rsidRDefault="008D1301" w:rsidP="008D1301">
      <w:pPr>
        <w:rPr>
          <w:b/>
          <w:color w:val="000000"/>
          <w:sz w:val="32"/>
          <w:szCs w:val="32"/>
        </w:rPr>
      </w:pPr>
      <w:r w:rsidRPr="008D1301">
        <w:rPr>
          <w:rFonts w:ascii="Times New Roman" w:hAnsi="Times New Roman" w:cs="Times New Roman"/>
          <w:b/>
          <w:sz w:val="32"/>
          <w:szCs w:val="32"/>
        </w:rPr>
        <w:t xml:space="preserve"> Профессия:</w:t>
      </w:r>
      <w:r w:rsidRPr="008D1301">
        <w:rPr>
          <w:color w:val="000000"/>
          <w:sz w:val="32"/>
          <w:szCs w:val="32"/>
        </w:rPr>
        <w:t xml:space="preserve"> </w:t>
      </w:r>
      <w:r w:rsidRPr="008D1301">
        <w:rPr>
          <w:b/>
          <w:color w:val="000000"/>
          <w:sz w:val="32"/>
          <w:szCs w:val="32"/>
        </w:rPr>
        <w:t xml:space="preserve">35.01.13 Тракторист-машинист сельскохозяйственного производства. </w:t>
      </w:r>
    </w:p>
    <w:p w:rsidR="008D1301" w:rsidRPr="008D1301" w:rsidRDefault="008D1301" w:rsidP="008D1301">
      <w:pPr>
        <w:rPr>
          <w:b/>
          <w:color w:val="000000"/>
          <w:sz w:val="32"/>
          <w:szCs w:val="32"/>
        </w:rPr>
      </w:pPr>
      <w:r w:rsidRPr="008D1301">
        <w:rPr>
          <w:b/>
          <w:color w:val="000000"/>
          <w:sz w:val="32"/>
          <w:szCs w:val="32"/>
        </w:rPr>
        <w:t>Упражнения по теме «Функциональные стили речи»</w:t>
      </w:r>
    </w:p>
    <w:p w:rsidR="006656FE" w:rsidRPr="008D1301" w:rsidRDefault="006656FE" w:rsidP="006656FE">
      <w:pPr>
        <w:shd w:val="clear" w:color="auto" w:fill="E5E5E5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57BB8"/>
          <w:kern w:val="36"/>
          <w:sz w:val="32"/>
          <w:szCs w:val="32"/>
          <w:lang w:eastAsia="ru-RU"/>
        </w:rPr>
      </w:pP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1. 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Прочитайте тексты. О чем говорится в них — об одном и том же или </w:t>
      </w:r>
      <w:proofErr w:type="gram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о</w:t>
      </w:r>
      <w:proofErr w:type="gram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 разном? Как говорится — одинаково или по-разному? Подумайте, где может быть использовано каждое высказывание. Можно ли, например, первый или второй текст использовать в домашнем разговоре? Можно ли вместо сводки погоды по радио или по телевидению передать первый или третий текст? Если нет, то почему?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 самого утра перепадает мелкий дождик, сменяемый по временам теплым солнечным сиянием. Небо то все заволакивается рыхлыми белыми облаками, то вдруг местами расчищается на мгновение, и тогда из-за раздвинутых туч показывается лазурь, ясная и ласковая, как прекрасный глаз.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б) В Москве и Подмосковье сегодня переменная облачность,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временами небольшой дождь. Ветер слабый. Температура днем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15—17 °С.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в) Ну и погода сегодня! То дождь, то солнце. Да и не очень тепло.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Кратко охарактеризуйте речевую ситуацию, в которой может быть использован каждый из текстов.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2.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Как вы понимаете выражение официальная и неофициальная обстановка? Сгруппируйте примеры и прочитайте их в таком порядке: сначала те, 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lastRenderedPageBreak/>
        <w:t>которые обозначают неофициальную (непринужденную) обстановку, затем те, которые обозначают официальную (деловую) обстановку.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Дома, на работе, в школе на уроке, в школе на перемене, на экскурсии в музее, на прогулке в лесу, в магазине, в поликлинике, в общественном транспорте, в гостях у знакомых, на собрании.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3.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Как вы понимаете слова общение, сообщение, воздействие?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Сгруппируйте примеры и прочитайте их в таком порядке: выражения, которые обозначают процесс: а) общения; б) сообщения; в) воздействия. Выделяя последнюю группу, имейте в виду, что воздействовать можно на поведение, на чувства, на воображение.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 xml:space="preserve">Отвечать урок, здороваться, делать замечание нарушителю дисциплины, делиться летними впечатлениями с товарищами, делать доклад в кружке, объяснять задачу однокласснику, </w:t>
      </w:r>
      <w:proofErr w:type="spell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пригла¬шать</w:t>
      </w:r>
      <w:proofErr w:type="spell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 ребят в поход, обсуждать с ними маршрут, давать сведения о местности, рассказывать сказку малышу.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4.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Прочитайте тексты и укажите, в каких речевых ситуациях могут быть использованы эти высказывания. Затем сравните содержание высказываний. В каком из них мы находим точные сведения о Тимуре? Каковы задачи речи в том и другом случае? (Вспомните, Жене действительно нужны сведения об исторической личности или ей не терпится поделиться впечатлениями о встрече с незнакомым мальчиком?) Сравните высказывания по языку: найдите в одном из них непринужденные (разговорные) слова и обороты, а в другом </w:t>
      </w:r>
      <w:proofErr w:type="gram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—о</w:t>
      </w:r>
      <w:proofErr w:type="gram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фициальные (книжные).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а) Женя помолчала и опять спросила: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— Оля, а кто такой Тимур?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— Это один царь такой,— намыливая себе лицо и руки, неохотно ответила Ольга,— злой, хромой, из средней истории. (А. Гайдар.)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б) Тимур (Тамерлан), годы жизни 1336—1405, среднеазиатский полководец и завоеватель. Предпринял ряд походов в Среднюю Азию, на Ближний Восток, в Индию. Завоевания Тимура сопровождались массовым истреблением покоренного населения и беспощадным разорением целых стран. (Энциклопедический словарь.)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5.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lastRenderedPageBreak/>
        <w:t>Перед вами два текста. Обозначьте речевую ситуацию для каждого из них и укажите, к разговорной или книжной речи они относятся.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а) Футболист ударил по мячу. Ударил, значит, его нога оказала определенное воздействие на мяч, и скорость мяча увеличилась.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 xml:space="preserve">б) Сережа накатывает мяч на Ваньку, и тот — </w:t>
      </w:r>
      <w:proofErr w:type="gram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бац</w:t>
      </w:r>
      <w:proofErr w:type="gram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! — неожиданно бьет с ходу. Мяч со свистом летит в ворота.</w:t>
      </w:r>
    </w:p>
    <w:p w:rsidR="00A73F76" w:rsidRDefault="00A73F76"/>
    <w:p w:rsidR="006656FE" w:rsidRPr="006656FE" w:rsidRDefault="006656FE">
      <w:r>
        <w:t>Ответы</w:t>
      </w:r>
      <w:r w:rsidR="008D1301">
        <w:t xml:space="preserve"> и вопросы  на</w:t>
      </w:r>
      <w:r>
        <w:t>правляем на</w:t>
      </w:r>
      <w:r w:rsidR="008D1301">
        <w:t xml:space="preserve"> эл.</w:t>
      </w:r>
      <w:r>
        <w:t xml:space="preserve"> почту </w:t>
      </w:r>
      <w:r w:rsidRPr="006656FE">
        <w:t xml:space="preserve"> </w:t>
      </w:r>
      <w:hyperlink r:id="rId4" w:history="1">
        <w:r w:rsidRPr="00F03884">
          <w:rPr>
            <w:rStyle w:val="a5"/>
            <w:lang w:val="en-US"/>
          </w:rPr>
          <w:t>a</w:t>
        </w:r>
        <w:r w:rsidRPr="00F03884">
          <w:rPr>
            <w:rStyle w:val="a5"/>
          </w:rPr>
          <w:t>.</w:t>
        </w:r>
        <w:r w:rsidRPr="00F03884">
          <w:rPr>
            <w:rStyle w:val="a5"/>
            <w:lang w:val="en-US"/>
          </w:rPr>
          <w:t>parkhan</w:t>
        </w:r>
        <w:r w:rsidRPr="00F03884">
          <w:rPr>
            <w:rStyle w:val="a5"/>
          </w:rPr>
          <w:t>@</w:t>
        </w:r>
        <w:r w:rsidRPr="00F03884">
          <w:rPr>
            <w:rStyle w:val="a5"/>
            <w:lang w:val="en-US"/>
          </w:rPr>
          <w:t>mail</w:t>
        </w:r>
        <w:r w:rsidRPr="006656FE">
          <w:rPr>
            <w:rStyle w:val="a5"/>
          </w:rPr>
          <w:t>.</w:t>
        </w:r>
        <w:r w:rsidRPr="00F03884">
          <w:rPr>
            <w:rStyle w:val="a5"/>
            <w:lang w:val="en-US"/>
          </w:rPr>
          <w:t>ru</w:t>
        </w:r>
      </w:hyperlink>
      <w:r w:rsidRPr="006656FE">
        <w:t xml:space="preserve">   </w:t>
      </w:r>
      <w:r>
        <w:t>тел. 89894872297</w:t>
      </w:r>
    </w:p>
    <w:sectPr w:rsidR="006656FE" w:rsidRPr="006656FE" w:rsidSect="00A7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6FE"/>
    <w:rsid w:val="006656FE"/>
    <w:rsid w:val="006D1157"/>
    <w:rsid w:val="008D1301"/>
    <w:rsid w:val="00A73F76"/>
    <w:rsid w:val="00BA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76"/>
  </w:style>
  <w:style w:type="paragraph" w:styleId="1">
    <w:name w:val="heading 1"/>
    <w:basedOn w:val="a"/>
    <w:link w:val="10"/>
    <w:uiPriority w:val="9"/>
    <w:qFormat/>
    <w:rsid w:val="00665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6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6FE"/>
    <w:rPr>
      <w:b/>
      <w:bCs/>
    </w:rPr>
  </w:style>
  <w:style w:type="character" w:styleId="a5">
    <w:name w:val="Hyperlink"/>
    <w:basedOn w:val="a0"/>
    <w:uiPriority w:val="99"/>
    <w:unhideWhenUsed/>
    <w:rsid w:val="006656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ark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2021-10-30T18:47:00Z</dcterms:created>
  <dcterms:modified xsi:type="dcterms:W3CDTF">2021-10-30T18:47:00Z</dcterms:modified>
</cp:coreProperties>
</file>