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EE7" w:rsidRPr="001B1C6E" w:rsidRDefault="00333EE7" w:rsidP="00333EE7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Урок № _____</w:t>
      </w:r>
    </w:p>
    <w:p w:rsidR="00333EE7" w:rsidRPr="001B1C6E" w:rsidRDefault="00EC1DF1" w:rsidP="00333EE7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Дисциплина</w:t>
      </w:r>
      <w:bookmarkStart w:id="0" w:name="_GoBack"/>
      <w:bookmarkEnd w:id="0"/>
      <w:r w:rsidR="00333EE7" w:rsidRPr="001B1C6E">
        <w:rPr>
          <w:rFonts w:eastAsia="Calibri" w:cs="Times New Roman"/>
          <w:b/>
          <w:sz w:val="24"/>
          <w:szCs w:val="24"/>
        </w:rPr>
        <w:t xml:space="preserve">:    ОУД  01. Русский язык. </w:t>
      </w:r>
    </w:p>
    <w:p w:rsidR="00333EE7" w:rsidRPr="001B1C6E" w:rsidRDefault="00333EE7" w:rsidP="00333EE7">
      <w:pPr>
        <w:spacing w:after="0"/>
        <w:rPr>
          <w:rFonts w:eastAsia="Calibri" w:cs="Times New Roman"/>
          <w:b/>
          <w:sz w:val="24"/>
          <w:szCs w:val="24"/>
        </w:rPr>
      </w:pPr>
    </w:p>
    <w:p w:rsidR="00333EE7" w:rsidRPr="001B1C6E" w:rsidRDefault="00333EE7" w:rsidP="00333EE7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Дата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>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proofErr w:type="gramEnd"/>
      <w:r w:rsidRPr="001B1C6E">
        <w:rPr>
          <w:rFonts w:eastAsia="Calibri" w:cs="Times New Roman"/>
          <w:sz w:val="24"/>
          <w:szCs w:val="24"/>
        </w:rPr>
        <w:t xml:space="preserve"> </w:t>
      </w:r>
      <w:r w:rsidR="003F38DE">
        <w:rPr>
          <w:rFonts w:eastAsia="Calibri" w:cs="Times New Roman"/>
          <w:sz w:val="24"/>
          <w:szCs w:val="24"/>
        </w:rPr>
        <w:t>06</w:t>
      </w:r>
      <w:r>
        <w:rPr>
          <w:rFonts w:eastAsia="Calibri" w:cs="Times New Roman"/>
          <w:sz w:val="24"/>
          <w:szCs w:val="24"/>
        </w:rPr>
        <w:t>.11.2021г.</w:t>
      </w:r>
      <w:r w:rsidRPr="001B1C6E">
        <w:rPr>
          <w:rFonts w:eastAsia="Calibri" w:cs="Times New Roman"/>
          <w:sz w:val="24"/>
          <w:szCs w:val="24"/>
        </w:rPr>
        <w:t xml:space="preserve">                                     </w:t>
      </w:r>
      <w:r>
        <w:rPr>
          <w:rFonts w:eastAsia="Calibri" w:cs="Times New Roman"/>
          <w:sz w:val="24"/>
          <w:szCs w:val="24"/>
        </w:rPr>
        <w:t xml:space="preserve">               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proofErr w:type="gramStart"/>
      <w:r w:rsidRPr="001B1C6E">
        <w:rPr>
          <w:rFonts w:eastAsia="Calibri" w:cs="Times New Roman"/>
          <w:sz w:val="24"/>
          <w:szCs w:val="24"/>
        </w:rPr>
        <w:t>Шапиева</w:t>
      </w:r>
      <w:proofErr w:type="spellEnd"/>
      <w:r w:rsidRPr="001B1C6E">
        <w:rPr>
          <w:rFonts w:eastAsia="Calibri" w:cs="Times New Roman"/>
          <w:sz w:val="24"/>
          <w:szCs w:val="24"/>
        </w:rPr>
        <w:t xml:space="preserve">  Д.Ш.</w:t>
      </w:r>
      <w:proofErr w:type="gramEnd"/>
    </w:p>
    <w:p w:rsidR="00333EE7" w:rsidRPr="001B1C6E" w:rsidRDefault="00333EE7" w:rsidP="00333EE7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Группа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 xml:space="preserve">№  </w:t>
      </w:r>
      <w:r>
        <w:rPr>
          <w:rFonts w:eastAsia="Calibri" w:cs="Times New Roman"/>
          <w:sz w:val="24"/>
          <w:szCs w:val="24"/>
        </w:rPr>
        <w:t>1</w:t>
      </w:r>
      <w:proofErr w:type="gramEnd"/>
      <w:r>
        <w:rPr>
          <w:rFonts w:eastAsia="Calibri" w:cs="Times New Roman"/>
          <w:sz w:val="24"/>
          <w:szCs w:val="24"/>
        </w:rPr>
        <w:t>-15</w:t>
      </w:r>
    </w:p>
    <w:p w:rsidR="00333EE7" w:rsidRPr="00333EE7" w:rsidRDefault="00333EE7" w:rsidP="00333EE7">
      <w:pPr>
        <w:pStyle w:val="a4"/>
        <w:rPr>
          <w:rFonts w:ascii="Times New Roman" w:hAnsi="Times New Roman"/>
          <w:sz w:val="24"/>
          <w:szCs w:val="24"/>
        </w:rPr>
      </w:pPr>
      <w:r w:rsidRPr="00333EE7">
        <w:rPr>
          <w:rFonts w:ascii="Times New Roman" w:eastAsia="Calibri" w:hAnsi="Times New Roman"/>
          <w:b/>
          <w:sz w:val="24"/>
          <w:szCs w:val="24"/>
        </w:rPr>
        <w:t>Профессия:</w:t>
      </w:r>
      <w:r w:rsidRPr="00333EE7">
        <w:rPr>
          <w:rFonts w:ascii="Times New Roman" w:eastAsia="Calibri" w:hAnsi="Times New Roman"/>
          <w:sz w:val="24"/>
          <w:szCs w:val="24"/>
        </w:rPr>
        <w:t xml:space="preserve"> </w:t>
      </w:r>
      <w:r w:rsidRPr="00333EE7">
        <w:rPr>
          <w:rFonts w:ascii="Times New Roman" w:hAnsi="Times New Roman"/>
          <w:sz w:val="24"/>
          <w:szCs w:val="24"/>
          <w:u w:val="single"/>
        </w:rPr>
        <w:t>35.02.16 «Эксплуатация и ремонт сельскохозяйственной техники и оборудования»</w:t>
      </w:r>
    </w:p>
    <w:p w:rsidR="00333EE7" w:rsidRPr="00333EE7" w:rsidRDefault="00333EE7" w:rsidP="00333EE7">
      <w:pPr>
        <w:rPr>
          <w:rFonts w:eastAsia="Times New Roman" w:cs="Times New Roman"/>
          <w:sz w:val="24"/>
          <w:szCs w:val="16"/>
          <w:u w:val="single"/>
        </w:rPr>
      </w:pPr>
      <w:r w:rsidRPr="001B1C6E">
        <w:rPr>
          <w:rFonts w:eastAsia="Calibri" w:cs="Times New Roman"/>
          <w:b/>
          <w:sz w:val="24"/>
          <w:szCs w:val="24"/>
        </w:rPr>
        <w:t xml:space="preserve">Тема урока: </w:t>
      </w:r>
      <w:r w:rsidRPr="00333EE7">
        <w:rPr>
          <w:rFonts w:eastAsia="Calibri" w:cs="Times New Roman"/>
          <w:b/>
          <w:sz w:val="24"/>
          <w:szCs w:val="24"/>
          <w:u w:val="single"/>
        </w:rPr>
        <w:t>«</w:t>
      </w:r>
      <w:r w:rsidRPr="00333EE7">
        <w:rPr>
          <w:sz w:val="24"/>
          <w:szCs w:val="24"/>
          <w:u w:val="single"/>
        </w:rPr>
        <w:t>Употребление Ъ и Ь знака. Выполнение упражнений»</w:t>
      </w:r>
    </w:p>
    <w:p w:rsidR="00333EE7" w:rsidRDefault="00333EE7" w:rsidP="00333EE7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Тип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практическое занятие </w:t>
      </w:r>
    </w:p>
    <w:p w:rsidR="00333EE7" w:rsidRPr="001B1C6E" w:rsidRDefault="00333EE7" w:rsidP="00333EE7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Цели:</w:t>
      </w:r>
    </w:p>
    <w:p w:rsidR="00333EE7" w:rsidRPr="001B1C6E" w:rsidRDefault="00333EE7" w:rsidP="00333EE7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а) </w:t>
      </w:r>
      <w:r w:rsidRPr="001B1C6E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333EE7">
        <w:rPr>
          <w:rFonts w:cs="Times New Roman"/>
          <w:bCs/>
          <w:iCs/>
          <w:color w:val="000000" w:themeColor="text1"/>
          <w:sz w:val="24"/>
          <w:szCs w:val="24"/>
          <w:shd w:val="clear" w:color="auto" w:fill="FFFFFF"/>
        </w:rPr>
        <w:t>повторить, расширить и обобщить сведения об употреблении Ъ и Ь знаков;</w:t>
      </w:r>
      <w:r w:rsidRPr="00333EE7"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> </w:t>
      </w:r>
    </w:p>
    <w:p w:rsidR="00333EE7" w:rsidRPr="001B1C6E" w:rsidRDefault="00333EE7" w:rsidP="00333EE7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б) </w:t>
      </w:r>
      <w:r w:rsidRPr="001B1C6E">
        <w:rPr>
          <w:rFonts w:eastAsia="Calibri" w:cs="Times New Roman"/>
          <w:b/>
          <w:i/>
          <w:sz w:val="24"/>
          <w:szCs w:val="24"/>
        </w:rPr>
        <w:t>развивающая: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color w:val="000000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333EE7" w:rsidRPr="001B1C6E" w:rsidRDefault="00333EE7" w:rsidP="00333EE7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в) </w:t>
      </w:r>
      <w:r w:rsidRPr="001B1C6E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1B1C6E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333EE7" w:rsidRPr="001B1C6E" w:rsidRDefault="00333EE7" w:rsidP="00333EE7">
      <w:pPr>
        <w:spacing w:after="0"/>
        <w:rPr>
          <w:rFonts w:eastAsia="Calibri" w:cs="Times New Roman"/>
          <w:sz w:val="24"/>
          <w:szCs w:val="24"/>
        </w:rPr>
      </w:pPr>
    </w:p>
    <w:p w:rsidR="00333EE7" w:rsidRPr="001B1C6E" w:rsidRDefault="00333EE7" w:rsidP="00333EE7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Оборудование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1B1C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1B1C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333EE7" w:rsidRPr="001B1C6E" w:rsidRDefault="00333EE7" w:rsidP="00333EE7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B1C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Русский язык, учебник для СПО, Т.М. </w:t>
      </w:r>
      <w:proofErr w:type="spellStart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Воителеева</w:t>
      </w:r>
      <w:proofErr w:type="spellEnd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Е.С. Антонова. </w:t>
      </w:r>
    </w:p>
    <w:p w:rsidR="00333EE7" w:rsidRPr="001B1C6E" w:rsidRDefault="00333EE7" w:rsidP="00333EE7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:rsidR="00333EE7" w:rsidRPr="001B1C6E" w:rsidRDefault="00333EE7" w:rsidP="00333EE7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Ход урока</w:t>
      </w:r>
    </w:p>
    <w:p w:rsidR="00333EE7" w:rsidRPr="001B1C6E" w:rsidRDefault="00333EE7" w:rsidP="00333EE7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1B1C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333EE7" w:rsidRPr="001B1C6E" w:rsidRDefault="00333EE7" w:rsidP="00333EE7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2.Проверка знаний студентов:</w:t>
      </w:r>
      <w:r w:rsidRPr="001B1C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333EE7" w:rsidRDefault="00333EE7" w:rsidP="00333EE7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1B1C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333EE7" w:rsidRPr="001B1C6E" w:rsidRDefault="00333EE7" w:rsidP="00333EE7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33EE7">
        <w:rPr>
          <w:rFonts w:eastAsia="Calibri" w:cs="Times New Roman"/>
          <w:b/>
          <w:sz w:val="24"/>
          <w:szCs w:val="24"/>
        </w:rPr>
        <w:t>4</w:t>
      </w:r>
      <w:r>
        <w:rPr>
          <w:rFonts w:eastAsia="Calibri" w:cs="Times New Roman"/>
          <w:sz w:val="24"/>
          <w:szCs w:val="24"/>
        </w:rPr>
        <w:t>. Выполнить упражнение.</w:t>
      </w:r>
    </w:p>
    <w:p w:rsidR="00333EE7" w:rsidRPr="00385911" w:rsidRDefault="00333EE7" w:rsidP="00333EE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85911">
        <w:rPr>
          <w:b/>
          <w:bCs/>
          <w:color w:val="000000"/>
        </w:rPr>
        <w:t>Упражнение 1.</w:t>
      </w:r>
      <w:r w:rsidRPr="00385911">
        <w:rPr>
          <w:color w:val="000000"/>
        </w:rPr>
        <w:t> Перепишите, вставляя, где нужно, пропущенные буквы.</w:t>
      </w:r>
    </w:p>
    <w:p w:rsidR="00333EE7" w:rsidRPr="00385911" w:rsidRDefault="00333EE7" w:rsidP="00333EE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85911">
        <w:rPr>
          <w:color w:val="000000"/>
        </w:rPr>
        <w:t xml:space="preserve">В городке было сконцентрировано </w:t>
      </w:r>
      <w:proofErr w:type="spellStart"/>
      <w:r w:rsidRPr="00385911">
        <w:rPr>
          <w:color w:val="000000"/>
        </w:rPr>
        <w:t>нескол</w:t>
      </w:r>
      <w:proofErr w:type="spellEnd"/>
      <w:r w:rsidRPr="00385911">
        <w:rPr>
          <w:color w:val="000000"/>
        </w:rPr>
        <w:t xml:space="preserve">...ко </w:t>
      </w:r>
      <w:proofErr w:type="spellStart"/>
      <w:r w:rsidRPr="00385911">
        <w:rPr>
          <w:color w:val="000000"/>
        </w:rPr>
        <w:t>батал</w:t>
      </w:r>
      <w:proofErr w:type="spellEnd"/>
      <w:r w:rsidRPr="00385911">
        <w:rPr>
          <w:color w:val="000000"/>
        </w:rPr>
        <w:t>...</w:t>
      </w:r>
      <w:proofErr w:type="spellStart"/>
      <w:r w:rsidRPr="00385911">
        <w:rPr>
          <w:color w:val="000000"/>
        </w:rPr>
        <w:t>онов</w:t>
      </w:r>
      <w:proofErr w:type="spellEnd"/>
      <w:r w:rsidRPr="00385911">
        <w:rPr>
          <w:color w:val="000000"/>
        </w:rPr>
        <w:t xml:space="preserve"> пехоты. 2. Сначала производились натурные </w:t>
      </w:r>
      <w:proofErr w:type="gramStart"/>
      <w:r w:rsidRPr="00385911">
        <w:rPr>
          <w:color w:val="000000"/>
        </w:rPr>
        <w:t>с...</w:t>
      </w:r>
      <w:proofErr w:type="gramEnd"/>
      <w:r w:rsidRPr="00385911">
        <w:rPr>
          <w:color w:val="000000"/>
        </w:rPr>
        <w:t xml:space="preserve">емки, затем работа была перенесена в </w:t>
      </w:r>
      <w:proofErr w:type="spellStart"/>
      <w:r w:rsidRPr="00385911">
        <w:rPr>
          <w:color w:val="000000"/>
        </w:rPr>
        <w:t>павил</w:t>
      </w:r>
      <w:proofErr w:type="spellEnd"/>
      <w:r w:rsidRPr="00385911">
        <w:rPr>
          <w:color w:val="000000"/>
        </w:rPr>
        <w:t>...оны кинофабрики. 3. Богатый выбор подарков ко дню 8 Марта можно найти в магазинах Глав...</w:t>
      </w:r>
      <w:proofErr w:type="spellStart"/>
      <w:r w:rsidRPr="00385911">
        <w:rPr>
          <w:color w:val="000000"/>
        </w:rPr>
        <w:t>ювелирторга</w:t>
      </w:r>
      <w:proofErr w:type="spellEnd"/>
      <w:r w:rsidRPr="00385911">
        <w:rPr>
          <w:color w:val="000000"/>
        </w:rPr>
        <w:t xml:space="preserve">. 4. Во время ремонта театра были заменены меж...ярусные перекрытия. 5. В газете опубликовано </w:t>
      </w:r>
      <w:proofErr w:type="spellStart"/>
      <w:r w:rsidRPr="00385911">
        <w:rPr>
          <w:color w:val="000000"/>
        </w:rPr>
        <w:t>интерв</w:t>
      </w:r>
      <w:proofErr w:type="spellEnd"/>
      <w:r w:rsidRPr="00385911">
        <w:rPr>
          <w:color w:val="000000"/>
        </w:rPr>
        <w:t xml:space="preserve">...ю с руководителем иностранной делегации. 6. Новые методы работы позволили </w:t>
      </w:r>
      <w:proofErr w:type="gramStart"/>
      <w:r w:rsidRPr="00385911">
        <w:rPr>
          <w:color w:val="000000"/>
        </w:rPr>
        <w:t>с...</w:t>
      </w:r>
      <w:proofErr w:type="gramEnd"/>
      <w:r w:rsidRPr="00385911">
        <w:rPr>
          <w:color w:val="000000"/>
        </w:rPr>
        <w:t xml:space="preserve">экономить много времени и средств. 7. Активная контр...атака противника поставила в </w:t>
      </w:r>
      <w:proofErr w:type="spellStart"/>
      <w:r w:rsidRPr="00385911">
        <w:rPr>
          <w:color w:val="000000"/>
        </w:rPr>
        <w:t>затруднител</w:t>
      </w:r>
      <w:proofErr w:type="spellEnd"/>
      <w:r w:rsidRPr="00385911">
        <w:rPr>
          <w:color w:val="000000"/>
        </w:rPr>
        <w:t>...</w:t>
      </w:r>
      <w:proofErr w:type="spellStart"/>
      <w:r w:rsidRPr="00385911">
        <w:rPr>
          <w:color w:val="000000"/>
        </w:rPr>
        <w:t>ное</w:t>
      </w:r>
      <w:proofErr w:type="spellEnd"/>
      <w:r w:rsidRPr="00385911">
        <w:rPr>
          <w:color w:val="000000"/>
        </w:rPr>
        <w:t xml:space="preserve"> положение молодого шахматиста. 8. Работу переводчика облегчил недавно изданный трех...язычный словарь. 9. В такую </w:t>
      </w:r>
      <w:proofErr w:type="gramStart"/>
      <w:r w:rsidRPr="00385911">
        <w:rPr>
          <w:color w:val="000000"/>
        </w:rPr>
        <w:t>в...</w:t>
      </w:r>
      <w:proofErr w:type="gramEnd"/>
      <w:r w:rsidRPr="00385911">
        <w:rPr>
          <w:color w:val="000000"/>
        </w:rPr>
        <w:t xml:space="preserve">южную </w:t>
      </w:r>
      <w:proofErr w:type="spellStart"/>
      <w:r w:rsidRPr="00385911">
        <w:rPr>
          <w:color w:val="000000"/>
        </w:rPr>
        <w:t>ноч</w:t>
      </w:r>
      <w:proofErr w:type="spellEnd"/>
      <w:r w:rsidRPr="00385911">
        <w:rPr>
          <w:color w:val="000000"/>
        </w:rPr>
        <w:t>... нетрудно было сбит...</w:t>
      </w:r>
      <w:proofErr w:type="spellStart"/>
      <w:r w:rsidRPr="00385911">
        <w:rPr>
          <w:color w:val="000000"/>
        </w:rPr>
        <w:t>ся</w:t>
      </w:r>
      <w:proofErr w:type="spellEnd"/>
      <w:r w:rsidRPr="00385911">
        <w:rPr>
          <w:color w:val="000000"/>
        </w:rPr>
        <w:t xml:space="preserve"> с пути в незнакомых местах. 10. По ночам нередки были заморозки, и лист...я на дерев...</w:t>
      </w:r>
      <w:proofErr w:type="spellStart"/>
      <w:r w:rsidRPr="00385911">
        <w:rPr>
          <w:color w:val="000000"/>
        </w:rPr>
        <w:t>ях</w:t>
      </w:r>
      <w:proofErr w:type="spellEnd"/>
      <w:r w:rsidRPr="00385911">
        <w:rPr>
          <w:color w:val="000000"/>
        </w:rPr>
        <w:t xml:space="preserve"> </w:t>
      </w:r>
      <w:proofErr w:type="gramStart"/>
      <w:r w:rsidRPr="00385911">
        <w:rPr>
          <w:color w:val="000000"/>
        </w:rPr>
        <w:t>с...</w:t>
      </w:r>
      <w:proofErr w:type="spellStart"/>
      <w:proofErr w:type="gramEnd"/>
      <w:r w:rsidRPr="00385911">
        <w:rPr>
          <w:color w:val="000000"/>
        </w:rPr>
        <w:t>ёжилис</w:t>
      </w:r>
      <w:proofErr w:type="spellEnd"/>
      <w:r w:rsidRPr="00385911">
        <w:rPr>
          <w:color w:val="000000"/>
        </w:rPr>
        <w:t xml:space="preserve">... от холода. 11. Для пересылки срочных и важных документов была </w:t>
      </w:r>
      <w:proofErr w:type="spellStart"/>
      <w:r w:rsidRPr="00385911">
        <w:rPr>
          <w:color w:val="000000"/>
        </w:rPr>
        <w:t>испол</w:t>
      </w:r>
      <w:proofErr w:type="spellEnd"/>
      <w:r w:rsidRPr="00385911">
        <w:rPr>
          <w:color w:val="000000"/>
        </w:rPr>
        <w:t>...</w:t>
      </w:r>
      <w:proofErr w:type="spellStart"/>
      <w:r w:rsidRPr="00385911">
        <w:rPr>
          <w:color w:val="000000"/>
        </w:rPr>
        <w:t>зована</w:t>
      </w:r>
      <w:proofErr w:type="spellEnd"/>
      <w:r w:rsidRPr="00385911">
        <w:rPr>
          <w:color w:val="000000"/>
        </w:rPr>
        <w:t xml:space="preserve"> </w:t>
      </w:r>
      <w:proofErr w:type="spellStart"/>
      <w:r w:rsidRPr="00385911">
        <w:rPr>
          <w:color w:val="000000"/>
        </w:rPr>
        <w:t>фельд</w:t>
      </w:r>
      <w:proofErr w:type="spellEnd"/>
      <w:r w:rsidRPr="00385911">
        <w:rPr>
          <w:color w:val="000000"/>
        </w:rPr>
        <w:t>...егерская связь.</w:t>
      </w:r>
    </w:p>
    <w:p w:rsidR="00333EE7" w:rsidRPr="00385911" w:rsidRDefault="00333EE7" w:rsidP="00333EE7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 w:themeColor="text1"/>
          <w:sz w:val="28"/>
          <w:szCs w:val="28"/>
        </w:rPr>
      </w:pPr>
    </w:p>
    <w:p w:rsidR="00333EE7" w:rsidRDefault="00333EE7" w:rsidP="00333EE7">
      <w:pPr>
        <w:spacing w:after="0"/>
        <w:jc w:val="center"/>
        <w:outlineLvl w:val="1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38591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Тест по теме «Правописание разделительных ъ и ь»</w:t>
      </w:r>
    </w:p>
    <w:p w:rsidR="00385911" w:rsidRPr="00333EE7" w:rsidRDefault="00385911" w:rsidP="00333EE7">
      <w:pPr>
        <w:spacing w:after="0"/>
        <w:jc w:val="center"/>
        <w:outlineLvl w:val="1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33EE7" w:rsidRPr="00333EE7" w:rsidRDefault="00333EE7" w:rsidP="00333EE7">
      <w:pPr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85911">
        <w:rPr>
          <w:rFonts w:eastAsia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1. В каком ряду во всех словах на месте пропуска пишется ъ?</w:t>
      </w:r>
      <w:r w:rsidRPr="00385911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85911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  <w:t>1) раз..</w:t>
      </w:r>
      <w:proofErr w:type="spellStart"/>
      <w:r w:rsidRPr="0038591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емный</w:t>
      </w:r>
      <w:proofErr w:type="spellEnd"/>
      <w:r w:rsidRPr="0038591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38591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без..ядерный</w:t>
      </w:r>
      <w:proofErr w:type="spellEnd"/>
      <w:r w:rsidRPr="0038591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38591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изголов</w:t>
      </w:r>
      <w:proofErr w:type="spellEnd"/>
      <w:r w:rsidRPr="0038591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..е</w:t>
      </w:r>
      <w:r w:rsidRPr="00385911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85911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85911">
        <w:rPr>
          <w:rFonts w:eastAsia="Times New Roman" w:cs="Times New Roman"/>
          <w:color w:val="000000" w:themeColor="text1"/>
          <w:sz w:val="24"/>
          <w:szCs w:val="24"/>
          <w:lang w:eastAsia="ru-RU"/>
        </w:rPr>
        <w:lastRenderedPageBreak/>
        <w:t>2) </w:t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</w:t>
      </w:r>
      <w:r w:rsidRPr="0038591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зжающий</w:t>
      </w:r>
      <w:proofErr w:type="spellEnd"/>
      <w:r w:rsidRPr="0038591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 из..</w:t>
      </w:r>
      <w:proofErr w:type="spellStart"/>
      <w:r w:rsidRPr="0038591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ятый</w:t>
      </w:r>
      <w:proofErr w:type="spellEnd"/>
      <w:r w:rsidRPr="0038591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 меж.. этажный</w:t>
      </w:r>
      <w:r w:rsidRPr="00385911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85911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  <w:t>3) с..</w:t>
      </w:r>
      <w:proofErr w:type="spellStart"/>
      <w:r w:rsidRPr="0038591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емный</w:t>
      </w:r>
      <w:proofErr w:type="spellEnd"/>
      <w:r w:rsidRPr="0038591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 об..</w:t>
      </w:r>
      <w:proofErr w:type="spellStart"/>
      <w:r w:rsidRPr="0038591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ектив</w:t>
      </w:r>
      <w:proofErr w:type="spellEnd"/>
      <w:r w:rsidRPr="0038591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двух..ярусный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  <w:t xml:space="preserve">4) 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необ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ятный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бул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онный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 кон..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юнктивит</w:t>
      </w:r>
      <w:proofErr w:type="spellEnd"/>
    </w:p>
    <w:p w:rsidR="00333EE7" w:rsidRPr="00333EE7" w:rsidRDefault="00333EE7" w:rsidP="00385911">
      <w:pPr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85911">
        <w:rPr>
          <w:rFonts w:eastAsia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2. В каком ряду во всех словах на месте пропуска пишется ь?</w:t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  <w:t xml:space="preserve">1)  бьющий ключ.., любимая вещ.., глубоких луж..,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распростиш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ся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с людьми</w:t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  <w:t xml:space="preserve">2)  стало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невмоч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.., голос певуч.., громкий плач..,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оденеш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ся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потеплее</w:t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  <w:t xml:space="preserve">3) 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промаж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... клеем, удивительный товарищ.., грозовых туч..,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печ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.. рулет</w:t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  <w:t xml:space="preserve">4) 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разреж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..те лист,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достучиш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ся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до соседа, бежать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вскач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..,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помощ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.. преподавателя</w:t>
      </w:r>
    </w:p>
    <w:p w:rsidR="00333EE7" w:rsidRPr="00333EE7" w:rsidRDefault="00333EE7" w:rsidP="00385911">
      <w:pPr>
        <w:spacing w:after="31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33EE7" w:rsidRPr="00333EE7" w:rsidRDefault="00333EE7" w:rsidP="00385911">
      <w:pPr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85911">
        <w:rPr>
          <w:rFonts w:eastAsia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3. В каком ряду во всех словах на месте пропуска пишется ъ?</w:t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  <w:t>1)  ад..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ютант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 под..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ездной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под..ячий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  <w:t>2)  об..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ект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об..езженный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интер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..ер</w:t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  <w:t xml:space="preserve">3) 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об..явленный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компан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..он,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прод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юсер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  <w:t>4)  из..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ян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неот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емлемый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 ин..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екция</w:t>
      </w:r>
      <w:proofErr w:type="spellEnd"/>
    </w:p>
    <w:p w:rsidR="00333EE7" w:rsidRPr="00333EE7" w:rsidRDefault="00333EE7" w:rsidP="00385911">
      <w:pPr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85911">
        <w:rPr>
          <w:rFonts w:eastAsia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4. В каком ряду во всех словах на месте пропуска пишется ь?</w:t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  <w:t xml:space="preserve">1) 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поздороваеш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ся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с другом, двигаться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вскач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.., быстро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одеваеш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ся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, стало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невмоч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..</w:t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  <w:t xml:space="preserve">2)  лучший товарищ..,  заметная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фальш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..,  изнуряющая суш.., длинный меч..</w:t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  <w:t xml:space="preserve">3) 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реж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.. хлеб, игра не стоит свеч.., несколько луж..,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встре</w:t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softHyphen/>
        <w:t>тиш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ся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с братом</w:t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  <w:t xml:space="preserve">4)  мятеж.. офицеров,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попрощаеш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ся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с матерью,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назнач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..те место встречи, щедрый богач...</w:t>
      </w:r>
    </w:p>
    <w:p w:rsidR="00333EE7" w:rsidRPr="00333EE7" w:rsidRDefault="00333EE7" w:rsidP="00385911">
      <w:pPr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85911">
        <w:rPr>
          <w:rFonts w:eastAsia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5. В каком ряду во всех словах на месте пропуска пишется ъ?</w:t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  <w:t xml:space="preserve">1) 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пан..европейский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 ин..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екция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протод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якон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  <w:t xml:space="preserve">2) 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сверх..естественный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 кон..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юнктура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транс..европейский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  <w:t xml:space="preserve">3) 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пред..юбилейный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интерв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..ю,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звен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евой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</w: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br/>
        <w:t xml:space="preserve">4) 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трех..язычный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кан</w:t>
      </w:r>
      <w:proofErr w:type="spellEnd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..он, п..</w:t>
      </w:r>
      <w:proofErr w:type="spellStart"/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едестал</w:t>
      </w:r>
      <w:proofErr w:type="spellEnd"/>
    </w:p>
    <w:p w:rsidR="00333EE7" w:rsidRDefault="00333EE7" w:rsidP="00385911">
      <w:pPr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33E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                </w:t>
      </w:r>
    </w:p>
    <w:p w:rsidR="00385911" w:rsidRPr="00333EE7" w:rsidRDefault="00385911" w:rsidP="00385911">
      <w:pPr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385911" w:rsidRPr="00E04F3D" w:rsidRDefault="00385911" w:rsidP="00385911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E04F3D">
        <w:rPr>
          <w:rFonts w:eastAsia="Calibri" w:cs="Times New Roman"/>
          <w:color w:val="000000"/>
          <w:szCs w:val="28"/>
        </w:rPr>
        <w:t xml:space="preserve">Ответы направить на эл. </w:t>
      </w:r>
      <w:proofErr w:type="gramStart"/>
      <w:r w:rsidRPr="00E04F3D">
        <w:rPr>
          <w:rFonts w:eastAsia="Calibri" w:cs="Times New Roman"/>
          <w:color w:val="000000"/>
          <w:szCs w:val="28"/>
        </w:rPr>
        <w:t xml:space="preserve">почту: </w:t>
      </w:r>
      <w:r w:rsidRPr="00E04F3D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r w:rsidRPr="00E04F3D">
        <w:rPr>
          <w:rFonts w:eastAsia="Calibri" w:cs="Times New Roman"/>
          <w:b/>
          <w:color w:val="000000"/>
          <w:szCs w:val="28"/>
          <w:shd w:val="clear" w:color="auto" w:fill="FFFFFF"/>
        </w:rPr>
        <w:t>Dzenev05@yandex.ru</w:t>
      </w:r>
      <w:proofErr w:type="gramEnd"/>
    </w:p>
    <w:p w:rsidR="00F12C76" w:rsidRPr="00333EE7" w:rsidRDefault="00F12C76" w:rsidP="00333EE7"/>
    <w:sectPr w:rsidR="00F12C76" w:rsidRPr="00333EE7" w:rsidSect="00333EE7">
      <w:pgSz w:w="11906" w:h="16838" w:code="9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F7E"/>
    <w:multiLevelType w:val="hybridMultilevel"/>
    <w:tmpl w:val="E3C0B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E7"/>
    <w:rsid w:val="00333EE7"/>
    <w:rsid w:val="00385911"/>
    <w:rsid w:val="003F38DE"/>
    <w:rsid w:val="006C0B77"/>
    <w:rsid w:val="008242FF"/>
    <w:rsid w:val="00870751"/>
    <w:rsid w:val="00922C48"/>
    <w:rsid w:val="00B915B7"/>
    <w:rsid w:val="00EA59DF"/>
    <w:rsid w:val="00EC1DF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D574"/>
  <w15:chartTrackingRefBased/>
  <w15:docId w15:val="{4DB8BC93-5EA6-42BE-85DD-AFEE1534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EE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33EE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0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2021-10-27T20:53:00Z</dcterms:created>
  <dcterms:modified xsi:type="dcterms:W3CDTF">2021-10-29T19:10:00Z</dcterms:modified>
</cp:coreProperties>
</file>