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DD52D" w14:textId="283D2645" w:rsidR="0055151A" w:rsidRPr="000B1835" w:rsidRDefault="0055151A" w:rsidP="000B1835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E6E7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>.11.2021г.</w:t>
      </w:r>
      <w:r w:rsidR="000B1835" w:rsidRPr="000B1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18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="000B1835">
        <w:rPr>
          <w:rFonts w:ascii="Times New Roman" w:hAnsi="Times New Roman" w:cs="Times New Roman"/>
          <w:b/>
          <w:bCs/>
          <w:sz w:val="24"/>
          <w:szCs w:val="24"/>
          <w:lang w:val="en-US"/>
        </w:rPr>
        <w:t>bekov</w:t>
      </w:r>
      <w:r w:rsidR="000B18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1835">
        <w:rPr>
          <w:rFonts w:ascii="Times New Roman" w:hAnsi="Times New Roman" w:cs="Times New Roman"/>
          <w:b/>
          <w:bCs/>
          <w:sz w:val="24"/>
          <w:szCs w:val="24"/>
          <w:lang w:val="en-US"/>
        </w:rPr>
        <w:t>rusik@yandex.ru</w:t>
      </w:r>
      <w:bookmarkStart w:id="0" w:name="_GoBack"/>
      <w:bookmarkEnd w:id="0"/>
    </w:p>
    <w:p w14:paraId="0758198F" w14:textId="6E6D87B6" w:rsidR="0055151A" w:rsidRPr="003D4084" w:rsidRDefault="0055151A" w:rsidP="00551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сновы б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>езопасност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3D4084">
        <w:rPr>
          <w:rFonts w:ascii="Times New Roman" w:hAnsi="Times New Roman" w:cs="Times New Roman"/>
          <w:b/>
          <w:bCs/>
          <w:sz w:val="24"/>
          <w:szCs w:val="24"/>
        </w:rPr>
        <w:t xml:space="preserve"> жизнедеятельности</w:t>
      </w:r>
    </w:p>
    <w:p w14:paraId="59D9403D" w14:textId="77777777" w:rsidR="0055151A" w:rsidRPr="003D4084" w:rsidRDefault="0055151A" w:rsidP="005515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4084">
        <w:rPr>
          <w:rFonts w:ascii="Times New Roman" w:hAnsi="Times New Roman" w:cs="Times New Roman"/>
          <w:b/>
          <w:bCs/>
          <w:sz w:val="24"/>
          <w:szCs w:val="24"/>
        </w:rPr>
        <w:t>Задание 1</w:t>
      </w:r>
    </w:p>
    <w:p w14:paraId="125A49A7" w14:textId="7BE33465" w:rsidR="00D81CED" w:rsidRPr="001672DC" w:rsidRDefault="001672DC" w:rsidP="00B16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72DC">
        <w:rPr>
          <w:rFonts w:ascii="Times New Roman" w:hAnsi="Times New Roman" w:cs="Times New Roman"/>
          <w:sz w:val="24"/>
          <w:szCs w:val="24"/>
        </w:rPr>
        <w:t>Заполните блок – схему «Схема средств индивидуальной защиты»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672DC" w:rsidRPr="001672DC" w14:paraId="00F384C4" w14:textId="77777777" w:rsidTr="004B50E8">
        <w:tc>
          <w:tcPr>
            <w:tcW w:w="9345" w:type="dxa"/>
            <w:gridSpan w:val="4"/>
          </w:tcPr>
          <w:p w14:paraId="30C14151" w14:textId="0AC70B30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индивидуальной защиты (СИЗ)</w:t>
            </w:r>
          </w:p>
        </w:tc>
      </w:tr>
      <w:tr w:rsidR="001672DC" w:rsidRPr="001672DC" w14:paraId="36F8A1F6" w14:textId="77777777" w:rsidTr="00A817C6">
        <w:tc>
          <w:tcPr>
            <w:tcW w:w="4672" w:type="dxa"/>
            <w:gridSpan w:val="2"/>
          </w:tcPr>
          <w:p w14:paraId="39C829A5" w14:textId="68D0DA6E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органов дыхания</w:t>
            </w:r>
          </w:p>
        </w:tc>
        <w:tc>
          <w:tcPr>
            <w:tcW w:w="4673" w:type="dxa"/>
            <w:gridSpan w:val="2"/>
          </w:tcPr>
          <w:p w14:paraId="482E657F" w14:textId="3025F498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кожи</w:t>
            </w:r>
          </w:p>
        </w:tc>
      </w:tr>
      <w:tr w:rsidR="001672DC" w:rsidRPr="001672DC" w14:paraId="5519582F" w14:textId="77777777" w:rsidTr="001672DC">
        <w:tc>
          <w:tcPr>
            <w:tcW w:w="2336" w:type="dxa"/>
          </w:tcPr>
          <w:p w14:paraId="2B824DA1" w14:textId="20BA37E8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</w:p>
        </w:tc>
        <w:tc>
          <w:tcPr>
            <w:tcW w:w="2336" w:type="dxa"/>
          </w:tcPr>
          <w:p w14:paraId="40E8F1D4" w14:textId="14548D81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</w:p>
        </w:tc>
        <w:tc>
          <w:tcPr>
            <w:tcW w:w="2336" w:type="dxa"/>
          </w:tcPr>
          <w:p w14:paraId="439231C6" w14:textId="3FC50CE9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</w:p>
        </w:tc>
        <w:tc>
          <w:tcPr>
            <w:tcW w:w="2337" w:type="dxa"/>
          </w:tcPr>
          <w:p w14:paraId="5A8C5803" w14:textId="4CA4D590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</w:p>
        </w:tc>
      </w:tr>
      <w:tr w:rsidR="001672DC" w:rsidRPr="001672DC" w14:paraId="386EF9A6" w14:textId="77777777" w:rsidTr="001672DC">
        <w:tc>
          <w:tcPr>
            <w:tcW w:w="2336" w:type="dxa"/>
          </w:tcPr>
          <w:p w14:paraId="1650A4FE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100C2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34049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9D7AB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09418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FBE6A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80ECE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3DCFC" w14:textId="3D68BAEE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E1191ED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3181DE4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F3FAA24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53A9D1" w14:textId="77777777" w:rsidR="00D81CED" w:rsidRDefault="00D81CED" w:rsidP="00B16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EE01D" w14:textId="77A5E5CB" w:rsidR="00D81CED" w:rsidRDefault="001672DC" w:rsidP="00B16C94">
      <w:pPr>
        <w:jc w:val="center"/>
        <w:rPr>
          <w:rFonts w:ascii="Times New Roman" w:hAnsi="Times New Roman" w:cs="Times New Roman"/>
          <w:sz w:val="24"/>
          <w:szCs w:val="24"/>
        </w:rPr>
      </w:pPr>
      <w:r w:rsidRPr="001672DC">
        <w:rPr>
          <w:rFonts w:ascii="Times New Roman" w:hAnsi="Times New Roman" w:cs="Times New Roman"/>
          <w:sz w:val="24"/>
          <w:szCs w:val="24"/>
        </w:rPr>
        <w:t>Заполните схему «Средства коллективной защиты» (СКЗ)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672DC" w:rsidRPr="001672DC" w14:paraId="74613930" w14:textId="77777777" w:rsidTr="00E4378B">
        <w:tc>
          <w:tcPr>
            <w:tcW w:w="9345" w:type="dxa"/>
            <w:gridSpan w:val="2"/>
          </w:tcPr>
          <w:p w14:paraId="0863B69C" w14:textId="276D8BEC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коллективной защиты (СКЗ)</w:t>
            </w:r>
          </w:p>
        </w:tc>
      </w:tr>
      <w:tr w:rsidR="001672DC" w:rsidRPr="001672DC" w14:paraId="5E985967" w14:textId="77777777" w:rsidTr="001672DC">
        <w:tc>
          <w:tcPr>
            <w:tcW w:w="4672" w:type="dxa"/>
          </w:tcPr>
          <w:p w14:paraId="50DBE152" w14:textId="296445C3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</w:p>
        </w:tc>
        <w:tc>
          <w:tcPr>
            <w:tcW w:w="4673" w:type="dxa"/>
          </w:tcPr>
          <w:p w14:paraId="1E5FDC6F" w14:textId="38708B46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DC"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</w:p>
        </w:tc>
      </w:tr>
      <w:tr w:rsidR="001672DC" w:rsidRPr="001672DC" w14:paraId="096C5C7B" w14:textId="77777777" w:rsidTr="001672DC">
        <w:tc>
          <w:tcPr>
            <w:tcW w:w="4672" w:type="dxa"/>
          </w:tcPr>
          <w:p w14:paraId="042795E0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9CAB38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284AC8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C39E07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2CCA64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01071F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D88BD0" w14:textId="43CE3B47" w:rsid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C4F3D3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A9E69" w14:textId="647AECBA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4D8BDB64" w14:textId="77777777" w:rsidR="001672DC" w:rsidRPr="001672DC" w:rsidRDefault="001672DC" w:rsidP="00B16C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26D99A7" w14:textId="77777777" w:rsidR="001672DC" w:rsidRPr="001672DC" w:rsidRDefault="001672DC" w:rsidP="00B16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F44AE" w14:textId="13BD7D93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Перечислите, что относится к средствам медицинской защиты населения при авариях и ЧС. </w:t>
      </w:r>
    </w:p>
    <w:p w14:paraId="7B4DFC46" w14:textId="1BB5FEDF" w:rsidR="00D81CED" w:rsidRDefault="002D238F" w:rsidP="002D238F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610610" w14:textId="550E6A61" w:rsidR="002D238F" w:rsidRDefault="002D238F" w:rsidP="002D2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color w:val="000000"/>
          <w:sz w:val="23"/>
          <w:szCs w:val="23"/>
        </w:rPr>
        <w:t>Решение тестовых задач</w:t>
      </w:r>
      <w:r w:rsidRPr="002D238F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513E60E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783299A2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Выберите один наиболее правильный ответ. </w:t>
      </w:r>
    </w:p>
    <w:p w14:paraId="483CC593" w14:textId="17ED0A99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1. Создание в стране условий для предотвращения или максимального снижения потерь и ущерба, сохранение объектов, необходимых для устойчивого функционирования экономики и выживания населения в военное время является … </w:t>
      </w:r>
    </w:p>
    <w:p w14:paraId="5E747DA1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604728A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А) целью государственной политики в области ГО </w:t>
      </w:r>
    </w:p>
    <w:p w14:paraId="63AAE4EF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Б) функцией министерства по чрезвычайным ситуациям </w:t>
      </w:r>
    </w:p>
    <w:p w14:paraId="2E1D85A2" w14:textId="0298CEC7" w:rsid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В) задачей министерства обороны в военное время </w:t>
      </w:r>
    </w:p>
    <w:p w14:paraId="3B41595F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D9C6567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2. Единая государственная система предупреждения и ликвидации чрезвычайных ситуаций (РСЧС) предназначена: </w:t>
      </w:r>
    </w:p>
    <w:p w14:paraId="33EAFA2F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88CA7C7" w14:textId="3CC28D00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А) для защиты населения и территорий от чрезвычайных ситуаций природного, техногенного и иного характера </w:t>
      </w:r>
    </w:p>
    <w:p w14:paraId="270D5ACE" w14:textId="0EA80116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Б) обеспечения в мирное время защиты населения, территорий и окружающей среды, материальных и культурных ценностей государства </w:t>
      </w:r>
    </w:p>
    <w:p w14:paraId="0A128E29" w14:textId="77777777" w:rsid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>В) для обучения населения мерам защиты от воздействия вредных факторов</w:t>
      </w:r>
    </w:p>
    <w:p w14:paraId="46615EB0" w14:textId="076D6043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07A5537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3. Основная цель функционирования РСЧС: </w:t>
      </w:r>
    </w:p>
    <w:p w14:paraId="1023D934" w14:textId="5E3E526D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А) обеспечение гарантированной безопасности и условий нормальной жизнедеятельности человека, общества, государства при любых угрозах и воздействиях техногенного и природного характера </w:t>
      </w:r>
    </w:p>
    <w:p w14:paraId="4A505889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Б) обеспечить безопасные условия труда </w:t>
      </w:r>
    </w:p>
    <w:p w14:paraId="076165E7" w14:textId="04E467A1" w:rsid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В) гарантировать безопасность человека на отдыхе </w:t>
      </w:r>
    </w:p>
    <w:p w14:paraId="49684FD3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E8EF222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4. Создание ГО России и ее структурных подразделений: </w:t>
      </w:r>
    </w:p>
    <w:p w14:paraId="0CEBEA6E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18D3CE6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А) 1951 г. </w:t>
      </w:r>
    </w:p>
    <w:p w14:paraId="32663393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Б) 1961 г. </w:t>
      </w:r>
    </w:p>
    <w:p w14:paraId="15D55716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В) 1971 г. </w:t>
      </w:r>
    </w:p>
    <w:p w14:paraId="347AA1D0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5. Год формирования Международной организации гражданской обороны-МОГО: </w:t>
      </w:r>
    </w:p>
    <w:p w14:paraId="5F9E7297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C9EF660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А) 1958 г. </w:t>
      </w:r>
    </w:p>
    <w:p w14:paraId="595EB3D0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Б) 1971 г. </w:t>
      </w:r>
    </w:p>
    <w:p w14:paraId="67972D19" w14:textId="7021906F" w:rsid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D238F">
        <w:rPr>
          <w:rFonts w:ascii="Times New Roman" w:hAnsi="Times New Roman" w:cs="Times New Roman"/>
          <w:color w:val="000000"/>
          <w:sz w:val="23"/>
          <w:szCs w:val="23"/>
        </w:rPr>
        <w:t xml:space="preserve">В) 1972 г. </w:t>
      </w:r>
    </w:p>
    <w:p w14:paraId="52AED29B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A13B7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sz w:val="23"/>
          <w:szCs w:val="23"/>
        </w:rPr>
        <w:t xml:space="preserve">6. Решение о проведении эвакуационных мероприятий в чрезвычайных ситуациях федерального уровня принимают: </w:t>
      </w:r>
    </w:p>
    <w:p w14:paraId="70C32214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8FF47DD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А) органы государственной власти </w:t>
      </w:r>
    </w:p>
    <w:p w14:paraId="4474A0A8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Б) органы местного самоуправления </w:t>
      </w:r>
    </w:p>
    <w:p w14:paraId="49442FC9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В) правительство Российской Федерации </w:t>
      </w:r>
    </w:p>
    <w:p w14:paraId="57EA1B4B" w14:textId="7ECE4E51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sz w:val="23"/>
          <w:szCs w:val="23"/>
        </w:rPr>
        <w:t xml:space="preserve">7. Принятие решения о привлечении вооруженных сил для ликвидации чрезвычайной ситуации принимают: </w:t>
      </w:r>
    </w:p>
    <w:p w14:paraId="4B25EDF4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9267E17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А) Президент России </w:t>
      </w:r>
    </w:p>
    <w:p w14:paraId="24BFE0AB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Б) министерство по чрезвычайным ситуациям </w:t>
      </w:r>
    </w:p>
    <w:p w14:paraId="701ACF51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В) министерство вооруженных сил </w:t>
      </w:r>
    </w:p>
    <w:p w14:paraId="4F905667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sz w:val="23"/>
          <w:szCs w:val="23"/>
        </w:rPr>
        <w:t xml:space="preserve">8. Общественные объединения участвуют при ликвидации чрезвычайной ситуации: </w:t>
      </w:r>
    </w:p>
    <w:p w14:paraId="6F4F908C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A69309C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А) под руководством службы по чрезвычайным ситуациям </w:t>
      </w:r>
    </w:p>
    <w:p w14:paraId="107AC44A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Б) самостоятельно </w:t>
      </w:r>
    </w:p>
    <w:p w14:paraId="50C908C6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В) под руководством местного самоуправления </w:t>
      </w:r>
    </w:p>
    <w:p w14:paraId="4B626F1E" w14:textId="17D26DE3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sz w:val="23"/>
          <w:szCs w:val="23"/>
        </w:rPr>
        <w:t xml:space="preserve">9. Время создания Местной противовоздушной обороны (МПВО) СССР, положивший начало ГО России: </w:t>
      </w:r>
    </w:p>
    <w:p w14:paraId="1A4DADEA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1159F95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А) 24 февраля 1929 г. </w:t>
      </w:r>
    </w:p>
    <w:p w14:paraId="2597EC19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Б) 4 октября 1932 г. </w:t>
      </w:r>
    </w:p>
    <w:p w14:paraId="5049542C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В) 30 мая 1945 г. </w:t>
      </w:r>
    </w:p>
    <w:p w14:paraId="282EF4B4" w14:textId="4B9F63C0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b/>
          <w:bCs/>
          <w:sz w:val="23"/>
          <w:szCs w:val="23"/>
        </w:rPr>
        <w:t xml:space="preserve">10. Обучение работников организаций по действию в чрезвычайных ситуациях обязаны проводить: </w:t>
      </w:r>
    </w:p>
    <w:p w14:paraId="1F7D222F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А) органы местного самоуправления </w:t>
      </w:r>
    </w:p>
    <w:p w14:paraId="1E952DAF" w14:textId="77777777" w:rsidR="002D238F" w:rsidRPr="002D238F" w:rsidRDefault="002D238F" w:rsidP="002D2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D238F">
        <w:rPr>
          <w:rFonts w:ascii="Times New Roman" w:hAnsi="Times New Roman" w:cs="Times New Roman"/>
          <w:sz w:val="23"/>
          <w:szCs w:val="23"/>
        </w:rPr>
        <w:t xml:space="preserve">Б) организации </w:t>
      </w:r>
    </w:p>
    <w:p w14:paraId="2FFF7E1D" w14:textId="5C06466C" w:rsidR="002D238F" w:rsidRDefault="002D238F" w:rsidP="002D23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238F">
        <w:rPr>
          <w:rFonts w:ascii="Times New Roman" w:hAnsi="Times New Roman" w:cs="Times New Roman"/>
          <w:sz w:val="23"/>
          <w:szCs w:val="23"/>
        </w:rPr>
        <w:t>В) служба по чрезвычайным ситуациям</w:t>
      </w:r>
    </w:p>
    <w:p w14:paraId="4E5535B8" w14:textId="77777777" w:rsidR="003160FF" w:rsidRDefault="003160FF" w:rsidP="00B16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B8BE7" w14:textId="77777777" w:rsidR="003160FF" w:rsidRDefault="003160FF" w:rsidP="00B16C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160FF" w:rsidSect="003160F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C5"/>
    <w:rsid w:val="00065A2E"/>
    <w:rsid w:val="000B1835"/>
    <w:rsid w:val="001672DC"/>
    <w:rsid w:val="002D238F"/>
    <w:rsid w:val="003160FF"/>
    <w:rsid w:val="00344155"/>
    <w:rsid w:val="003A560A"/>
    <w:rsid w:val="0055151A"/>
    <w:rsid w:val="008C28C5"/>
    <w:rsid w:val="009F4248"/>
    <w:rsid w:val="00B16C94"/>
    <w:rsid w:val="00BE6E76"/>
    <w:rsid w:val="00C42A95"/>
    <w:rsid w:val="00C51DC0"/>
    <w:rsid w:val="00CB19F9"/>
    <w:rsid w:val="00D8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5453"/>
  <w15:chartTrackingRefBased/>
  <w15:docId w15:val="{D410C1C7-258B-444B-B539-B2F41E42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1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5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4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2021-10-27T20:44:00Z</dcterms:created>
  <dcterms:modified xsi:type="dcterms:W3CDTF">2021-10-28T16:03:00Z</dcterms:modified>
</cp:coreProperties>
</file>