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48" w:rsidRPr="00801248" w:rsidRDefault="000C74A8" w:rsidP="00801248">
      <w:pPr>
        <w:pStyle w:val="a3"/>
        <w:spacing w:before="0" w:beforeAutospacing="0" w:after="0" w:afterAutospacing="0" w:line="243" w:lineRule="atLeast"/>
      </w:pPr>
      <w:r>
        <w:rPr>
          <w:b/>
          <w:bCs/>
          <w:sz w:val="27"/>
          <w:szCs w:val="27"/>
        </w:rPr>
        <w:t>Этнические общности и межнациональные отношения</w:t>
      </w:r>
      <w:proofErr w:type="gramStart"/>
      <w:r>
        <w:rPr>
          <w:b/>
          <w:bCs/>
          <w:sz w:val="27"/>
          <w:szCs w:val="27"/>
        </w:rPr>
        <w:t>.</w:t>
      </w:r>
      <w:proofErr w:type="gramEnd"/>
      <w:r>
        <w:rPr>
          <w:b/>
          <w:bCs/>
          <w:sz w:val="27"/>
          <w:szCs w:val="27"/>
        </w:rPr>
        <w:t xml:space="preserve"> </w:t>
      </w:r>
      <w:r w:rsidR="00801248">
        <w:rPr>
          <w:b/>
          <w:bCs/>
          <w:sz w:val="27"/>
          <w:szCs w:val="27"/>
        </w:rPr>
        <w:t xml:space="preserve"> </w:t>
      </w:r>
      <w:r w:rsidR="00801248">
        <w:rPr>
          <w:sz w:val="28"/>
          <w:szCs w:val="28"/>
          <w:u w:val="single"/>
        </w:rPr>
        <w:t xml:space="preserve"> </w:t>
      </w:r>
      <w:proofErr w:type="gramStart"/>
      <w:r w:rsidR="00801248" w:rsidRPr="000C74A8">
        <w:rPr>
          <w:sz w:val="28"/>
          <w:szCs w:val="28"/>
          <w:u w:val="single"/>
        </w:rPr>
        <w:t>т</w:t>
      </w:r>
      <w:proofErr w:type="gramEnd"/>
      <w:r w:rsidR="00801248" w:rsidRPr="000C74A8">
        <w:rPr>
          <w:sz w:val="28"/>
          <w:szCs w:val="28"/>
          <w:u w:val="single"/>
        </w:rPr>
        <w:t xml:space="preserve">естовые задания </w:t>
      </w:r>
      <w:r w:rsidR="00801248">
        <w:rPr>
          <w:sz w:val="28"/>
          <w:szCs w:val="28"/>
          <w:u w:val="single"/>
        </w:rPr>
        <w:t xml:space="preserve"> </w:t>
      </w:r>
    </w:p>
    <w:p w:rsidR="00801248" w:rsidRDefault="00801248" w:rsidP="00801248">
      <w:pPr>
        <w:pStyle w:val="a3"/>
        <w:spacing w:before="0" w:beforeAutospacing="0" w:after="0" w:afterAutospacing="0" w:line="243" w:lineRule="atLeast"/>
        <w:rPr>
          <w:sz w:val="28"/>
          <w:szCs w:val="28"/>
          <w:u w:val="single"/>
        </w:rPr>
      </w:pPr>
    </w:p>
    <w:p w:rsidR="00801248" w:rsidRDefault="00801248" w:rsidP="00801248">
      <w:pPr>
        <w:pStyle w:val="a3"/>
        <w:spacing w:before="0" w:beforeAutospacing="0" w:after="0" w:afterAutospacing="0" w:line="243" w:lineRule="atLeast"/>
        <w:rPr>
          <w:sz w:val="28"/>
          <w:szCs w:val="28"/>
          <w:u w:val="single"/>
        </w:rPr>
      </w:pPr>
      <w:r>
        <w:rPr>
          <w:sz w:val="28"/>
          <w:szCs w:val="28"/>
          <w:u w:val="single"/>
        </w:rPr>
        <w:t xml:space="preserve">05.11.2021г        2-14 </w:t>
      </w:r>
      <w:proofErr w:type="spellStart"/>
      <w:r>
        <w:rPr>
          <w:sz w:val="28"/>
          <w:szCs w:val="28"/>
          <w:u w:val="single"/>
        </w:rPr>
        <w:t>гр</w:t>
      </w:r>
      <w:proofErr w:type="spellEnd"/>
      <w:r>
        <w:rPr>
          <w:sz w:val="28"/>
          <w:szCs w:val="28"/>
          <w:u w:val="single"/>
        </w:rPr>
        <w:t xml:space="preserve"> </w:t>
      </w:r>
    </w:p>
    <w:p w:rsidR="000C74A8" w:rsidRDefault="000C74A8" w:rsidP="000C74A8">
      <w:pPr>
        <w:pStyle w:val="a3"/>
        <w:spacing w:before="0" w:beforeAutospacing="0" w:after="0" w:afterAutospacing="0"/>
      </w:pPr>
      <w:r>
        <w:br/>
      </w:r>
    </w:p>
    <w:p w:rsidR="000C74A8" w:rsidRDefault="000C74A8" w:rsidP="000C74A8">
      <w:pPr>
        <w:pStyle w:val="a3"/>
        <w:shd w:val="clear" w:color="auto" w:fill="FFFFFF"/>
        <w:spacing w:before="0" w:beforeAutospacing="0" w:after="0" w:afterAutospacing="0" w:line="243" w:lineRule="atLeast"/>
      </w:pPr>
      <w:r>
        <w:rPr>
          <w:color w:val="555555"/>
          <w:sz w:val="27"/>
          <w:szCs w:val="27"/>
        </w:rPr>
        <w:t>1. Принадлежность человека к той или иной этнической группе обозначается понятием</w:t>
      </w:r>
    </w:p>
    <w:p w:rsidR="000C74A8" w:rsidRDefault="000C74A8" w:rsidP="000C74A8">
      <w:pPr>
        <w:pStyle w:val="a3"/>
        <w:shd w:val="clear" w:color="auto" w:fill="FFFFFF"/>
        <w:spacing w:before="0" w:beforeAutospacing="0" w:after="0" w:afterAutospacing="0" w:line="243" w:lineRule="atLeast"/>
      </w:pPr>
      <w:r>
        <w:rPr>
          <w:color w:val="555555"/>
          <w:sz w:val="27"/>
          <w:szCs w:val="27"/>
        </w:rPr>
        <w:t>1) народность</w:t>
      </w:r>
      <w:r>
        <w:rPr>
          <w:color w:val="555555"/>
          <w:sz w:val="27"/>
          <w:szCs w:val="27"/>
        </w:rPr>
        <w:br/>
        <w:t>2) нация</w:t>
      </w:r>
      <w:r>
        <w:rPr>
          <w:color w:val="555555"/>
          <w:sz w:val="27"/>
          <w:szCs w:val="27"/>
        </w:rPr>
        <w:br/>
        <w:t>3) национальность</w:t>
      </w:r>
      <w:r>
        <w:rPr>
          <w:color w:val="555555"/>
          <w:sz w:val="27"/>
          <w:szCs w:val="27"/>
        </w:rPr>
        <w:br/>
        <w:t>4) народ</w:t>
      </w:r>
    </w:p>
    <w:p w:rsidR="000C74A8" w:rsidRDefault="000C74A8" w:rsidP="000C74A8">
      <w:pPr>
        <w:pStyle w:val="a3"/>
        <w:spacing w:before="0" w:beforeAutospacing="0" w:after="0" w:afterAutospacing="0" w:line="243" w:lineRule="atLeast"/>
      </w:pPr>
    </w:p>
    <w:p w:rsidR="000C74A8" w:rsidRDefault="000C74A8" w:rsidP="000C74A8">
      <w:pPr>
        <w:pStyle w:val="a3"/>
        <w:spacing w:before="0" w:beforeAutospacing="0" w:after="0" w:afterAutospacing="0" w:line="243" w:lineRule="atLeast"/>
      </w:pPr>
      <w:r>
        <w:rPr>
          <w:sz w:val="27"/>
          <w:szCs w:val="27"/>
        </w:rPr>
        <w:t>2. Найдите в списке этнические общности и запишите цифры, под которыми они указаны</w:t>
      </w:r>
    </w:p>
    <w:p w:rsidR="000C74A8" w:rsidRDefault="000C74A8" w:rsidP="000C74A8">
      <w:pPr>
        <w:pStyle w:val="a3"/>
        <w:spacing w:before="0" w:beforeAutospacing="0" w:after="0" w:afterAutospacing="0" w:line="243" w:lineRule="atLeast"/>
      </w:pPr>
    </w:p>
    <w:p w:rsidR="000C74A8" w:rsidRDefault="000C74A8" w:rsidP="000C74A8">
      <w:pPr>
        <w:pStyle w:val="a3"/>
        <w:spacing w:before="0" w:beforeAutospacing="0" w:after="0" w:afterAutospacing="0" w:line="243" w:lineRule="atLeast"/>
      </w:pPr>
      <w:r>
        <w:rPr>
          <w:sz w:val="27"/>
          <w:szCs w:val="27"/>
        </w:rPr>
        <w:t>1) племена</w:t>
      </w:r>
    </w:p>
    <w:p w:rsidR="000C74A8" w:rsidRDefault="000C74A8" w:rsidP="000C74A8">
      <w:pPr>
        <w:pStyle w:val="a3"/>
        <w:spacing w:before="0" w:beforeAutospacing="0" w:after="0" w:afterAutospacing="0" w:line="243" w:lineRule="atLeast"/>
      </w:pPr>
      <w:r>
        <w:rPr>
          <w:sz w:val="27"/>
          <w:szCs w:val="27"/>
        </w:rPr>
        <w:t>2) провинциалы</w:t>
      </w:r>
    </w:p>
    <w:p w:rsidR="000C74A8" w:rsidRDefault="000C74A8" w:rsidP="000C74A8">
      <w:pPr>
        <w:pStyle w:val="a3"/>
        <w:spacing w:before="0" w:beforeAutospacing="0" w:after="0" w:afterAutospacing="0" w:line="243" w:lineRule="atLeast"/>
      </w:pPr>
      <w:r>
        <w:rPr>
          <w:sz w:val="27"/>
          <w:szCs w:val="27"/>
        </w:rPr>
        <w:t>3) народности</w:t>
      </w:r>
    </w:p>
    <w:p w:rsidR="000C74A8" w:rsidRDefault="000C74A8" w:rsidP="000C74A8">
      <w:pPr>
        <w:pStyle w:val="a3"/>
        <w:spacing w:before="0" w:beforeAutospacing="0" w:after="0" w:afterAutospacing="0" w:line="243" w:lineRule="atLeast"/>
      </w:pPr>
      <w:r>
        <w:rPr>
          <w:sz w:val="27"/>
          <w:szCs w:val="27"/>
        </w:rPr>
        <w:t>4) нации</w:t>
      </w:r>
    </w:p>
    <w:p w:rsidR="000C74A8" w:rsidRDefault="000C74A8" w:rsidP="000C74A8">
      <w:pPr>
        <w:pStyle w:val="a3"/>
        <w:spacing w:before="0" w:beforeAutospacing="0" w:after="0" w:afterAutospacing="0" w:line="243" w:lineRule="atLeast"/>
      </w:pPr>
      <w:r>
        <w:rPr>
          <w:sz w:val="27"/>
          <w:szCs w:val="27"/>
        </w:rPr>
        <w:t>5) творческие союзы</w:t>
      </w:r>
    </w:p>
    <w:p w:rsidR="000C74A8" w:rsidRDefault="000C74A8" w:rsidP="000C74A8">
      <w:pPr>
        <w:pStyle w:val="a3"/>
        <w:spacing w:before="0" w:beforeAutospacing="0" w:after="0" w:afterAutospacing="0" w:line="243" w:lineRule="atLeast"/>
      </w:pPr>
      <w:r>
        <w:rPr>
          <w:sz w:val="27"/>
          <w:szCs w:val="27"/>
        </w:rPr>
        <w:t>6) граждане</w:t>
      </w:r>
    </w:p>
    <w:p w:rsidR="000C74A8" w:rsidRDefault="000C74A8" w:rsidP="000C74A8">
      <w:pPr>
        <w:pStyle w:val="a3"/>
        <w:spacing w:before="0" w:beforeAutospacing="0" w:after="0" w:afterAutospacing="0" w:line="243" w:lineRule="atLeast"/>
      </w:pPr>
    </w:p>
    <w:p w:rsidR="000C74A8" w:rsidRDefault="000C74A8" w:rsidP="000C74A8">
      <w:pPr>
        <w:pStyle w:val="a3"/>
        <w:shd w:val="clear" w:color="auto" w:fill="FFFFFF"/>
        <w:spacing w:before="0" w:beforeAutospacing="0" w:after="0" w:afterAutospacing="0" w:line="243" w:lineRule="atLeast"/>
      </w:pPr>
      <w:r>
        <w:rPr>
          <w:color w:val="283044"/>
          <w:sz w:val="27"/>
          <w:szCs w:val="27"/>
        </w:rPr>
        <w:t>3. В России наций и народностей проживает более</w:t>
      </w:r>
    </w:p>
    <w:p w:rsidR="000C74A8" w:rsidRDefault="000C74A8" w:rsidP="000C74A8">
      <w:pPr>
        <w:pStyle w:val="a3"/>
        <w:shd w:val="clear" w:color="auto" w:fill="FFFFFF"/>
        <w:spacing w:before="0" w:beforeAutospacing="0" w:after="0" w:afterAutospacing="0" w:line="243" w:lineRule="atLeast"/>
      </w:pPr>
      <w:r>
        <w:rPr>
          <w:color w:val="283044"/>
          <w:sz w:val="27"/>
          <w:szCs w:val="27"/>
        </w:rPr>
        <w:t>1) 10</w:t>
      </w:r>
      <w:r>
        <w:rPr>
          <w:color w:val="283044"/>
          <w:sz w:val="27"/>
          <w:szCs w:val="27"/>
        </w:rPr>
        <w:br/>
        <w:t>2) 30</w:t>
      </w:r>
      <w:r>
        <w:rPr>
          <w:color w:val="283044"/>
          <w:sz w:val="27"/>
          <w:szCs w:val="27"/>
        </w:rPr>
        <w:br/>
        <w:t>3) 50</w:t>
      </w:r>
      <w:r>
        <w:rPr>
          <w:color w:val="283044"/>
          <w:sz w:val="27"/>
          <w:szCs w:val="27"/>
        </w:rPr>
        <w:br/>
        <w:t>4) 100</w:t>
      </w:r>
    </w:p>
    <w:p w:rsidR="000C74A8" w:rsidRDefault="000C74A8" w:rsidP="000C74A8">
      <w:pPr>
        <w:pStyle w:val="a3"/>
        <w:shd w:val="clear" w:color="auto" w:fill="FFFFFF"/>
        <w:spacing w:before="0" w:beforeAutospacing="0" w:after="0" w:afterAutospacing="0" w:line="243" w:lineRule="atLeast"/>
      </w:pPr>
      <w:r>
        <w:rPr>
          <w:color w:val="283044"/>
          <w:sz w:val="27"/>
          <w:szCs w:val="27"/>
        </w:rPr>
        <w:t>4. Расположите в логической последовательности этапы формирования народа (этногенез).</w:t>
      </w:r>
    </w:p>
    <w:p w:rsidR="000C74A8" w:rsidRDefault="000C74A8" w:rsidP="000C74A8">
      <w:pPr>
        <w:pStyle w:val="a3"/>
        <w:shd w:val="clear" w:color="auto" w:fill="FFFFFF"/>
        <w:spacing w:before="0" w:beforeAutospacing="0" w:after="0" w:afterAutospacing="0" w:line="243" w:lineRule="atLeast"/>
      </w:pPr>
      <w:r>
        <w:rPr>
          <w:color w:val="283044"/>
          <w:sz w:val="27"/>
          <w:szCs w:val="27"/>
        </w:rPr>
        <w:t>1) нация</w:t>
      </w:r>
      <w:r>
        <w:rPr>
          <w:color w:val="283044"/>
          <w:sz w:val="27"/>
          <w:szCs w:val="27"/>
        </w:rPr>
        <w:br/>
        <w:t>2) народность</w:t>
      </w:r>
      <w:r>
        <w:rPr>
          <w:color w:val="283044"/>
          <w:sz w:val="27"/>
          <w:szCs w:val="27"/>
        </w:rPr>
        <w:br/>
        <w:t>3) род</w:t>
      </w:r>
      <w:r>
        <w:rPr>
          <w:color w:val="283044"/>
          <w:sz w:val="27"/>
          <w:szCs w:val="27"/>
        </w:rPr>
        <w:br/>
        <w:t>4) племя</w:t>
      </w:r>
      <w:r>
        <w:rPr>
          <w:color w:val="283044"/>
          <w:sz w:val="27"/>
          <w:szCs w:val="27"/>
        </w:rPr>
        <w:br/>
        <w:t>5) народ</w:t>
      </w:r>
    </w:p>
    <w:p w:rsidR="000C74A8" w:rsidRDefault="000C74A8" w:rsidP="000C74A8">
      <w:pPr>
        <w:pStyle w:val="a3"/>
        <w:spacing w:before="0" w:beforeAutospacing="0" w:after="0" w:afterAutospacing="0" w:line="243" w:lineRule="atLeast"/>
        <w:jc w:val="center"/>
      </w:pPr>
    </w:p>
    <w:p w:rsidR="000C74A8" w:rsidRDefault="000C74A8" w:rsidP="000C74A8">
      <w:pPr>
        <w:pStyle w:val="a3"/>
        <w:shd w:val="clear" w:color="auto" w:fill="FFFFFF"/>
        <w:spacing w:before="0" w:beforeAutospacing="0" w:after="0" w:afterAutospacing="0" w:line="243" w:lineRule="atLeast"/>
      </w:pPr>
      <w:r>
        <w:rPr>
          <w:color w:val="283044"/>
          <w:sz w:val="27"/>
          <w:szCs w:val="27"/>
        </w:rPr>
        <w:t>5. Большая группа людей, территориально оторванная от своего народа и поселившаяся в другой стране, называется</w:t>
      </w:r>
    </w:p>
    <w:p w:rsidR="000C74A8" w:rsidRDefault="000C74A8" w:rsidP="000C74A8">
      <w:pPr>
        <w:pStyle w:val="a3"/>
        <w:shd w:val="clear" w:color="auto" w:fill="FFFFFF"/>
        <w:spacing w:before="0" w:beforeAutospacing="0" w:after="0" w:afterAutospacing="0" w:line="243" w:lineRule="atLeast"/>
      </w:pPr>
      <w:r>
        <w:rPr>
          <w:color w:val="283044"/>
          <w:sz w:val="27"/>
          <w:szCs w:val="27"/>
        </w:rPr>
        <w:t>1) диаспорой</w:t>
      </w:r>
      <w:r>
        <w:rPr>
          <w:color w:val="283044"/>
          <w:sz w:val="27"/>
          <w:szCs w:val="27"/>
        </w:rPr>
        <w:br/>
        <w:t>2) идиомой</w:t>
      </w:r>
      <w:r>
        <w:rPr>
          <w:color w:val="283044"/>
          <w:sz w:val="27"/>
          <w:szCs w:val="27"/>
        </w:rPr>
        <w:br/>
        <w:t>3) этносом</w:t>
      </w:r>
      <w:r>
        <w:rPr>
          <w:color w:val="283044"/>
          <w:sz w:val="27"/>
          <w:szCs w:val="27"/>
        </w:rPr>
        <w:br/>
        <w:t>4) племенем</w:t>
      </w:r>
    </w:p>
    <w:p w:rsidR="000C74A8" w:rsidRDefault="000C74A8" w:rsidP="000C74A8">
      <w:pPr>
        <w:pStyle w:val="a3"/>
        <w:shd w:val="clear" w:color="auto" w:fill="FFFFFF"/>
        <w:spacing w:before="0" w:beforeAutospacing="0" w:after="0" w:afterAutospacing="0" w:line="243" w:lineRule="atLeast"/>
      </w:pPr>
      <w:r>
        <w:rPr>
          <w:color w:val="283044"/>
          <w:sz w:val="27"/>
          <w:szCs w:val="27"/>
        </w:rPr>
        <w:t>6. Слияние этносов, при котором один из них усваивает чужую культуру и полностью утрачивает свою, называется</w:t>
      </w:r>
    </w:p>
    <w:p w:rsidR="000C74A8" w:rsidRDefault="000C74A8" w:rsidP="000C74A8">
      <w:pPr>
        <w:pStyle w:val="a3"/>
        <w:shd w:val="clear" w:color="auto" w:fill="FFFFFF"/>
        <w:spacing w:before="0" w:beforeAutospacing="0" w:after="0" w:afterAutospacing="0" w:line="243" w:lineRule="atLeast"/>
      </w:pPr>
      <w:r>
        <w:rPr>
          <w:color w:val="283044"/>
          <w:sz w:val="27"/>
          <w:szCs w:val="27"/>
        </w:rPr>
        <w:t>1) ксенофобией</w:t>
      </w:r>
      <w:r>
        <w:rPr>
          <w:color w:val="283044"/>
          <w:sz w:val="27"/>
          <w:szCs w:val="27"/>
        </w:rPr>
        <w:br/>
        <w:t>2) ассимиляцией</w:t>
      </w:r>
      <w:r>
        <w:rPr>
          <w:color w:val="283044"/>
          <w:sz w:val="27"/>
          <w:szCs w:val="27"/>
        </w:rPr>
        <w:br/>
        <w:t>3) дискриминацией</w:t>
      </w:r>
      <w:r>
        <w:rPr>
          <w:color w:val="283044"/>
          <w:sz w:val="27"/>
          <w:szCs w:val="27"/>
        </w:rPr>
        <w:br/>
        <w:t>4) национализмом</w:t>
      </w:r>
    </w:p>
    <w:p w:rsidR="000C74A8" w:rsidRDefault="000C74A8" w:rsidP="000C74A8">
      <w:pPr>
        <w:pStyle w:val="a3"/>
        <w:spacing w:before="0" w:beforeAutospacing="0" w:after="0" w:afterAutospacing="0"/>
      </w:pPr>
      <w:r>
        <w:lastRenderedPageBreak/>
        <w:br/>
      </w:r>
    </w:p>
    <w:p w:rsidR="000C74A8" w:rsidRDefault="000C74A8" w:rsidP="000C74A8">
      <w:pPr>
        <w:pStyle w:val="a3"/>
        <w:shd w:val="clear" w:color="auto" w:fill="FFFFFF"/>
        <w:spacing w:before="0" w:beforeAutospacing="0" w:after="0" w:afterAutospacing="0" w:line="243" w:lineRule="atLeast"/>
      </w:pPr>
      <w:r>
        <w:rPr>
          <w:color w:val="283044"/>
          <w:sz w:val="27"/>
          <w:szCs w:val="27"/>
        </w:rPr>
        <w:t>7. Найдите в приведенном ниже списке субъекты Российской Федерации, названия которых произошли от названия титульной нации. Запишите цифры, под которыми они указаны.</w:t>
      </w:r>
    </w:p>
    <w:p w:rsidR="000C74A8" w:rsidRDefault="000C74A8" w:rsidP="000C74A8">
      <w:pPr>
        <w:pStyle w:val="a3"/>
        <w:shd w:val="clear" w:color="auto" w:fill="FFFFFF"/>
        <w:spacing w:before="0" w:beforeAutospacing="0" w:after="0" w:afterAutospacing="0" w:line="243" w:lineRule="atLeast"/>
      </w:pPr>
      <w:r>
        <w:rPr>
          <w:color w:val="283044"/>
          <w:sz w:val="27"/>
          <w:szCs w:val="27"/>
        </w:rPr>
        <w:t>1) Курская область</w:t>
      </w:r>
      <w:r>
        <w:rPr>
          <w:color w:val="283044"/>
          <w:sz w:val="27"/>
          <w:szCs w:val="27"/>
        </w:rPr>
        <w:br/>
        <w:t>2) Чукотский автономный округ</w:t>
      </w:r>
      <w:r>
        <w:rPr>
          <w:color w:val="283044"/>
          <w:sz w:val="27"/>
          <w:szCs w:val="27"/>
        </w:rPr>
        <w:br/>
        <w:t>3) Республика Татарстан</w:t>
      </w:r>
      <w:r>
        <w:rPr>
          <w:color w:val="283044"/>
          <w:sz w:val="27"/>
          <w:szCs w:val="27"/>
        </w:rPr>
        <w:br/>
        <w:t>4) Республика Башкортостан</w:t>
      </w:r>
      <w:r>
        <w:rPr>
          <w:color w:val="283044"/>
          <w:sz w:val="27"/>
          <w:szCs w:val="27"/>
        </w:rPr>
        <w:br/>
        <w:t>5) Иркутская область</w:t>
      </w:r>
      <w:r>
        <w:rPr>
          <w:color w:val="283044"/>
          <w:sz w:val="27"/>
          <w:szCs w:val="27"/>
        </w:rPr>
        <w:br/>
        <w:t>6) Красноярский край</w:t>
      </w:r>
      <w:r>
        <w:rPr>
          <w:color w:val="283044"/>
          <w:sz w:val="27"/>
          <w:szCs w:val="27"/>
        </w:rPr>
        <w:br/>
        <w:t>7) Приморский край</w:t>
      </w:r>
      <w:r>
        <w:rPr>
          <w:color w:val="283044"/>
          <w:sz w:val="27"/>
          <w:szCs w:val="27"/>
        </w:rPr>
        <w:br/>
        <w:t>8) Еврейская автономная область</w:t>
      </w:r>
    </w:p>
    <w:p w:rsidR="000C74A8" w:rsidRDefault="000C74A8" w:rsidP="000C74A8">
      <w:pPr>
        <w:pStyle w:val="a3"/>
        <w:spacing w:before="0" w:beforeAutospacing="0" w:after="0" w:afterAutospacing="0" w:line="243" w:lineRule="atLeast"/>
      </w:pPr>
    </w:p>
    <w:p w:rsidR="000C74A8" w:rsidRDefault="000C74A8" w:rsidP="000C74A8">
      <w:pPr>
        <w:pStyle w:val="a3"/>
        <w:spacing w:before="0" w:beforeAutospacing="0" w:after="0" w:afterAutospacing="0" w:line="243" w:lineRule="atLeast"/>
      </w:pPr>
      <w:r>
        <w:rPr>
          <w:sz w:val="27"/>
          <w:szCs w:val="27"/>
        </w:rPr>
        <w:t>8. Ниже приведен перечень терминов. Все они, за исключение двух, относятся к понятию «этническая общность».</w:t>
      </w:r>
    </w:p>
    <w:p w:rsidR="000C74A8" w:rsidRDefault="000C74A8" w:rsidP="000C74A8">
      <w:pPr>
        <w:pStyle w:val="a3"/>
        <w:spacing w:before="0" w:beforeAutospacing="0" w:after="0" w:afterAutospacing="0" w:line="243" w:lineRule="atLeast"/>
      </w:pPr>
      <w:r>
        <w:rPr>
          <w:i/>
          <w:iCs/>
          <w:sz w:val="27"/>
          <w:szCs w:val="27"/>
        </w:rPr>
        <w:t>1) национальная общность; 2) национальный язык; 3) национальные интересы; 4) национальный парк; 5) национальная культура; 6) национальная экономика.</w:t>
      </w:r>
    </w:p>
    <w:p w:rsidR="000C74A8" w:rsidRDefault="000C74A8" w:rsidP="000C74A8">
      <w:pPr>
        <w:pStyle w:val="a3"/>
        <w:spacing w:before="0" w:beforeAutospacing="0" w:after="0" w:afterAutospacing="0" w:line="243" w:lineRule="atLeast"/>
      </w:pPr>
      <w:r>
        <w:rPr>
          <w:sz w:val="27"/>
          <w:szCs w:val="27"/>
        </w:rPr>
        <w:t>Найдите два термина, «выпадающих» из общего ряда, и запишите в таблицу цифры, под которыми они указаны.</w:t>
      </w:r>
    </w:p>
    <w:p w:rsidR="000C74A8" w:rsidRDefault="000C74A8" w:rsidP="000C74A8">
      <w:pPr>
        <w:pStyle w:val="a3"/>
        <w:spacing w:before="0" w:beforeAutospacing="0" w:after="0" w:afterAutospacing="0" w:line="243" w:lineRule="atLeast"/>
      </w:pPr>
    </w:p>
    <w:p w:rsidR="000C74A8" w:rsidRDefault="000C74A8" w:rsidP="000C74A8">
      <w:pPr>
        <w:pStyle w:val="a3"/>
        <w:spacing w:before="0" w:beforeAutospacing="0" w:after="0" w:afterAutospacing="0" w:line="243" w:lineRule="atLeast"/>
      </w:pPr>
      <w:r>
        <w:rPr>
          <w:sz w:val="27"/>
          <w:szCs w:val="27"/>
        </w:rPr>
        <w:t>9. В приведенном ниже ряду найдите понятие, которое является обобщающим для всех остальных представленных понятий. Запишите это слово</w:t>
      </w:r>
    </w:p>
    <w:p w:rsidR="000C74A8" w:rsidRDefault="000C74A8" w:rsidP="000C74A8">
      <w:pPr>
        <w:pStyle w:val="a3"/>
        <w:spacing w:before="0" w:beforeAutospacing="0" w:after="0" w:afterAutospacing="0" w:line="243" w:lineRule="atLeast"/>
      </w:pPr>
      <w:r>
        <w:rPr>
          <w:i/>
          <w:iCs/>
          <w:sz w:val="27"/>
          <w:szCs w:val="27"/>
        </w:rPr>
        <w:t>Племя; этнос; нация; род; народность.</w:t>
      </w:r>
    </w:p>
    <w:p w:rsidR="000C74A8" w:rsidRDefault="000C74A8" w:rsidP="000C74A8">
      <w:pPr>
        <w:pStyle w:val="a3"/>
        <w:spacing w:before="0" w:beforeAutospacing="0" w:after="0" w:afterAutospacing="0" w:line="243" w:lineRule="atLeast"/>
      </w:pPr>
    </w:p>
    <w:p w:rsidR="000C74A8" w:rsidRDefault="000C74A8" w:rsidP="000C74A8">
      <w:pPr>
        <w:pStyle w:val="a3"/>
        <w:shd w:val="clear" w:color="auto" w:fill="FFFFFF"/>
        <w:spacing w:before="0" w:beforeAutospacing="0" w:after="0" w:afterAutospacing="0" w:line="243" w:lineRule="atLeast"/>
      </w:pPr>
      <w:r>
        <w:rPr>
          <w:color w:val="283044"/>
          <w:sz w:val="27"/>
          <w:szCs w:val="27"/>
        </w:rPr>
        <w:t>10.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это</w:t>
      </w:r>
    </w:p>
    <w:p w:rsidR="000C74A8" w:rsidRDefault="000C74A8" w:rsidP="000C74A8">
      <w:pPr>
        <w:pStyle w:val="a3"/>
        <w:shd w:val="clear" w:color="auto" w:fill="FFFFFF"/>
        <w:spacing w:before="0" w:beforeAutospacing="0" w:after="0" w:afterAutospacing="0" w:line="243" w:lineRule="atLeast"/>
      </w:pPr>
      <w:r>
        <w:rPr>
          <w:color w:val="283044"/>
          <w:sz w:val="27"/>
          <w:szCs w:val="27"/>
        </w:rPr>
        <w:t>1) экоцид</w:t>
      </w:r>
      <w:r>
        <w:rPr>
          <w:color w:val="283044"/>
          <w:sz w:val="27"/>
          <w:szCs w:val="27"/>
        </w:rPr>
        <w:br/>
        <w:t>2) геноцид</w:t>
      </w:r>
      <w:r>
        <w:rPr>
          <w:color w:val="283044"/>
          <w:sz w:val="27"/>
          <w:szCs w:val="27"/>
        </w:rPr>
        <w:br/>
        <w:t>3) ксенофобия</w:t>
      </w:r>
      <w:r>
        <w:rPr>
          <w:color w:val="283044"/>
          <w:sz w:val="27"/>
          <w:szCs w:val="27"/>
        </w:rPr>
        <w:br/>
        <w:t>4) национализм</w:t>
      </w:r>
    </w:p>
    <w:p w:rsidR="000C74A8" w:rsidRDefault="000C74A8" w:rsidP="000C74A8">
      <w:pPr>
        <w:pStyle w:val="a3"/>
        <w:spacing w:before="0" w:beforeAutospacing="0" w:after="0" w:afterAutospacing="0" w:line="243" w:lineRule="atLeast"/>
      </w:pPr>
    </w:p>
    <w:p w:rsidR="000C74A8" w:rsidRDefault="000C74A8" w:rsidP="000C74A8">
      <w:pPr>
        <w:pStyle w:val="a3"/>
        <w:spacing w:before="0" w:beforeAutospacing="0" w:after="0" w:afterAutospacing="0" w:line="243" w:lineRule="atLeast"/>
      </w:pPr>
      <w:r>
        <w:rPr>
          <w:sz w:val="27"/>
          <w:szCs w:val="27"/>
        </w:rPr>
        <w:t>11. Выберите верные суждения об этнических общностях и взаимодействиях между ними и запишите цифры, под которыми они указаны.</w:t>
      </w:r>
    </w:p>
    <w:p w:rsidR="000C74A8" w:rsidRDefault="000C74A8" w:rsidP="000C74A8">
      <w:pPr>
        <w:pStyle w:val="a3"/>
        <w:numPr>
          <w:ilvl w:val="0"/>
          <w:numId w:val="1"/>
        </w:numPr>
        <w:spacing w:before="0" w:beforeAutospacing="0" w:after="0" w:afterAutospacing="0" w:line="243" w:lineRule="atLeast"/>
        <w:ind w:left="0"/>
      </w:pPr>
      <w:r>
        <w:rPr>
          <w:sz w:val="27"/>
          <w:szCs w:val="27"/>
        </w:rPr>
        <w:t>Общность территории играет важнейшую роль на этапе формирования этнической общности, однако в дальнейшем может быть утрачена.</w:t>
      </w:r>
    </w:p>
    <w:p w:rsidR="000C74A8" w:rsidRDefault="000C74A8" w:rsidP="000C74A8">
      <w:pPr>
        <w:pStyle w:val="a3"/>
        <w:numPr>
          <w:ilvl w:val="0"/>
          <w:numId w:val="1"/>
        </w:numPr>
        <w:spacing w:before="0" w:beforeAutospacing="0" w:after="0" w:afterAutospacing="0" w:line="243" w:lineRule="atLeast"/>
        <w:ind w:left="0"/>
      </w:pPr>
      <w:r>
        <w:rPr>
          <w:sz w:val="27"/>
          <w:szCs w:val="27"/>
        </w:rPr>
        <w:t>Признаками этнической общности являются единство языка, культуры и общая историческая память, которая находит отражение в этническом самосознании.</w:t>
      </w:r>
    </w:p>
    <w:p w:rsidR="000C74A8" w:rsidRDefault="000C74A8" w:rsidP="000C74A8">
      <w:pPr>
        <w:pStyle w:val="a3"/>
        <w:numPr>
          <w:ilvl w:val="0"/>
          <w:numId w:val="1"/>
        </w:numPr>
        <w:spacing w:before="0" w:beforeAutospacing="0" w:after="0" w:afterAutospacing="0" w:line="243" w:lineRule="atLeast"/>
        <w:ind w:left="0"/>
      </w:pPr>
      <w:r>
        <w:rPr>
          <w:sz w:val="27"/>
          <w:szCs w:val="27"/>
        </w:rPr>
        <w:t>К этническим общностям относят семью, род, племя, народность и нацию.</w:t>
      </w:r>
    </w:p>
    <w:p w:rsidR="000C74A8" w:rsidRDefault="000C74A8" w:rsidP="000C74A8">
      <w:pPr>
        <w:pStyle w:val="a3"/>
        <w:numPr>
          <w:ilvl w:val="0"/>
          <w:numId w:val="1"/>
        </w:numPr>
        <w:spacing w:before="0" w:beforeAutospacing="0" w:after="0" w:afterAutospacing="0" w:line="243" w:lineRule="atLeast"/>
        <w:ind w:left="0"/>
      </w:pPr>
      <w:r>
        <w:rPr>
          <w:sz w:val="27"/>
          <w:szCs w:val="27"/>
        </w:rPr>
        <w:t>Направлениями развития и взаимодействия этнических общностей являются интеграция и дифференциация.</w:t>
      </w:r>
    </w:p>
    <w:p w:rsidR="000C74A8" w:rsidRDefault="000C74A8" w:rsidP="000C74A8">
      <w:pPr>
        <w:pStyle w:val="a3"/>
        <w:numPr>
          <w:ilvl w:val="0"/>
          <w:numId w:val="1"/>
        </w:numPr>
        <w:spacing w:before="0" w:beforeAutospacing="0" w:after="0" w:afterAutospacing="0" w:line="243" w:lineRule="atLeast"/>
        <w:ind w:left="0"/>
      </w:pPr>
      <w:r>
        <w:rPr>
          <w:sz w:val="27"/>
          <w:szCs w:val="27"/>
        </w:rPr>
        <w:t>Нация как форма этнической общности складывается в постиндустриальном обществе.</w:t>
      </w:r>
    </w:p>
    <w:p w:rsidR="000C74A8" w:rsidRDefault="00801248" w:rsidP="000C74A8">
      <w:pPr>
        <w:pStyle w:val="a3"/>
        <w:spacing w:before="0" w:beforeAutospacing="0" w:after="0" w:afterAutospacing="0" w:line="243" w:lineRule="atLeast"/>
        <w:rPr>
          <w:sz w:val="28"/>
          <w:szCs w:val="28"/>
          <w:u w:val="single"/>
        </w:rPr>
      </w:pPr>
      <w:r>
        <w:rPr>
          <w:sz w:val="28"/>
          <w:szCs w:val="28"/>
          <w:u w:val="single"/>
        </w:rPr>
        <w:lastRenderedPageBreak/>
        <w:t xml:space="preserve"> </w:t>
      </w:r>
    </w:p>
    <w:p w:rsidR="000C74A8" w:rsidRDefault="000C74A8" w:rsidP="000C74A8">
      <w:pPr>
        <w:pStyle w:val="a3"/>
        <w:spacing w:before="0" w:beforeAutospacing="0" w:after="0" w:afterAutospacing="0" w:line="243" w:lineRule="atLeast"/>
        <w:rPr>
          <w:sz w:val="28"/>
          <w:szCs w:val="28"/>
          <w:u w:val="single"/>
        </w:rPr>
      </w:pPr>
    </w:p>
    <w:p w:rsidR="000C74A8" w:rsidRDefault="00801248" w:rsidP="000C74A8">
      <w:pPr>
        <w:pStyle w:val="a3"/>
        <w:spacing w:before="0" w:beforeAutospacing="0" w:after="0" w:afterAutospacing="0" w:line="243" w:lineRule="atLeast"/>
        <w:rPr>
          <w:sz w:val="28"/>
          <w:szCs w:val="28"/>
          <w:u w:val="single"/>
        </w:rPr>
      </w:pPr>
      <w:r>
        <w:rPr>
          <w:sz w:val="28"/>
          <w:szCs w:val="28"/>
          <w:u w:val="single"/>
        </w:rPr>
        <w:t xml:space="preserve"> </w:t>
      </w:r>
    </w:p>
    <w:p w:rsidR="000C74A8" w:rsidRPr="000C74A8" w:rsidRDefault="000C74A8" w:rsidP="000C74A8">
      <w:pPr>
        <w:pStyle w:val="a3"/>
        <w:spacing w:before="0" w:beforeAutospacing="0" w:after="0" w:afterAutospacing="0" w:line="243" w:lineRule="atLeast"/>
        <w:rPr>
          <w:sz w:val="28"/>
          <w:szCs w:val="28"/>
          <w:u w:val="single"/>
        </w:rPr>
      </w:pPr>
    </w:p>
    <w:p w:rsidR="000C74A8" w:rsidRDefault="000C74A8" w:rsidP="000C74A8">
      <w:pPr>
        <w:pStyle w:val="a3"/>
        <w:spacing w:before="0" w:beforeAutospacing="0" w:after="0" w:afterAutospacing="0" w:line="243" w:lineRule="atLeast"/>
      </w:pPr>
      <w:r>
        <w:rPr>
          <w:sz w:val="27"/>
          <w:szCs w:val="27"/>
        </w:rPr>
        <w:t>12. Выберите верные суждения об этнических общностях и запишите цифры, под которыми они указаны.</w:t>
      </w:r>
    </w:p>
    <w:p w:rsidR="000C74A8" w:rsidRDefault="000C74A8" w:rsidP="000C74A8">
      <w:pPr>
        <w:pStyle w:val="a3"/>
        <w:numPr>
          <w:ilvl w:val="0"/>
          <w:numId w:val="2"/>
        </w:numPr>
        <w:spacing w:before="0" w:beforeAutospacing="0" w:after="0" w:afterAutospacing="0" w:line="243" w:lineRule="atLeast"/>
        <w:ind w:left="0"/>
      </w:pPr>
      <w:r>
        <w:rPr>
          <w:sz w:val="27"/>
          <w:szCs w:val="27"/>
        </w:rPr>
        <w:t>Разновидностью этноса является народность.</w:t>
      </w:r>
    </w:p>
    <w:p w:rsidR="000C74A8" w:rsidRDefault="000C74A8" w:rsidP="000C74A8">
      <w:pPr>
        <w:pStyle w:val="a3"/>
        <w:numPr>
          <w:ilvl w:val="0"/>
          <w:numId w:val="2"/>
        </w:numPr>
        <w:spacing w:before="0" w:beforeAutospacing="0" w:after="0" w:afterAutospacing="0" w:line="243" w:lineRule="atLeast"/>
        <w:ind w:left="0"/>
      </w:pPr>
      <w:r>
        <w:rPr>
          <w:sz w:val="27"/>
          <w:szCs w:val="27"/>
        </w:rPr>
        <w:t>Появление наций предшествовало возникновению государства.</w:t>
      </w:r>
    </w:p>
    <w:p w:rsidR="000C74A8" w:rsidRDefault="000C74A8" w:rsidP="000C74A8">
      <w:pPr>
        <w:pStyle w:val="a3"/>
        <w:numPr>
          <w:ilvl w:val="0"/>
          <w:numId w:val="2"/>
        </w:numPr>
        <w:spacing w:before="0" w:beforeAutospacing="0" w:after="0" w:afterAutospacing="0" w:line="243" w:lineRule="atLeast"/>
        <w:ind w:left="0"/>
      </w:pPr>
      <w:r>
        <w:rPr>
          <w:sz w:val="27"/>
          <w:szCs w:val="27"/>
        </w:rPr>
        <w:t>В основе этнической общности лежит единство классовых интересов.</w:t>
      </w:r>
    </w:p>
    <w:p w:rsidR="000C74A8" w:rsidRDefault="000C74A8" w:rsidP="000C74A8">
      <w:pPr>
        <w:pStyle w:val="a3"/>
        <w:numPr>
          <w:ilvl w:val="0"/>
          <w:numId w:val="2"/>
        </w:numPr>
        <w:spacing w:before="0" w:beforeAutospacing="0" w:after="0" w:afterAutospacing="0" w:line="243" w:lineRule="atLeast"/>
        <w:ind w:left="0"/>
      </w:pPr>
      <w:r>
        <w:rPr>
          <w:sz w:val="27"/>
          <w:szCs w:val="27"/>
        </w:rPr>
        <w:t>Различают этническое и гражданское понимание нации.</w:t>
      </w:r>
    </w:p>
    <w:p w:rsidR="000C74A8" w:rsidRDefault="000C74A8" w:rsidP="000C74A8">
      <w:pPr>
        <w:pStyle w:val="a3"/>
        <w:numPr>
          <w:ilvl w:val="0"/>
          <w:numId w:val="2"/>
        </w:numPr>
        <w:spacing w:before="0" w:beforeAutospacing="0" w:after="0" w:afterAutospacing="0" w:line="243" w:lineRule="atLeast"/>
        <w:ind w:left="0"/>
      </w:pPr>
      <w:r>
        <w:rPr>
          <w:sz w:val="27"/>
          <w:szCs w:val="27"/>
        </w:rPr>
        <w:t>Сплочению народности в нацию помогает осознание людьми общности своих исторических судеб.</w:t>
      </w:r>
    </w:p>
    <w:p w:rsidR="000C74A8" w:rsidRDefault="000C74A8" w:rsidP="000C74A8">
      <w:pPr>
        <w:pStyle w:val="a3"/>
        <w:spacing w:before="0" w:beforeAutospacing="0" w:after="0" w:afterAutospacing="0" w:line="243" w:lineRule="atLeast"/>
      </w:pPr>
      <w:r>
        <w:rPr>
          <w:sz w:val="27"/>
          <w:szCs w:val="27"/>
        </w:rPr>
        <w:t>13. Найдите в приведенном ниже списке исторические типы этнических общностей. Запишите цифры, под которыми они указаны.</w:t>
      </w:r>
    </w:p>
    <w:p w:rsidR="000C74A8" w:rsidRDefault="000C74A8" w:rsidP="000C74A8">
      <w:pPr>
        <w:pStyle w:val="a3"/>
        <w:spacing w:before="0" w:beforeAutospacing="0" w:after="0" w:afterAutospacing="0" w:line="243" w:lineRule="atLeast"/>
      </w:pPr>
    </w:p>
    <w:p w:rsidR="000C74A8" w:rsidRDefault="000C74A8" w:rsidP="000C74A8">
      <w:pPr>
        <w:pStyle w:val="a3"/>
        <w:numPr>
          <w:ilvl w:val="0"/>
          <w:numId w:val="3"/>
        </w:numPr>
        <w:spacing w:before="0" w:beforeAutospacing="0" w:after="0" w:afterAutospacing="0" w:line="243" w:lineRule="atLeast"/>
        <w:ind w:left="0"/>
      </w:pPr>
      <w:r>
        <w:rPr>
          <w:sz w:val="27"/>
          <w:szCs w:val="27"/>
        </w:rPr>
        <w:t>племя</w:t>
      </w:r>
    </w:p>
    <w:p w:rsidR="000C74A8" w:rsidRDefault="000C74A8" w:rsidP="000C74A8">
      <w:pPr>
        <w:pStyle w:val="a3"/>
        <w:numPr>
          <w:ilvl w:val="0"/>
          <w:numId w:val="3"/>
        </w:numPr>
        <w:spacing w:before="0" w:beforeAutospacing="0" w:after="0" w:afterAutospacing="0" w:line="243" w:lineRule="atLeast"/>
        <w:ind w:left="0"/>
      </w:pPr>
      <w:r>
        <w:rPr>
          <w:sz w:val="27"/>
          <w:szCs w:val="27"/>
        </w:rPr>
        <w:t>род</w:t>
      </w:r>
    </w:p>
    <w:p w:rsidR="000C74A8" w:rsidRDefault="000C74A8" w:rsidP="000C74A8">
      <w:pPr>
        <w:pStyle w:val="a3"/>
        <w:numPr>
          <w:ilvl w:val="0"/>
          <w:numId w:val="3"/>
        </w:numPr>
        <w:spacing w:before="0" w:beforeAutospacing="0" w:after="0" w:afterAutospacing="0" w:line="243" w:lineRule="atLeast"/>
        <w:ind w:left="0"/>
      </w:pPr>
      <w:r>
        <w:rPr>
          <w:sz w:val="27"/>
          <w:szCs w:val="27"/>
        </w:rPr>
        <w:t>народность</w:t>
      </w:r>
    </w:p>
    <w:p w:rsidR="000C74A8" w:rsidRDefault="000C74A8" w:rsidP="000C74A8">
      <w:pPr>
        <w:pStyle w:val="a3"/>
        <w:numPr>
          <w:ilvl w:val="0"/>
          <w:numId w:val="3"/>
        </w:numPr>
        <w:spacing w:before="0" w:beforeAutospacing="0" w:after="0" w:afterAutospacing="0" w:line="243" w:lineRule="atLeast"/>
        <w:ind w:left="0"/>
      </w:pPr>
      <w:r>
        <w:rPr>
          <w:sz w:val="27"/>
          <w:szCs w:val="27"/>
        </w:rPr>
        <w:t>класс</w:t>
      </w:r>
    </w:p>
    <w:p w:rsidR="000C74A8" w:rsidRDefault="000C74A8" w:rsidP="000C74A8">
      <w:pPr>
        <w:pStyle w:val="a3"/>
        <w:numPr>
          <w:ilvl w:val="0"/>
          <w:numId w:val="3"/>
        </w:numPr>
        <w:spacing w:before="0" w:beforeAutospacing="0" w:after="0" w:afterAutospacing="0" w:line="243" w:lineRule="atLeast"/>
        <w:ind w:left="0"/>
      </w:pPr>
      <w:r>
        <w:rPr>
          <w:sz w:val="27"/>
          <w:szCs w:val="27"/>
        </w:rPr>
        <w:t>нация</w:t>
      </w:r>
    </w:p>
    <w:p w:rsidR="000C74A8" w:rsidRDefault="000C74A8" w:rsidP="000C74A8">
      <w:pPr>
        <w:pStyle w:val="a3"/>
        <w:numPr>
          <w:ilvl w:val="0"/>
          <w:numId w:val="3"/>
        </w:numPr>
        <w:spacing w:before="0" w:beforeAutospacing="0" w:after="0" w:afterAutospacing="0" w:line="243" w:lineRule="atLeast"/>
        <w:ind w:left="0"/>
      </w:pPr>
      <w:r>
        <w:rPr>
          <w:sz w:val="27"/>
          <w:szCs w:val="27"/>
        </w:rPr>
        <w:t>община</w:t>
      </w:r>
    </w:p>
    <w:p w:rsidR="000C74A8" w:rsidRDefault="000C74A8" w:rsidP="000C74A8">
      <w:pPr>
        <w:pStyle w:val="a3"/>
        <w:spacing w:before="0" w:beforeAutospacing="0" w:after="0" w:afterAutospacing="0" w:line="243" w:lineRule="atLeast"/>
      </w:pPr>
    </w:p>
    <w:p w:rsidR="000C74A8" w:rsidRDefault="000C74A8" w:rsidP="000C74A8">
      <w:pPr>
        <w:pStyle w:val="a3"/>
        <w:spacing w:before="0" w:beforeAutospacing="0" w:after="0" w:afterAutospacing="0" w:line="243" w:lineRule="atLeast"/>
      </w:pPr>
    </w:p>
    <w:p w:rsidR="000C74A8" w:rsidRDefault="000C74A8" w:rsidP="000C74A8">
      <w:pPr>
        <w:pStyle w:val="a3"/>
        <w:shd w:val="clear" w:color="auto" w:fill="FFFFFF"/>
        <w:spacing w:before="0" w:beforeAutospacing="0" w:after="0" w:afterAutospacing="0" w:line="243" w:lineRule="atLeast"/>
      </w:pPr>
      <w:r>
        <w:rPr>
          <w:color w:val="283044"/>
          <w:sz w:val="27"/>
          <w:szCs w:val="27"/>
        </w:rPr>
        <w:t>14. К федеративным государствам, основанным по национально-территориальному признаку, относятся</w:t>
      </w:r>
    </w:p>
    <w:p w:rsidR="000C74A8" w:rsidRDefault="000C74A8" w:rsidP="000C74A8">
      <w:pPr>
        <w:pStyle w:val="a3"/>
        <w:shd w:val="clear" w:color="auto" w:fill="FFFFFF"/>
        <w:spacing w:before="0" w:beforeAutospacing="0" w:after="0" w:afterAutospacing="0" w:line="243" w:lineRule="atLeast"/>
      </w:pPr>
      <w:r>
        <w:rPr>
          <w:color w:val="283044"/>
          <w:sz w:val="27"/>
          <w:szCs w:val="27"/>
        </w:rPr>
        <w:t>1) Россия</w:t>
      </w:r>
      <w:r>
        <w:rPr>
          <w:color w:val="283044"/>
          <w:sz w:val="27"/>
          <w:szCs w:val="27"/>
        </w:rPr>
        <w:br/>
        <w:t>2) США</w:t>
      </w:r>
      <w:r>
        <w:rPr>
          <w:color w:val="283044"/>
          <w:sz w:val="27"/>
          <w:szCs w:val="27"/>
        </w:rPr>
        <w:br/>
        <w:t>3) ФРГ</w:t>
      </w:r>
      <w:r>
        <w:rPr>
          <w:color w:val="283044"/>
          <w:sz w:val="27"/>
          <w:szCs w:val="27"/>
        </w:rPr>
        <w:br/>
        <w:t>4) Индия</w:t>
      </w:r>
    </w:p>
    <w:p w:rsidR="006449C6" w:rsidRDefault="006449C6" w:rsidP="006449C6"/>
    <w:p w:rsidR="006449C6" w:rsidRDefault="006449C6" w:rsidP="006449C6">
      <w:pPr>
        <w:rPr>
          <w:sz w:val="32"/>
        </w:rPr>
      </w:pPr>
      <w:hyperlink r:id="rId5" w:history="1">
        <w:r w:rsidRPr="001F1646">
          <w:rPr>
            <w:rStyle w:val="a4"/>
            <w:sz w:val="32"/>
            <w:lang w:val="en-US"/>
          </w:rPr>
          <w:t>zmamamova</w:t>
        </w:r>
        <w:r w:rsidRPr="001F1646">
          <w:rPr>
            <w:rStyle w:val="a4"/>
            <w:sz w:val="32"/>
          </w:rPr>
          <w:t>83@</w:t>
        </w:r>
        <w:r w:rsidRPr="001F1646">
          <w:rPr>
            <w:rStyle w:val="a4"/>
            <w:sz w:val="32"/>
            <w:lang w:val="en-US"/>
          </w:rPr>
          <w:t>mail</w:t>
        </w:r>
        <w:r w:rsidRPr="001F1646">
          <w:rPr>
            <w:rStyle w:val="a4"/>
            <w:sz w:val="32"/>
          </w:rPr>
          <w:t>.</w:t>
        </w:r>
        <w:r w:rsidRPr="001F1646">
          <w:rPr>
            <w:rStyle w:val="a4"/>
            <w:sz w:val="32"/>
            <w:lang w:val="en-US"/>
          </w:rPr>
          <w:t>ru</w:t>
        </w:r>
      </w:hyperlink>
      <w:r>
        <w:t xml:space="preserve"> </w:t>
      </w:r>
      <w:r w:rsidRPr="008F4556">
        <w:rPr>
          <w:sz w:val="28"/>
          <w:szCs w:val="28"/>
        </w:rPr>
        <w:t>ответы отправляем на почту</w:t>
      </w:r>
    </w:p>
    <w:p w:rsidR="00BE3D95" w:rsidRDefault="00BE3D95"/>
    <w:sectPr w:rsidR="00BE3D95" w:rsidSect="00BE3D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F69F7"/>
    <w:multiLevelType w:val="multilevel"/>
    <w:tmpl w:val="E34C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F2346F"/>
    <w:multiLevelType w:val="multilevel"/>
    <w:tmpl w:val="7AB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610960"/>
    <w:multiLevelType w:val="multilevel"/>
    <w:tmpl w:val="A934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0C74A8"/>
    <w:rsid w:val="000C74A8"/>
    <w:rsid w:val="006449C6"/>
    <w:rsid w:val="00801248"/>
    <w:rsid w:val="00BE3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7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449C6"/>
    <w:rPr>
      <w:color w:val="0000FF"/>
      <w:u w:val="single"/>
    </w:rPr>
  </w:style>
</w:styles>
</file>

<file path=word/webSettings.xml><?xml version="1.0" encoding="utf-8"?>
<w:webSettings xmlns:r="http://schemas.openxmlformats.org/officeDocument/2006/relationships" xmlns:w="http://schemas.openxmlformats.org/wordprocessingml/2006/main">
  <w:divs>
    <w:div w:id="8853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mamamova8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553</Words>
  <Characters>3156</Characters>
  <Application>Microsoft Office Word</Application>
  <DocSecurity>0</DocSecurity>
  <Lines>26</Lines>
  <Paragraphs>7</Paragraphs>
  <ScaleCrop>false</ScaleCrop>
  <Company>Reanimator Extreme Edition</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2021-10-27T22:56:00Z</dcterms:created>
  <dcterms:modified xsi:type="dcterms:W3CDTF">2021-10-27T23:01:00Z</dcterms:modified>
</cp:coreProperties>
</file>