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D4" w:rsidRDefault="002F1AD4" w:rsidP="002F1AD4">
      <w:pPr>
        <w:pStyle w:val="a3"/>
        <w:jc w:val="center"/>
        <w:rPr>
          <w:rFonts w:eastAsia="Calibri" w:cs="Times New Roman"/>
          <w:b/>
          <w:sz w:val="22"/>
          <w:lang w:eastAsia="ru-RU"/>
        </w:rPr>
      </w:pPr>
    </w:p>
    <w:p w:rsidR="002F1AD4" w:rsidRDefault="002F1AD4" w:rsidP="002F1AD4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План урока</w:t>
      </w:r>
    </w:p>
    <w:p w:rsidR="002F1AD4" w:rsidRPr="003F186E" w:rsidRDefault="002F1AD4" w:rsidP="002F1AD4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2F1AD4" w:rsidRPr="003F186E" w:rsidRDefault="002F1AD4" w:rsidP="002F1AD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6A3677">
        <w:rPr>
          <w:rFonts w:eastAsia="Calibri" w:cs="Times New Roman"/>
          <w:b/>
          <w:sz w:val="24"/>
          <w:szCs w:val="24"/>
        </w:rPr>
        <w:t>07.12.2021г.</w:t>
      </w:r>
    </w:p>
    <w:p w:rsidR="002F1AD4" w:rsidRPr="003F186E" w:rsidRDefault="002F1AD4" w:rsidP="002F1AD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2-6</w:t>
      </w:r>
    </w:p>
    <w:p w:rsidR="002F1AD4" w:rsidRPr="003F186E" w:rsidRDefault="002F1AD4" w:rsidP="002F1A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sz w:val="22"/>
          <w:lang w:eastAsia="ru-RU"/>
        </w:rPr>
        <w:t>23.01.17</w:t>
      </w:r>
      <w:r w:rsidRPr="00012C5D">
        <w:rPr>
          <w:rFonts w:eastAsia="Arial Unicode MS" w:cs="Times New Roman"/>
          <w:b/>
          <w:sz w:val="22"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:rsidR="002F1AD4" w:rsidRPr="003F186E" w:rsidRDefault="002F1AD4" w:rsidP="002F1AD4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Calibri" w:cs="Times New Roman"/>
          <w:b/>
          <w:sz w:val="24"/>
          <w:szCs w:val="24"/>
        </w:rPr>
        <w:t>«</w:t>
      </w:r>
      <w:r w:rsidRPr="00051A09">
        <w:rPr>
          <w:rFonts w:eastAsia="Calibri"/>
          <w:b/>
          <w:sz w:val="24"/>
          <w:szCs w:val="24"/>
          <w:u w:val="single"/>
        </w:rPr>
        <w:t>Обзор жизни и творчества А. Вампилова</w:t>
      </w:r>
      <w:r>
        <w:rPr>
          <w:rFonts w:eastAsia="Calibri"/>
          <w:b/>
          <w:sz w:val="24"/>
          <w:szCs w:val="24"/>
          <w:u w:val="single"/>
        </w:rPr>
        <w:t>»</w:t>
      </w:r>
      <w:r w:rsidRPr="00012C5D">
        <w:rPr>
          <w:rFonts w:eastAsia="Calibri"/>
        </w:rPr>
        <w:t>.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комбинированный </w:t>
      </w:r>
    </w:p>
    <w:p w:rsidR="002F1AD4" w:rsidRPr="003F186E" w:rsidRDefault="002F1AD4" w:rsidP="002F1AD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2F1AD4" w:rsidRPr="003F186E" w:rsidRDefault="002F1AD4" w:rsidP="002F1AD4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ознакомить студентов с этапами биографии и творчества </w:t>
      </w:r>
      <w:r>
        <w:rPr>
          <w:rFonts w:eastAsia="Calibri" w:cs="Times New Roman"/>
          <w:sz w:val="24"/>
          <w:szCs w:val="24"/>
        </w:rPr>
        <w:t>А. Вампилова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 </w:t>
      </w:r>
      <w:r w:rsidRPr="003F186E">
        <w:rPr>
          <w:rFonts w:eastAsia="Calibri" w:cs="Times New Roman"/>
          <w:sz w:val="24"/>
          <w:szCs w:val="24"/>
        </w:rPr>
        <w:t>А.</w:t>
      </w:r>
      <w:r>
        <w:rPr>
          <w:rFonts w:eastAsia="Calibri" w:cs="Times New Roman"/>
          <w:sz w:val="24"/>
          <w:szCs w:val="24"/>
        </w:rPr>
        <w:t xml:space="preserve"> Вампилову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2F1AD4" w:rsidRPr="003F186E" w:rsidRDefault="002F1AD4" w:rsidP="002F1AD4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F1AD4" w:rsidRPr="003F186E" w:rsidRDefault="002F1AD4" w:rsidP="002F1AD4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2F1AD4" w:rsidRDefault="002F1AD4" w:rsidP="002F1AD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2F1AD4" w:rsidRPr="003F186E" w:rsidRDefault="002F1AD4" w:rsidP="002F1AD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2F1AD4" w:rsidRPr="003F186E" w:rsidRDefault="002F1AD4" w:rsidP="002F1AD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2F1AD4" w:rsidRDefault="002F1AD4" w:rsidP="002F1AD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1. К какому из типов традиционной тематической классификации относитс</w:t>
      </w:r>
      <w:r>
        <w:rPr>
          <w:rFonts w:eastAsia="Times New Roman" w:cs="Times New Roman"/>
          <w:color w:val="202020"/>
          <w:sz w:val="22"/>
          <w:lang w:eastAsia="ru-RU"/>
        </w:rPr>
        <w:t>я этот рассказ?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а) Деревенская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военная проза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интеллектуальная проза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г) городская проза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2. К какому типу литературных героев можно отнести Матрёну?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лишний человек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маленький человек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преждевременны</w:t>
      </w:r>
      <w:r>
        <w:rPr>
          <w:rFonts w:eastAsia="Times New Roman" w:cs="Times New Roman"/>
          <w:color w:val="202020"/>
          <w:sz w:val="22"/>
          <w:lang w:eastAsia="ru-RU"/>
        </w:rPr>
        <w:t>й человек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праведный человек 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3. Рассказ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 написан в традициях: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романтизма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сентиментали</w:t>
      </w:r>
      <w:r>
        <w:rPr>
          <w:rFonts w:eastAsia="Times New Roman" w:cs="Times New Roman"/>
          <w:color w:val="202020"/>
          <w:sz w:val="22"/>
          <w:lang w:eastAsia="ru-RU"/>
        </w:rPr>
        <w:t>зма</w:t>
      </w:r>
      <w:r>
        <w:rPr>
          <w:rFonts w:eastAsia="Times New Roman" w:cs="Times New Roman"/>
          <w:color w:val="202020"/>
          <w:sz w:val="22"/>
          <w:lang w:eastAsia="ru-RU"/>
        </w:rPr>
        <w:br/>
        <w:t>в) классицизма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реализма 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4. Традиции какого древнего жанра можно обнаружить в рассказе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двор»?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прит</w:t>
      </w:r>
      <w:r>
        <w:rPr>
          <w:rFonts w:eastAsia="Times New Roman" w:cs="Times New Roman"/>
          <w:color w:val="202020"/>
          <w:sz w:val="22"/>
          <w:lang w:eastAsia="ru-RU"/>
        </w:rPr>
        <w:t>чи</w:t>
      </w:r>
      <w:r>
        <w:rPr>
          <w:rFonts w:eastAsia="Times New Roman" w:cs="Times New Roman"/>
          <w:color w:val="202020"/>
          <w:sz w:val="22"/>
          <w:lang w:eastAsia="ru-RU"/>
        </w:rPr>
        <w:br/>
        <w:t>б) былины</w:t>
      </w:r>
      <w:r>
        <w:rPr>
          <w:rFonts w:eastAsia="Times New Roman" w:cs="Times New Roman"/>
          <w:color w:val="202020"/>
          <w:sz w:val="22"/>
          <w:lang w:eastAsia="ru-RU"/>
        </w:rPr>
        <w:br/>
        <w:t>в) эпоса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жития 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lastRenderedPageBreak/>
        <w:t>5.Рассказ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полностью</w:t>
      </w:r>
      <w:r>
        <w:rPr>
          <w:rFonts w:eastAsia="Times New Roman" w:cs="Times New Roman"/>
          <w:color w:val="202020"/>
          <w:sz w:val="22"/>
          <w:lang w:eastAsia="ru-RU"/>
        </w:rPr>
        <w:t xml:space="preserve"> достоверен и </w:t>
      </w:r>
      <w:proofErr w:type="spellStart"/>
      <w:r>
        <w:rPr>
          <w:rFonts w:eastAsia="Times New Roman" w:cs="Times New Roman"/>
          <w:color w:val="202020"/>
          <w:sz w:val="22"/>
          <w:lang w:eastAsia="ru-RU"/>
        </w:rPr>
        <w:t>автобиографичен</w:t>
      </w:r>
      <w:proofErr w:type="spellEnd"/>
      <w:r>
        <w:rPr>
          <w:rFonts w:eastAsia="Times New Roman" w:cs="Times New Roman"/>
          <w:color w:val="202020"/>
          <w:sz w:val="22"/>
          <w:lang w:eastAsia="ru-RU"/>
        </w:rPr>
        <w:t xml:space="preserve">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основан на художественном вымысле;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основан на рассказах очевидцев, содержит элементы вымысла.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6.Повествование в рассказ</w:t>
      </w:r>
      <w:r>
        <w:rPr>
          <w:rFonts w:eastAsia="Times New Roman" w:cs="Times New Roman"/>
          <w:color w:val="202020"/>
          <w:sz w:val="22"/>
          <w:lang w:eastAsia="ru-RU"/>
        </w:rPr>
        <w:t>е ведётся: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а) от первого лица;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от третьего лица;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двумя рассказчиками.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7.Функция экспозиции в рассказе: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познакомить читателя с главными героями;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заинтриговать читателя тайной, объясняющей медленное движение поезда по отрезку железнодорожного пути;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ознакомить с местом действия и указать на причастность повествов</w:t>
      </w:r>
      <w:r>
        <w:rPr>
          <w:rFonts w:eastAsia="Times New Roman" w:cs="Times New Roman"/>
          <w:color w:val="202020"/>
          <w:sz w:val="22"/>
          <w:lang w:eastAsia="ru-RU"/>
        </w:rPr>
        <w:t>ателя к произошедшим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событиям. 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8. Матрёна рассказала повествователю 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Игнатичу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историю своей горькой жизни: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так как ей не с кем было поговорить;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потому что ему тоже пришлось пережить трудные времена, и он н</w:t>
      </w:r>
      <w:r>
        <w:rPr>
          <w:rFonts w:eastAsia="Times New Roman" w:cs="Times New Roman"/>
          <w:color w:val="202020"/>
          <w:sz w:val="22"/>
          <w:lang w:eastAsia="ru-RU"/>
        </w:rPr>
        <w:t xml:space="preserve">аучился понимать и сострадать;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потому что хотела, чтобы её пожалели.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9. Недолгое знакомство с Матрёной позволило автору понять её характер. Он была: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д</w:t>
      </w:r>
      <w:r>
        <w:rPr>
          <w:rFonts w:eastAsia="Times New Roman" w:cs="Times New Roman"/>
          <w:color w:val="202020"/>
          <w:sz w:val="22"/>
          <w:lang w:eastAsia="ru-RU"/>
        </w:rPr>
        <w:t xml:space="preserve">обрая, деликатная, отзывчивая;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замкнутая, неразговорчивая;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хитрая, меркантильная.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10.Укажите, от чьего лица ведётся повествование в рассказе Солженицына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главной героини – Матрёны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ав</w:t>
      </w:r>
      <w:r>
        <w:rPr>
          <w:rFonts w:eastAsia="Times New Roman" w:cs="Times New Roman"/>
          <w:color w:val="202020"/>
          <w:sz w:val="22"/>
          <w:lang w:eastAsia="ru-RU"/>
        </w:rPr>
        <w:t xml:space="preserve">тора-повествователя – </w:t>
      </w:r>
      <w:proofErr w:type="spellStart"/>
      <w:r>
        <w:rPr>
          <w:rFonts w:eastAsia="Times New Roman" w:cs="Times New Roman"/>
          <w:color w:val="202020"/>
          <w:sz w:val="22"/>
          <w:lang w:eastAsia="ru-RU"/>
        </w:rPr>
        <w:t>Игнатича</w:t>
      </w:r>
      <w:proofErr w:type="spellEnd"/>
      <w:r>
        <w:rPr>
          <w:rFonts w:eastAsia="Times New Roman" w:cs="Times New Roman"/>
          <w:color w:val="202020"/>
          <w:sz w:val="22"/>
          <w:lang w:eastAsia="ru-RU"/>
        </w:rPr>
        <w:t xml:space="preserve">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объективное повествование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г) посторонний наблюдатель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11. Суть русской души Матрёны автор почувствовал, когда она: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ходила за святой водой на Крещение;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заплакала, услышав романсы Глинки по радио</w:t>
      </w:r>
      <w:r>
        <w:rPr>
          <w:rFonts w:eastAsia="Times New Roman" w:cs="Times New Roman"/>
          <w:color w:val="202020"/>
          <w:sz w:val="22"/>
          <w:lang w:eastAsia="ru-RU"/>
        </w:rPr>
        <w:t xml:space="preserve">, принимая сердцем эту музыку;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согласилась отдать горницу на слом.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12. Основная тема рассказа: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 xml:space="preserve">а) месть 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Фаддея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Матрёне;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отчуждённость Матрёны, жившей замкнуто и одиноко;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разрушение двора Матрёны как приют</w:t>
      </w:r>
      <w:r>
        <w:rPr>
          <w:rFonts w:eastAsia="Times New Roman" w:cs="Times New Roman"/>
          <w:color w:val="202020"/>
          <w:sz w:val="22"/>
          <w:lang w:eastAsia="ru-RU"/>
        </w:rPr>
        <w:t>а доброты, любви и всепрощения.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13.Укажите второе название рассказа Солженицына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 xml:space="preserve">а) « Случай на станции 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Кречетовка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>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«Пожар»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«Не стоит се</w:t>
      </w:r>
      <w:r>
        <w:rPr>
          <w:rFonts w:eastAsia="Times New Roman" w:cs="Times New Roman"/>
          <w:color w:val="202020"/>
          <w:sz w:val="22"/>
          <w:lang w:eastAsia="ru-RU"/>
        </w:rPr>
        <w:t xml:space="preserve">ло без праведника»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г) «привычное дело»</w:t>
      </w:r>
    </w:p>
    <w:p w:rsidR="002F1AD4" w:rsidRPr="00A056AD" w:rsidRDefault="002F1AD4" w:rsidP="002F1AD4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14.О каком историческом периоде идёт речь в рас</w:t>
      </w:r>
      <w:r w:rsidRPr="00A056AD">
        <w:rPr>
          <w:rFonts w:eastAsia="Times New Roman" w:cs="Times New Roman"/>
          <w:color w:val="202020"/>
          <w:sz w:val="22"/>
          <w:lang w:eastAsia="ru-RU"/>
        </w:rPr>
        <w:softHyphen/>
        <w:t>сказе?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после революции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после Отечественной</w:t>
      </w:r>
      <w:r>
        <w:rPr>
          <w:rFonts w:eastAsia="Times New Roman" w:cs="Times New Roman"/>
          <w:color w:val="202020"/>
          <w:sz w:val="22"/>
          <w:lang w:eastAsia="ru-RU"/>
        </w:rPr>
        <w:t xml:space="preserve"> войны</w:t>
      </w:r>
      <w:r>
        <w:rPr>
          <w:rFonts w:eastAsia="Times New Roman" w:cs="Times New Roman"/>
          <w:color w:val="202020"/>
          <w:sz w:val="22"/>
          <w:lang w:eastAsia="ru-RU"/>
        </w:rPr>
        <w:br/>
        <w:t>в) 1953 год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1956 год </w:t>
      </w:r>
    </w:p>
    <w:p w:rsidR="002F1AD4" w:rsidRPr="003F186E" w:rsidRDefault="002F1AD4" w:rsidP="002F1AD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2F1AD4" w:rsidRPr="003F186E" w:rsidRDefault="002F1AD4" w:rsidP="002F1AD4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</w:p>
    <w:p w:rsidR="002F1AD4" w:rsidRPr="003F186E" w:rsidRDefault="002F1AD4" w:rsidP="002F1AD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</w:p>
    <w:p w:rsidR="002F1AD4" w:rsidRDefault="002F1AD4" w:rsidP="002F1AD4">
      <w:pPr>
        <w:pStyle w:val="a3"/>
        <w:jc w:val="center"/>
        <w:rPr>
          <w:rFonts w:eastAsia="Calibri" w:cs="Times New Roman"/>
          <w:b/>
          <w:sz w:val="22"/>
          <w:lang w:eastAsia="ru-RU"/>
        </w:rPr>
      </w:pPr>
      <w:r w:rsidRPr="001B68A7">
        <w:rPr>
          <w:rFonts w:eastAsia="Calibri" w:cs="Times New Roman"/>
          <w:b/>
          <w:sz w:val="22"/>
          <w:lang w:eastAsia="ru-RU"/>
        </w:rPr>
        <w:t>Обзор жизни и творчества А. Вампилова.</w:t>
      </w:r>
    </w:p>
    <w:p w:rsidR="002F1AD4" w:rsidRDefault="002F1AD4" w:rsidP="002F1AD4">
      <w:pPr>
        <w:pStyle w:val="a3"/>
        <w:jc w:val="center"/>
        <w:rPr>
          <w:rFonts w:eastAsia="Calibri" w:cs="Times New Roman"/>
          <w:b/>
          <w:sz w:val="22"/>
          <w:lang w:eastAsia="ru-RU"/>
        </w:rPr>
      </w:pPr>
    </w:p>
    <w:p w:rsidR="002F1AD4" w:rsidRPr="001B68A7" w:rsidRDefault="002F1AD4" w:rsidP="002F1AD4">
      <w:pPr>
        <w:pStyle w:val="a3"/>
        <w:jc w:val="center"/>
        <w:rPr>
          <w:rFonts w:cs="Times New Roman"/>
          <w:b/>
          <w:sz w:val="22"/>
          <w:lang w:eastAsia="ru-RU"/>
        </w:rPr>
      </w:pPr>
    </w:p>
    <w:p w:rsidR="002F1AD4" w:rsidRDefault="002F1AD4" w:rsidP="002F1AD4">
      <w:pPr>
        <w:pStyle w:val="a3"/>
        <w:rPr>
          <w:rFonts w:cs="Times New Roman"/>
          <w:sz w:val="22"/>
          <w:lang w:eastAsia="ru-RU"/>
        </w:rPr>
      </w:pPr>
      <w:r>
        <w:rPr>
          <w:rFonts w:cs="Times New Roman"/>
          <w:sz w:val="22"/>
          <w:lang w:eastAsia="ru-RU"/>
        </w:rPr>
        <w:t xml:space="preserve">Перейти по ссылке для просмотра видеоролика: </w:t>
      </w:r>
      <w:hyperlink r:id="rId5" w:history="1">
        <w:r w:rsidRPr="000937F4">
          <w:rPr>
            <w:rStyle w:val="a4"/>
            <w:rFonts w:cs="Times New Roman"/>
            <w:sz w:val="22"/>
            <w:lang w:eastAsia="ru-RU"/>
          </w:rPr>
          <w:t>https://yandex.ru/video/preview/?text=Обзор%20жизни%20и%20творчества%20А.%20Вампилова.&amp;path=wizard&amp;parent-reqid=1638565801594734-13574541319744105485-vla1-5772-vla-l7-balancer-8080-BAL-1092&amp;wiz_type=vital&amp;filmId=16769722135348938938</w:t>
        </w:r>
      </w:hyperlink>
    </w:p>
    <w:p w:rsidR="002F1AD4" w:rsidRDefault="002F1AD4" w:rsidP="002F1AD4">
      <w:pPr>
        <w:pStyle w:val="a3"/>
        <w:rPr>
          <w:rFonts w:cs="Times New Roman"/>
          <w:sz w:val="22"/>
          <w:lang w:eastAsia="ru-RU"/>
        </w:rPr>
      </w:pPr>
    </w:p>
    <w:p w:rsidR="002F1AD4" w:rsidRPr="00051A09" w:rsidRDefault="002F1AD4" w:rsidP="002F1AD4">
      <w:pPr>
        <w:pStyle w:val="a3"/>
        <w:rPr>
          <w:rFonts w:cs="Times New Roman"/>
          <w:b/>
          <w:sz w:val="24"/>
          <w:szCs w:val="24"/>
          <w:lang w:eastAsia="ru-RU"/>
        </w:rPr>
      </w:pPr>
    </w:p>
    <w:p w:rsidR="002F1AD4" w:rsidRPr="0035798F" w:rsidRDefault="002F1AD4" w:rsidP="002F1AD4">
      <w:pPr>
        <w:pStyle w:val="a3"/>
        <w:numPr>
          <w:ilvl w:val="0"/>
          <w:numId w:val="1"/>
        </w:numPr>
        <w:rPr>
          <w:rFonts w:cs="Times New Roman"/>
          <w:b/>
          <w:sz w:val="24"/>
          <w:szCs w:val="24"/>
          <w:u w:val="single"/>
          <w:lang w:eastAsia="ru-RU"/>
        </w:rPr>
      </w:pPr>
      <w:r w:rsidRPr="0035798F">
        <w:rPr>
          <w:rFonts w:cs="Times New Roman"/>
          <w:b/>
          <w:sz w:val="24"/>
          <w:szCs w:val="24"/>
          <w:u w:val="single"/>
          <w:lang w:eastAsia="ru-RU"/>
        </w:rPr>
        <w:t xml:space="preserve">Закрепление пройденного материала. </w:t>
      </w:r>
    </w:p>
    <w:p w:rsidR="002F1AD4" w:rsidRPr="0035798F" w:rsidRDefault="002F1AD4" w:rsidP="002F1AD4">
      <w:pPr>
        <w:pStyle w:val="a3"/>
        <w:rPr>
          <w:rFonts w:cs="Times New Roman"/>
          <w:b/>
          <w:sz w:val="24"/>
          <w:szCs w:val="24"/>
          <w:u w:val="single"/>
          <w:lang w:eastAsia="ru-RU"/>
        </w:rPr>
      </w:pPr>
    </w:p>
    <w:p w:rsidR="002F1AD4" w:rsidRPr="0035798F" w:rsidRDefault="002F1AD4" w:rsidP="002F1AD4">
      <w:pPr>
        <w:pStyle w:val="a3"/>
        <w:rPr>
          <w:b/>
          <w:sz w:val="24"/>
          <w:szCs w:val="24"/>
          <w:u w:val="single"/>
          <w:lang w:eastAsia="ru-RU"/>
        </w:rPr>
      </w:pPr>
      <w:r w:rsidRPr="0035798F">
        <w:rPr>
          <w:b/>
          <w:sz w:val="24"/>
          <w:szCs w:val="24"/>
          <w:u w:val="single"/>
          <w:lang w:eastAsia="ru-RU"/>
        </w:rPr>
        <w:t>Выберите правильный ответ.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Pr="00205C91">
        <w:rPr>
          <w:sz w:val="24"/>
          <w:szCs w:val="24"/>
          <w:lang w:eastAsia="ru-RU"/>
        </w:rPr>
        <w:t>В каком году родился Александр Вампилов?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В 1933 г.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 В 1936 г.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В 1937 г.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В 1940 г.</w:t>
      </w:r>
      <w:r w:rsidRPr="00205C91">
        <w:rPr>
          <w:lang w:eastAsia="ru-RU"/>
        </w:rPr>
        <w:t xml:space="preserve">            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2. Как звали отца Вампилова?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</w:t>
      </w:r>
      <w:r>
        <w:rPr>
          <w:rFonts w:cs="Times New Roman"/>
          <w:sz w:val="24"/>
          <w:szCs w:val="24"/>
          <w:lang w:eastAsia="ru-RU"/>
        </w:rPr>
        <w:t xml:space="preserve">                           Иван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Николай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Василий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     Валентин</w:t>
      </w:r>
    </w:p>
    <w:p w:rsidR="002F1AD4" w:rsidRPr="00205C91" w:rsidRDefault="002F1AD4" w:rsidP="002F1AD4">
      <w:pPr>
        <w:pStyle w:val="a3"/>
        <w:rPr>
          <w:rFonts w:cs="Times New Roman"/>
          <w:sz w:val="22"/>
          <w:lang w:eastAsia="ru-RU"/>
        </w:rPr>
      </w:pPr>
      <w:r>
        <w:rPr>
          <w:rFonts w:cs="Times New Roman"/>
          <w:sz w:val="22"/>
          <w:lang w:eastAsia="ru-RU"/>
        </w:rPr>
        <w:t xml:space="preserve">3. </w:t>
      </w:r>
      <w:r w:rsidRPr="00205C91">
        <w:rPr>
          <w:rFonts w:cs="Times New Roman"/>
          <w:sz w:val="22"/>
          <w:lang w:eastAsia="ru-RU"/>
        </w:rPr>
        <w:t>В каком году отца Вампилова расстреляли по приговору сталинской комиссии?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</w:t>
      </w:r>
      <w:r w:rsidRPr="00205C91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</w:rPr>
        <w:t xml:space="preserve">    </w:t>
      </w:r>
      <w:r w:rsidRPr="00205C91">
        <w:rPr>
          <w:sz w:val="24"/>
          <w:szCs w:val="24"/>
        </w:rPr>
        <w:t>В 1937 г.</w:t>
      </w:r>
    </w:p>
    <w:p w:rsidR="002F1AD4" w:rsidRPr="00205C91" w:rsidRDefault="002F1AD4" w:rsidP="002F1AD4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1938 г.</w:t>
      </w:r>
    </w:p>
    <w:p w:rsidR="002F1AD4" w:rsidRPr="00205C91" w:rsidRDefault="002F1AD4" w:rsidP="002F1AD4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1939 г.</w:t>
      </w:r>
    </w:p>
    <w:p w:rsidR="002F1AD4" w:rsidRPr="00205C91" w:rsidRDefault="002F1AD4" w:rsidP="002F1AD4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1940 г.</w:t>
      </w:r>
    </w:p>
    <w:p w:rsidR="002F1AD4" w:rsidRPr="0035798F" w:rsidRDefault="002F1AD4" w:rsidP="002F1AD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rFonts w:cs="Times New Roman"/>
          <w:sz w:val="22"/>
          <w:lang w:eastAsia="ru-RU"/>
        </w:rPr>
        <w:t xml:space="preserve">   </w:t>
      </w:r>
      <w:r w:rsidRPr="00205C91">
        <w:rPr>
          <w:rFonts w:cs="Times New Roman"/>
          <w:sz w:val="22"/>
          <w:lang w:eastAsia="ru-RU"/>
        </w:rPr>
        <w:t xml:space="preserve">                   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4. Под каким псевдонимом в начале своего творчества работал Вампилов?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Санин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Круглов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Березин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5. Откуда родом Александр Вампилов?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Из Курска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Из Припяти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proofErr w:type="gramStart"/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Из Черемхово</w:t>
      </w:r>
      <w:proofErr w:type="gramEnd"/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6. Александр Вампилов родился в ...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мае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феврале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августе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7. Учителем какого предмета работала в школе мать писателя?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Истории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Математики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Литературы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8. Какой факультет Иркутского государственного университета закончил Вампилов?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lastRenderedPageBreak/>
        <w:t>Исторический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Филологический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Педагогический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9. Как зовут дочь Вампилова?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Ксения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Мария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Елена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10. Как назывался первый рассказ Вампилова?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«Персидская сирень»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«Синие розы»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«Незабудки»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11. Инструктором какого кружка районном Доме культуры один год проработал Вампилов?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По вождению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Струнного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Парашютного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12.От чего умер Вампилов?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От инфаркта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От переохлаждения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От тифа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13. Какое произведение не успел закончить Вампилов перед смертью?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«Прощание в июне"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«Утиная охота»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«Несравненный Наконечников»</w:t>
      </w:r>
    </w:p>
    <w:p w:rsidR="002F1AD4" w:rsidRDefault="002F1AD4" w:rsidP="002F1AD4">
      <w:pPr>
        <w:spacing w:after="0"/>
        <w:ind w:firstLine="709"/>
        <w:jc w:val="both"/>
      </w:pPr>
    </w:p>
    <w:p w:rsidR="002F1AD4" w:rsidRDefault="002F1AD4" w:rsidP="002F1AD4"/>
    <w:p w:rsidR="002F1AD4" w:rsidRPr="003F186E" w:rsidRDefault="002F1AD4" w:rsidP="002F1AD4">
      <w:pPr>
        <w:pBdr>
          <w:bottom w:val="single" w:sz="6" w:space="9" w:color="002FA7"/>
        </w:pBdr>
        <w:spacing w:after="0" w:line="555" w:lineRule="atLeast"/>
        <w:ind w:left="360"/>
        <w:contextualSpacing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 xml:space="preserve">: </w:t>
      </w:r>
      <w:r w:rsidRPr="003F186E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6" w:history="1">
        <w:r w:rsidRPr="000937F4">
          <w:rPr>
            <w:rStyle w:val="a4"/>
            <w:rFonts w:eastAsia="Calibri" w:cs="Times New Roman"/>
            <w:b/>
            <w:sz w:val="24"/>
            <w:szCs w:val="24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2F1AD4" w:rsidRDefault="002F1AD4" w:rsidP="002F1AD4"/>
    <w:p w:rsidR="002F1AD4" w:rsidRDefault="002F1AD4" w:rsidP="002F1AD4"/>
    <w:p w:rsidR="002F1AD4" w:rsidRDefault="002F1AD4" w:rsidP="002F1AD4"/>
    <w:p w:rsidR="002F1AD4" w:rsidRDefault="002F1AD4" w:rsidP="002F1AD4"/>
    <w:p w:rsidR="002F1AD4" w:rsidRDefault="002F1AD4" w:rsidP="002F1AD4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</w:p>
    <w:p w:rsidR="002F1AD4" w:rsidRDefault="002F1AD4" w:rsidP="002F1AD4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2F1AD4" w:rsidRDefault="002F1AD4" w:rsidP="002F1AD4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2F1AD4" w:rsidRPr="003F186E" w:rsidRDefault="002F1AD4" w:rsidP="002F1AD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2F1AD4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6A3677">
        <w:rPr>
          <w:rFonts w:eastAsia="Calibri" w:cs="Times New Roman"/>
          <w:b/>
          <w:sz w:val="24"/>
          <w:szCs w:val="24"/>
        </w:rPr>
        <w:t>10.12.2021г.</w:t>
      </w:r>
    </w:p>
    <w:p w:rsidR="002F1AD4" w:rsidRPr="003F186E" w:rsidRDefault="002F1AD4" w:rsidP="002F1AD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Группа №</w:t>
      </w:r>
      <w:r>
        <w:rPr>
          <w:rFonts w:eastAsia="Calibri" w:cs="Times New Roman"/>
          <w:b/>
          <w:sz w:val="24"/>
          <w:szCs w:val="24"/>
        </w:rPr>
        <w:t xml:space="preserve"> 2-6</w:t>
      </w:r>
    </w:p>
    <w:p w:rsidR="002F1AD4" w:rsidRPr="003F186E" w:rsidRDefault="002F1AD4" w:rsidP="002F1A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sz w:val="22"/>
          <w:lang w:eastAsia="ru-RU"/>
        </w:rPr>
        <w:t>23.01.17</w:t>
      </w:r>
      <w:r w:rsidRPr="00012C5D">
        <w:rPr>
          <w:rFonts w:eastAsia="Arial Unicode MS" w:cs="Times New Roman"/>
          <w:b/>
          <w:sz w:val="22"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:rsidR="002F1AD4" w:rsidRPr="003F186E" w:rsidRDefault="002F1AD4" w:rsidP="002F1AD4">
      <w:pPr>
        <w:spacing w:after="0"/>
        <w:ind w:left="1843" w:hanging="1843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D11F27">
        <w:rPr>
          <w:rFonts w:eastAsia="Calibri" w:cs="Times New Roman"/>
          <w:b/>
          <w:sz w:val="24"/>
          <w:szCs w:val="24"/>
          <w:u w:val="single"/>
        </w:rPr>
        <w:t>«</w:t>
      </w:r>
      <w:r w:rsidRPr="00D11F27">
        <w:rPr>
          <w:rFonts w:eastAsia="Calibri"/>
          <w:b/>
          <w:sz w:val="24"/>
          <w:szCs w:val="24"/>
          <w:u w:val="single"/>
        </w:rPr>
        <w:t>Своеобразие драмы «Утиная охота». Композиция драмы».</w:t>
      </w:r>
    </w:p>
    <w:p w:rsidR="002F1AD4" w:rsidRPr="003F186E" w:rsidRDefault="002F1AD4" w:rsidP="002F1AD4">
      <w:pPr>
        <w:spacing w:after="0"/>
        <w:rPr>
          <w:rFonts w:eastAsia="Calibri" w:cs="Times New Roman"/>
          <w:b/>
          <w:sz w:val="24"/>
          <w:szCs w:val="24"/>
          <w:u w:val="single"/>
        </w:rPr>
      </w:pP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практическое занятие</w:t>
      </w:r>
    </w:p>
    <w:p w:rsidR="002F1AD4" w:rsidRPr="003F186E" w:rsidRDefault="002F1AD4" w:rsidP="002F1AD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2F1AD4" w:rsidRPr="003F186E" w:rsidRDefault="002F1AD4" w:rsidP="002F1AD4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</w:rPr>
        <w:t>способствовать формированию у обучающихся представление об истории создания пьесы, жанре, системе персонажей.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</w:p>
    <w:p w:rsidR="002F1AD4" w:rsidRPr="003F186E" w:rsidRDefault="002F1AD4" w:rsidP="002F1AD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2F1AD4" w:rsidRPr="003F186E" w:rsidRDefault="002F1AD4" w:rsidP="002F1AD4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F1AD4" w:rsidRPr="003F186E" w:rsidRDefault="002F1AD4" w:rsidP="002F1AD4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2F1AD4" w:rsidRPr="003F186E" w:rsidRDefault="002F1AD4" w:rsidP="002F1AD4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2F1AD4" w:rsidRPr="003F186E" w:rsidRDefault="002F1AD4" w:rsidP="002F1AD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2F1AD4" w:rsidRPr="003F186E" w:rsidRDefault="002F1AD4" w:rsidP="002F1AD4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2F1AD4" w:rsidRDefault="002F1AD4" w:rsidP="002F1AD4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2F1AD4" w:rsidRPr="0035798F" w:rsidRDefault="002F1AD4" w:rsidP="002F1AD4">
      <w:pPr>
        <w:pStyle w:val="a3"/>
        <w:rPr>
          <w:b/>
          <w:sz w:val="24"/>
          <w:szCs w:val="24"/>
          <w:u w:val="single"/>
          <w:lang w:eastAsia="ru-RU"/>
        </w:rPr>
      </w:pPr>
      <w:r w:rsidRPr="0035798F">
        <w:rPr>
          <w:b/>
          <w:sz w:val="24"/>
          <w:szCs w:val="24"/>
          <w:u w:val="single"/>
          <w:lang w:eastAsia="ru-RU"/>
        </w:rPr>
        <w:t>Выберите правильный ответ.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Pr="00205C91">
        <w:rPr>
          <w:sz w:val="24"/>
          <w:szCs w:val="24"/>
          <w:lang w:eastAsia="ru-RU"/>
        </w:rPr>
        <w:t>В каком году родился Александр Вампилов?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В 1933 г.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 В 1936 г.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В 1937 г.</w:t>
      </w:r>
    </w:p>
    <w:p w:rsidR="002F1AD4" w:rsidRPr="00205C91" w:rsidRDefault="002F1AD4" w:rsidP="002F1AD4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В 1940 г.</w:t>
      </w:r>
      <w:r w:rsidRPr="00205C91">
        <w:rPr>
          <w:lang w:eastAsia="ru-RU"/>
        </w:rPr>
        <w:t xml:space="preserve">            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2. Как звали отца Вампилова?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</w:t>
      </w:r>
      <w:r>
        <w:rPr>
          <w:rFonts w:cs="Times New Roman"/>
          <w:sz w:val="24"/>
          <w:szCs w:val="24"/>
          <w:lang w:eastAsia="ru-RU"/>
        </w:rPr>
        <w:t xml:space="preserve">                           Иван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Николай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Василий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     Валентин</w:t>
      </w:r>
    </w:p>
    <w:p w:rsidR="002F1AD4" w:rsidRPr="00205C91" w:rsidRDefault="002F1AD4" w:rsidP="002F1AD4">
      <w:pPr>
        <w:pStyle w:val="a3"/>
        <w:rPr>
          <w:rFonts w:cs="Times New Roman"/>
          <w:sz w:val="22"/>
          <w:lang w:eastAsia="ru-RU"/>
        </w:rPr>
      </w:pPr>
      <w:r>
        <w:rPr>
          <w:rFonts w:cs="Times New Roman"/>
          <w:sz w:val="22"/>
          <w:lang w:eastAsia="ru-RU"/>
        </w:rPr>
        <w:t xml:space="preserve">3. </w:t>
      </w:r>
      <w:r w:rsidRPr="00205C91">
        <w:rPr>
          <w:rFonts w:cs="Times New Roman"/>
          <w:sz w:val="22"/>
          <w:lang w:eastAsia="ru-RU"/>
        </w:rPr>
        <w:t>В каком году отца Вампилова расстреляли по приговору сталинской комиссии?</w:t>
      </w:r>
    </w:p>
    <w:p w:rsidR="002F1AD4" w:rsidRPr="00205C91" w:rsidRDefault="002F1AD4" w:rsidP="002F1AD4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</w:t>
      </w:r>
      <w:r w:rsidRPr="00205C91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</w:rPr>
        <w:t xml:space="preserve">    </w:t>
      </w:r>
      <w:r w:rsidRPr="00205C91">
        <w:rPr>
          <w:sz w:val="24"/>
          <w:szCs w:val="24"/>
        </w:rPr>
        <w:t>В 1937 г.</w:t>
      </w:r>
    </w:p>
    <w:p w:rsidR="002F1AD4" w:rsidRPr="00205C91" w:rsidRDefault="002F1AD4" w:rsidP="002F1AD4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1938 г.</w:t>
      </w:r>
    </w:p>
    <w:p w:rsidR="002F1AD4" w:rsidRPr="00205C91" w:rsidRDefault="002F1AD4" w:rsidP="002F1AD4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1939 г.</w:t>
      </w:r>
    </w:p>
    <w:p w:rsidR="002F1AD4" w:rsidRPr="0035798F" w:rsidRDefault="002F1AD4" w:rsidP="002F1AD4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1940 г.</w:t>
      </w:r>
      <w:r w:rsidRPr="00205C91">
        <w:rPr>
          <w:rFonts w:cs="Times New Roman"/>
          <w:sz w:val="22"/>
          <w:lang w:eastAsia="ru-RU"/>
        </w:rPr>
        <w:t xml:space="preserve">       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Под каким псевдонимом в начале своего творчества работал Вампилов?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Санин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Круглов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Березин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Откуда родом Александр Вампилов?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 Курска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 Припяти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 Черемхово</w:t>
      </w:r>
      <w:proofErr w:type="gramEnd"/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Александр Вампилов родился в ...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мае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феврале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августе</w:t>
      </w:r>
    </w:p>
    <w:p w:rsidR="002F1AD4" w:rsidRPr="0035798F" w:rsidRDefault="002F1AD4" w:rsidP="002F1AD4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Учителем какого предмета работала в школе мать писателя?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Истории</w:t>
      </w:r>
    </w:p>
    <w:p w:rsidR="002F1AD4" w:rsidRPr="0035798F" w:rsidRDefault="002F1AD4" w:rsidP="002F1AD4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Математики</w:t>
      </w:r>
    </w:p>
    <w:p w:rsidR="002F1AD4" w:rsidRPr="0035798F" w:rsidRDefault="002F1AD4" w:rsidP="002F1AD4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Литературы</w:t>
      </w:r>
    </w:p>
    <w:p w:rsidR="002F1AD4" w:rsidRDefault="002F1AD4" w:rsidP="002F1AD4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2F1AD4" w:rsidRPr="003F186E" w:rsidRDefault="002F1AD4" w:rsidP="002F1AD4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2F1AD4" w:rsidRPr="003F186E" w:rsidRDefault="002F1AD4" w:rsidP="002F1AD4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4. Изложение нового материала. </w:t>
      </w:r>
    </w:p>
    <w:p w:rsidR="002F1AD4" w:rsidRPr="00D11F27" w:rsidRDefault="002F1AD4" w:rsidP="002F1AD4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D11F27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Анализ пьесы Вампилова «Утиная охота»</w:t>
      </w:r>
    </w:p>
    <w:p w:rsidR="002F1AD4" w:rsidRPr="00D11F27" w:rsidRDefault="002F1AD4" w:rsidP="002F1AD4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   Пьеса «Утиная охота» создавалась А.В. Вампиловым с 1965 года. Завершена она была в 1967 году, а впервые опубликована в 1970 году альманахом «Ангара». «Утиная охота» на сцене была поставлена лишь в 1975 году, в то же время пьеса вышла в составе сборника А.В. Вампилова «Избранное».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>   В пьесе соединились черты и драмы, и лирики: драматические признаки проявились в форме произведения, в его внешней структуре, а лирические – в конфликте пьесы, в передаче чувств главного героя.</w:t>
      </w:r>
    </w:p>
    <w:p w:rsidR="002F1AD4" w:rsidRPr="00D11F27" w:rsidRDefault="002F1AD4" w:rsidP="002F1AD4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 «Утиную охоту» можно назвать пьесой в форме воспоминаний. Такая манера написания была довольно популярна во времена создания произведения. Отрывочные воспоминания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лежащие в основе пьесы, создают цельную картину жизни главного героя, передают основной конфликт произведения.</w:t>
      </w:r>
    </w:p>
    <w:p w:rsidR="002F1AD4" w:rsidRPr="00D11F27" w:rsidRDefault="002F1AD4" w:rsidP="002F1AD4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 Форма воспоминаний тесно связана с исповедальным характером. Поэтому «Утиную охоту» можно назвать еще и пьесой-исповедью. В данном толковании важным в произведении является не внешний конфликт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 окружающим миром, а внутренний, связанный с нравственными началами главного героя.</w:t>
      </w:r>
    </w:p>
    <w:p w:rsidR="002F1AD4" w:rsidRPr="00D11F27" w:rsidRDefault="002F1AD4" w:rsidP="002F1AD4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 Вся пьеса А.В. Вампилова построена как ожидание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Зиловым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утиной охоты.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    А.В. Вампилов показывает в пьесе картину мира. Равнодушный ко всему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живет в таком же равнодушном мире. Люди не замечают ничтожность своего существования, они довольны тем, что у них есть. Поэтому поведение главного героя для них непонятно. Окружающему миру все равно на мироощущение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который понимает пустоту своей жизни.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>    Такому неидеальному миру противопоставлен мир охоты. Тема охоты, поднимаемая автором, воплощает идеи противоположности бездушной обыденности.</w:t>
      </w:r>
    </w:p>
    <w:p w:rsidR="002F1AD4" w:rsidRPr="00D11F27" w:rsidRDefault="002F1AD4" w:rsidP="002F1AD4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 Пьеса «Утиная охота» вбирает в себя несколько сюжетных линий. Первая повествует о любовном треугольнике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его жены и любовницы. Вторая сюжетная линия повествует о карьерной службе центрального персонажа. Третья и основная сюжетная линия связана с раздумьями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 том, как окружающие воспримут его смерть. Особое внимание в сюжете здесь уделяется воспоминаниям главного героя.</w:t>
      </w:r>
    </w:p>
    <w:p w:rsidR="002F1AD4" w:rsidRPr="00D11F27" w:rsidRDefault="002F1AD4" w:rsidP="002F1AD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</w:r>
    </w:p>
    <w:p w:rsidR="002F1AD4" w:rsidRPr="00D11F27" w:rsidRDefault="002F1AD4" w:rsidP="002F1AD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</w:r>
    </w:p>
    <w:p w:rsidR="002F1AD4" w:rsidRPr="00D11F27" w:rsidRDefault="002F1AD4" w:rsidP="002F1AD4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    Центральным персонажем в системе образов является Виктор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Он вобрал в себя черты целой эпохи – «эпохи застоя». Главному герою 30 лет, у него есть все, о чем мечтают многие люди. Однако его ничего не интересует.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живет, а лишь существует. Он будто плывет по течению. С окружающими людьми у героя отношения складываются напряженно.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постоянно врет и обманывает людей, ссорится с ними. Центральному персонажу уже не приносит счастья его жизнь, однако он ничего не делает, чтобы ее изменить.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хочет воспринимать свою жизнь всерьез.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>     Пьеса «Утиная охота» включает в себя три действия. Построение в форме воспоминаний позволяет говорить о нескольких временных пластах в произведении: это настоящее, прошлое, а также своеобразный пласт видений героя.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    Финал пьесы А.В. Вампилов оставляет открытым. Что произойдет с дальнейшей судьбой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должны решать сами читатели. Фраза «Плакал он или смеялся – по его лицу мы так и не поймем» говорит о том, что главный герой может пойти двумя путями: жить прежней жизнью и духовно погибнуть или возродиться и изменить свое отношение ко всему происходящему. Пути, по которым пойдет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Зилом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каждый читатель выбирает сам.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     Помимо открытого финала и своеобразия жанра, в произведении необычно бытописание, включающее большое количество художественных деталей. Так, плюшевый кот – это символ неудачных отношений между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Зиловым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Галиной. Весь беспорядок, царствующий в доме </w:t>
      </w:r>
      <w:proofErr w:type="gram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к главного героя</w:t>
      </w:r>
      <w:proofErr w:type="gram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говорит и о беспорядке в духовном мире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А.В. Вампиловым в произведении подчеркивается типичность быта. Условия, в которых проживает свою жизнь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обычны.</w:t>
      </w:r>
    </w:p>
    <w:p w:rsidR="002F1AD4" w:rsidRDefault="002F1AD4" w:rsidP="002F1AD4"/>
    <w:p w:rsidR="002F1AD4" w:rsidRPr="00D11F27" w:rsidRDefault="002F1AD4" w:rsidP="002F1AD4">
      <w:pPr>
        <w:pStyle w:val="a6"/>
        <w:numPr>
          <w:ilvl w:val="0"/>
          <w:numId w:val="2"/>
        </w:numPr>
        <w:rPr>
          <w:b/>
          <w:sz w:val="24"/>
          <w:szCs w:val="24"/>
        </w:rPr>
      </w:pPr>
      <w:r w:rsidRPr="00D11F27">
        <w:rPr>
          <w:b/>
          <w:sz w:val="24"/>
          <w:szCs w:val="24"/>
        </w:rPr>
        <w:t>Закрепление пройденного материала.</w:t>
      </w:r>
    </w:p>
    <w:p w:rsidR="002F1AD4" w:rsidRPr="00D11F27" w:rsidRDefault="002F1AD4" w:rsidP="002F1AD4">
      <w:pPr>
        <w:pStyle w:val="a5"/>
        <w:rPr>
          <w:color w:val="333333"/>
        </w:rPr>
      </w:pPr>
      <w:r w:rsidRPr="00D11F27">
        <w:rPr>
          <w:color w:val="333333"/>
        </w:rPr>
        <w:t>1. Расскажите об исследовании проблемы деградации, распада личности в пьесе «Утиная охота».</w:t>
      </w:r>
    </w:p>
    <w:p w:rsidR="002F1AD4" w:rsidRPr="00D11F27" w:rsidRDefault="002F1AD4" w:rsidP="002F1AD4">
      <w:pPr>
        <w:pStyle w:val="a5"/>
        <w:rPr>
          <w:color w:val="333333"/>
        </w:rPr>
      </w:pPr>
      <w:r w:rsidRPr="00D11F27">
        <w:rPr>
          <w:color w:val="333333"/>
        </w:rPr>
        <w:t>2. Почему пьеса с трудом пробивала себе дорогу и стала известна читателю и зрителю лишь в 70-е годы?</w:t>
      </w:r>
    </w:p>
    <w:p w:rsidR="002F1AD4" w:rsidRPr="00D11F27" w:rsidRDefault="002F1AD4" w:rsidP="002F1AD4">
      <w:pPr>
        <w:pStyle w:val="a5"/>
        <w:rPr>
          <w:color w:val="333333"/>
        </w:rPr>
      </w:pPr>
      <w:r w:rsidRPr="00D11F27">
        <w:rPr>
          <w:color w:val="333333"/>
        </w:rPr>
        <w:t xml:space="preserve">3. Что значит для </w:t>
      </w:r>
      <w:proofErr w:type="spellStart"/>
      <w:r w:rsidRPr="00D11F27">
        <w:rPr>
          <w:color w:val="333333"/>
        </w:rPr>
        <w:t>Зилова</w:t>
      </w:r>
      <w:proofErr w:type="spellEnd"/>
      <w:r w:rsidRPr="00D11F27">
        <w:rPr>
          <w:color w:val="333333"/>
        </w:rPr>
        <w:t xml:space="preserve"> понятие дружба?</w:t>
      </w:r>
    </w:p>
    <w:p w:rsidR="002F1AD4" w:rsidRPr="00D11F27" w:rsidRDefault="002F1AD4" w:rsidP="002F1AD4">
      <w:pPr>
        <w:pStyle w:val="a5"/>
        <w:rPr>
          <w:color w:val="333333"/>
        </w:rPr>
      </w:pPr>
      <w:r w:rsidRPr="00D11F27">
        <w:rPr>
          <w:color w:val="333333"/>
        </w:rPr>
        <w:t xml:space="preserve">4. Чем для </w:t>
      </w:r>
      <w:proofErr w:type="spellStart"/>
      <w:r w:rsidRPr="00D11F27">
        <w:rPr>
          <w:color w:val="333333"/>
        </w:rPr>
        <w:t>Зилова</w:t>
      </w:r>
      <w:proofErr w:type="spellEnd"/>
      <w:r w:rsidRPr="00D11F27">
        <w:rPr>
          <w:color w:val="333333"/>
        </w:rPr>
        <w:t xml:space="preserve"> является утиная охота?</w:t>
      </w:r>
    </w:p>
    <w:p w:rsidR="002F1AD4" w:rsidRPr="00D11F27" w:rsidRDefault="002F1AD4" w:rsidP="002F1AD4">
      <w:pPr>
        <w:pStyle w:val="a5"/>
        <w:rPr>
          <w:color w:val="333333"/>
        </w:rPr>
      </w:pPr>
      <w:r w:rsidRPr="00D11F27">
        <w:rPr>
          <w:color w:val="333333"/>
        </w:rPr>
        <w:t xml:space="preserve">5. Какой смысл заключен в вопросе Димы к </w:t>
      </w:r>
      <w:proofErr w:type="spellStart"/>
      <w:r w:rsidRPr="00D11F27">
        <w:rPr>
          <w:color w:val="333333"/>
        </w:rPr>
        <w:t>Зилову</w:t>
      </w:r>
      <w:proofErr w:type="spellEnd"/>
      <w:r w:rsidRPr="00D11F27">
        <w:rPr>
          <w:color w:val="333333"/>
        </w:rPr>
        <w:t>: «Почему ты не стрелял?»</w:t>
      </w:r>
    </w:p>
    <w:p w:rsidR="002F1AD4" w:rsidRPr="003F186E" w:rsidRDefault="002F1AD4" w:rsidP="002F1AD4">
      <w:pPr>
        <w:pBdr>
          <w:bottom w:val="single" w:sz="6" w:space="9" w:color="002FA7"/>
        </w:pBdr>
        <w:spacing w:after="0" w:line="555" w:lineRule="atLeast"/>
        <w:ind w:left="360"/>
        <w:contextualSpacing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 xml:space="preserve">: </w:t>
      </w:r>
      <w:r w:rsidRPr="003F186E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7" w:history="1">
        <w:r w:rsidRPr="000937F4">
          <w:rPr>
            <w:rStyle w:val="a4"/>
            <w:rFonts w:eastAsia="Calibri" w:cs="Times New Roman"/>
            <w:b/>
            <w:sz w:val="24"/>
            <w:szCs w:val="24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2F1AD4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90"/>
    <w:multiLevelType w:val="hybridMultilevel"/>
    <w:tmpl w:val="3F90D21A"/>
    <w:lvl w:ilvl="0" w:tplc="43D2212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B922BC9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646C4"/>
    <w:multiLevelType w:val="hybridMultilevel"/>
    <w:tmpl w:val="0C6E3A1C"/>
    <w:lvl w:ilvl="0" w:tplc="97FC2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D4"/>
    <w:rsid w:val="002F1AD4"/>
    <w:rsid w:val="006A367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E49B"/>
  <w15:chartTrackingRefBased/>
  <w15:docId w15:val="{F8F82D1E-04F5-4B5D-8728-691A27BE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D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AD4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2F1AD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F1A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enev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5" Type="http://schemas.openxmlformats.org/officeDocument/2006/relationships/hyperlink" Target="https://yandex.ru/video/preview/?text=&#1054;&#1073;&#1079;&#1086;&#1088;%20&#1078;&#1080;&#1079;&#1085;&#1080;%20&#1080;%20&#1090;&#1074;&#1086;&#1088;&#1095;&#1077;&#1089;&#1090;&#1074;&#1072;%20&#1040;.%20&#1042;&#1072;&#1084;&#1087;&#1080;&#1083;&#1086;&#1074;&#1072;.&amp;path=wizard&amp;parent-reqid=1638565801594734-13574541319744105485-vla1-5772-vla-l7-balancer-8080-BAL-1092&amp;wiz_type=vital&amp;filmId=167697221353489389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2021-12-03T21:36:00Z</dcterms:created>
  <dcterms:modified xsi:type="dcterms:W3CDTF">2021-12-06T17:15:00Z</dcterms:modified>
</cp:coreProperties>
</file>