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B0B" w:rsidRDefault="00DF4B0B" w:rsidP="00DF4B0B">
      <w:pPr>
        <w:spacing w:after="0" w:line="360" w:lineRule="auto"/>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 xml:space="preserve">Преподаватель </w:t>
      </w:r>
      <w:proofErr w:type="spellStart"/>
      <w:r>
        <w:rPr>
          <w:rFonts w:ascii="Times New Roman" w:hAnsi="Times New Roman" w:cs="Times New Roman"/>
          <w:color w:val="002060"/>
          <w:sz w:val="28"/>
          <w:szCs w:val="28"/>
          <w:shd w:val="clear" w:color="auto" w:fill="FFFFFF" w:themeFill="background1"/>
        </w:rPr>
        <w:t>Абулашева</w:t>
      </w:r>
      <w:proofErr w:type="spellEnd"/>
      <w:r>
        <w:rPr>
          <w:rFonts w:ascii="Times New Roman" w:hAnsi="Times New Roman" w:cs="Times New Roman"/>
          <w:color w:val="002060"/>
          <w:sz w:val="28"/>
          <w:szCs w:val="28"/>
          <w:shd w:val="clear" w:color="auto" w:fill="FFFFFF" w:themeFill="background1"/>
        </w:rPr>
        <w:t xml:space="preserve"> С.А </w:t>
      </w:r>
    </w:p>
    <w:p w:rsidR="00DF4B0B" w:rsidRDefault="00DF4B0B" w:rsidP="00DF4B0B">
      <w:pPr>
        <w:spacing w:after="0" w:line="360" w:lineRule="auto"/>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Предмет: Финансовая грамотность</w:t>
      </w:r>
    </w:p>
    <w:p w:rsidR="00DF4B0B" w:rsidRDefault="00DF4B0B" w:rsidP="00DF4B0B">
      <w:pPr>
        <w:spacing w:after="0" w:line="360" w:lineRule="auto"/>
        <w:ind w:left="-142"/>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 xml:space="preserve"> Дата проведения  6.12.2021; 7.12.2021;</w:t>
      </w:r>
    </w:p>
    <w:p w:rsidR="00DF4B0B" w:rsidRDefault="00DF4B0B" w:rsidP="00DF4B0B">
      <w:pPr>
        <w:spacing w:after="0" w:line="360" w:lineRule="auto"/>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Группа: 2-3</w:t>
      </w:r>
    </w:p>
    <w:p w:rsidR="00DF4B0B" w:rsidRDefault="00DF4B0B" w:rsidP="00DF4B0B">
      <w:pPr>
        <w:pStyle w:val="a3"/>
        <w:shd w:val="clear" w:color="auto" w:fill="FFFFFF"/>
        <w:spacing w:after="0" w:line="240" w:lineRule="auto"/>
        <w:rPr>
          <w:rFonts w:ascii="Times New Roman" w:eastAsia="Times New Roman" w:hAnsi="Times New Roman" w:cs="Times New Roman"/>
          <w:sz w:val="28"/>
          <w:szCs w:val="28"/>
          <w:lang w:eastAsia="ru-RU"/>
        </w:rPr>
      </w:pPr>
    </w:p>
    <w:p w:rsidR="00DF4B0B" w:rsidRDefault="00DF4B0B" w:rsidP="00DF4B0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Тема: </w:t>
      </w:r>
      <w:r>
        <w:rPr>
          <w:rFonts w:ascii="Times New Roman" w:eastAsia="Times New Roman" w:hAnsi="Times New Roman" w:cs="Times New Roman"/>
          <w:b/>
          <w:bCs/>
          <w:i/>
          <w:iCs/>
          <w:color w:val="000000"/>
          <w:sz w:val="28"/>
          <w:szCs w:val="28"/>
          <w:lang w:eastAsia="ru-RU"/>
        </w:rPr>
        <w:t>«</w:t>
      </w:r>
      <w:r>
        <w:rPr>
          <w:rFonts w:ascii="Times New Roman" w:hAnsi="Times New Roman"/>
          <w:b/>
          <w:i/>
          <w:sz w:val="28"/>
          <w:szCs w:val="24"/>
        </w:rPr>
        <w:t>Финансовый план семьи</w:t>
      </w:r>
      <w:r>
        <w:rPr>
          <w:rFonts w:ascii="Times New Roman" w:eastAsia="Times New Roman" w:hAnsi="Times New Roman" w:cs="Times New Roman"/>
          <w:b/>
          <w:bCs/>
          <w:i/>
          <w:iCs/>
          <w:color w:val="000000"/>
          <w:sz w:val="28"/>
          <w:szCs w:val="28"/>
          <w:lang w:eastAsia="ru-RU"/>
        </w:rPr>
        <w:t>».</w:t>
      </w:r>
    </w:p>
    <w:p w:rsidR="00DF4B0B" w:rsidRDefault="00DF4B0B" w:rsidP="00DF4B0B">
      <w:pPr>
        <w:shd w:val="clear" w:color="auto" w:fill="FFFFFF"/>
        <w:spacing w:line="240" w:lineRule="auto"/>
        <w:ind w:left="-142" w:firstLine="142"/>
        <w:rPr>
          <w:rFonts w:ascii="Times New Roman" w:eastAsia="Times New Roman" w:hAnsi="Times New Roman" w:cs="Times New Roman"/>
          <w:color w:val="4E4E3F"/>
          <w:sz w:val="28"/>
          <w:szCs w:val="28"/>
          <w:lang w:eastAsia="ru-RU"/>
        </w:rPr>
      </w:pPr>
    </w:p>
    <w:p w:rsidR="00DF4B0B" w:rsidRDefault="00DF4B0B" w:rsidP="00DF4B0B">
      <w:pPr>
        <w:shd w:val="clear" w:color="auto" w:fill="FFFFFF"/>
        <w:spacing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Бюджет семьи</w:t>
      </w:r>
    </w:p>
    <w:p w:rsidR="00DF4B0B" w:rsidRDefault="00DF4B0B" w:rsidP="00DF4B0B">
      <w:pPr>
        <w:shd w:val="clear" w:color="auto" w:fill="F3F3F3"/>
        <w:spacing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Существует два пути управления семейным бюджетом: «Деньги управляют мной» и «Я управляю деньгами». Второй путь значительно труднее, он требует чёткого планирования и учёта доходов и расходов.</w:t>
      </w:r>
    </w:p>
    <w:p w:rsidR="00DF4B0B" w:rsidRDefault="00DF4B0B" w:rsidP="00DF4B0B">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r>
        <w:rPr>
          <w:rFonts w:ascii="Times New Roman" w:eastAsia="Times New Roman" w:hAnsi="Times New Roman" w:cs="Times New Roman"/>
          <w:b/>
          <w:bCs/>
          <w:color w:val="4E4E3F"/>
          <w:sz w:val="28"/>
          <w:szCs w:val="28"/>
          <w:lang w:eastAsia="ru-RU"/>
        </w:rPr>
        <w:t>Бюджет семьи — это план расходов и доходов семьи.</w:t>
      </w:r>
    </w:p>
    <w:p w:rsidR="00DF4B0B" w:rsidRDefault="00DF4B0B" w:rsidP="00DF4B0B">
      <w:pPr>
        <w:shd w:val="clear" w:color="auto" w:fill="F3F3F3"/>
        <w:spacing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Каждая семья должна уметь планировать свои доходы и расходы.</w:t>
      </w:r>
    </w:p>
    <w:p w:rsidR="00DF4B0B" w:rsidRDefault="00DF4B0B" w:rsidP="00DF4B0B">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b/>
          <w:bCs/>
          <w:color w:val="76A900"/>
          <w:sz w:val="28"/>
          <w:szCs w:val="28"/>
          <w:lang w:eastAsia="ru-RU"/>
        </w:rPr>
        <w:t>Планирование</w:t>
      </w:r>
      <w:r>
        <w:rPr>
          <w:rFonts w:ascii="Times New Roman" w:eastAsia="Times New Roman" w:hAnsi="Times New Roman" w:cs="Times New Roman"/>
          <w:color w:val="4E4E3F"/>
          <w:sz w:val="28"/>
          <w:szCs w:val="28"/>
          <w:lang w:eastAsia="ru-RU"/>
        </w:rPr>
        <w:t> бюджета семьи </w:t>
      </w:r>
      <w:r>
        <w:rPr>
          <w:rFonts w:ascii="Times New Roman" w:eastAsia="Times New Roman" w:hAnsi="Times New Roman" w:cs="Times New Roman"/>
          <w:b/>
          <w:bCs/>
          <w:color w:val="76A900"/>
          <w:sz w:val="28"/>
          <w:szCs w:val="28"/>
          <w:lang w:eastAsia="ru-RU"/>
        </w:rPr>
        <w:t>начинается с определения целей</w:t>
      </w:r>
      <w:r>
        <w:rPr>
          <w:rFonts w:ascii="Times New Roman" w:eastAsia="Times New Roman" w:hAnsi="Times New Roman" w:cs="Times New Roman"/>
          <w:color w:val="4E4E3F"/>
          <w:sz w:val="28"/>
          <w:szCs w:val="28"/>
          <w:lang w:eastAsia="ru-RU"/>
        </w:rPr>
        <w:t>.</w:t>
      </w:r>
    </w:p>
    <w:p w:rsidR="00DF4B0B" w:rsidRDefault="00DF4B0B" w:rsidP="00DF4B0B">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proofErr w:type="gramStart"/>
      <w:r>
        <w:rPr>
          <w:rFonts w:ascii="Times New Roman" w:eastAsia="Times New Roman" w:hAnsi="Times New Roman" w:cs="Times New Roman"/>
          <w:b/>
          <w:bCs/>
          <w:color w:val="4E4E3F"/>
          <w:sz w:val="28"/>
          <w:szCs w:val="28"/>
          <w:lang w:eastAsia="ru-RU"/>
        </w:rPr>
        <w:t>Финансовые цели принято разделять на </w:t>
      </w:r>
      <w:r>
        <w:rPr>
          <w:rFonts w:ascii="Times New Roman" w:eastAsia="Times New Roman" w:hAnsi="Times New Roman" w:cs="Times New Roman"/>
          <w:b/>
          <w:bCs/>
          <w:color w:val="76A900"/>
          <w:sz w:val="28"/>
          <w:szCs w:val="28"/>
          <w:lang w:eastAsia="ru-RU"/>
        </w:rPr>
        <w:t>стратегические </w:t>
      </w:r>
      <w:r>
        <w:rPr>
          <w:rFonts w:ascii="Times New Roman" w:eastAsia="Times New Roman" w:hAnsi="Times New Roman" w:cs="Times New Roman"/>
          <w:b/>
          <w:bCs/>
          <w:color w:val="4E4E3F"/>
          <w:sz w:val="28"/>
          <w:szCs w:val="28"/>
          <w:lang w:eastAsia="ru-RU"/>
        </w:rPr>
        <w:t>и </w:t>
      </w:r>
      <w:r>
        <w:rPr>
          <w:rFonts w:ascii="Times New Roman" w:eastAsia="Times New Roman" w:hAnsi="Times New Roman" w:cs="Times New Roman"/>
          <w:b/>
          <w:bCs/>
          <w:color w:val="76A900"/>
          <w:sz w:val="28"/>
          <w:szCs w:val="28"/>
          <w:lang w:eastAsia="ru-RU"/>
        </w:rPr>
        <w:t>тактические</w:t>
      </w:r>
      <w:r>
        <w:rPr>
          <w:rFonts w:ascii="Times New Roman" w:eastAsia="Times New Roman" w:hAnsi="Times New Roman" w:cs="Times New Roman"/>
          <w:b/>
          <w:bCs/>
          <w:color w:val="4E4E3F"/>
          <w:sz w:val="28"/>
          <w:szCs w:val="28"/>
          <w:lang w:eastAsia="ru-RU"/>
        </w:rPr>
        <w:t> в зависимости от времени, которое требуется на их достижение.</w:t>
      </w:r>
      <w:proofErr w:type="gramEnd"/>
    </w:p>
    <w:p w:rsidR="00DF4B0B" w:rsidRDefault="00DF4B0B" w:rsidP="00DF4B0B">
      <w:pPr>
        <w:shd w:val="clear" w:color="auto" w:fill="FFFFFF"/>
        <w:spacing w:after="0" w:line="240" w:lineRule="auto"/>
        <w:ind w:left="-142" w:firstLine="142"/>
        <w:rPr>
          <w:rFonts w:ascii="Times New Roman" w:eastAsia="Times New Roman" w:hAnsi="Times New Roman" w:cs="Times New Roman"/>
          <w:i/>
          <w:iCs/>
          <w:color w:val="4E4E3F"/>
          <w:sz w:val="28"/>
          <w:szCs w:val="28"/>
          <w:lang w:eastAsia="ru-RU"/>
        </w:rPr>
      </w:pPr>
      <w:r>
        <w:rPr>
          <w:rFonts w:ascii="Times New Roman" w:eastAsia="Times New Roman" w:hAnsi="Times New Roman" w:cs="Times New Roman"/>
          <w:i/>
          <w:iCs/>
          <w:color w:val="4E4E3F"/>
          <w:sz w:val="28"/>
          <w:szCs w:val="28"/>
          <w:lang w:eastAsia="ru-RU"/>
        </w:rPr>
        <w:t>Пример:</w:t>
      </w:r>
    </w:p>
    <w:p w:rsidR="00DF4B0B" w:rsidRDefault="00DF4B0B" w:rsidP="00DF4B0B">
      <w:pPr>
        <w:shd w:val="clear" w:color="auto" w:fill="FFFFFF"/>
        <w:spacing w:after="0" w:line="240" w:lineRule="auto"/>
        <w:ind w:left="-142" w:firstLine="142"/>
        <w:rPr>
          <w:rFonts w:ascii="Times New Roman" w:eastAsia="Times New Roman" w:hAnsi="Times New Roman" w:cs="Times New Roman"/>
          <w:i/>
          <w:iCs/>
          <w:color w:val="4E4E3F"/>
          <w:sz w:val="28"/>
          <w:szCs w:val="28"/>
          <w:lang w:eastAsia="ru-RU"/>
        </w:rPr>
      </w:pPr>
      <w:r>
        <w:rPr>
          <w:rFonts w:ascii="Times New Roman" w:eastAsia="Times New Roman" w:hAnsi="Times New Roman" w:cs="Times New Roman"/>
          <w:i/>
          <w:iCs/>
          <w:color w:val="4E4E3F"/>
          <w:sz w:val="28"/>
          <w:szCs w:val="28"/>
          <w:lang w:eastAsia="ru-RU"/>
        </w:rPr>
        <w:t>стратегической финансовой целью семьи может служить покупка дома, квартиры, машины.</w:t>
      </w:r>
    </w:p>
    <w:p w:rsidR="00DF4B0B" w:rsidRDefault="00DF4B0B" w:rsidP="00DF4B0B">
      <w:pPr>
        <w:shd w:val="clear" w:color="auto" w:fill="FFFFFF"/>
        <w:spacing w:line="240" w:lineRule="auto"/>
        <w:ind w:left="-142" w:firstLine="142"/>
        <w:rPr>
          <w:rFonts w:ascii="Times New Roman" w:eastAsia="Times New Roman" w:hAnsi="Times New Roman" w:cs="Times New Roman"/>
          <w:i/>
          <w:iCs/>
          <w:color w:val="4E4E3F"/>
          <w:sz w:val="28"/>
          <w:szCs w:val="28"/>
          <w:lang w:eastAsia="ru-RU"/>
        </w:rPr>
      </w:pPr>
      <w:r>
        <w:rPr>
          <w:rFonts w:ascii="Times New Roman" w:eastAsia="Times New Roman" w:hAnsi="Times New Roman" w:cs="Times New Roman"/>
          <w:i/>
          <w:iCs/>
          <w:color w:val="4E4E3F"/>
          <w:sz w:val="28"/>
          <w:szCs w:val="28"/>
          <w:lang w:eastAsia="ru-RU"/>
        </w:rPr>
        <w:t>Тактической финансовой целью семьи может служить покупка бытовой техники, велосипеда, компьютера, смартфона и т. п.</w:t>
      </w:r>
    </w:p>
    <w:p w:rsidR="00DF4B0B" w:rsidRDefault="00DF4B0B" w:rsidP="00DF4B0B">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Бюджет необходимо планировать как на короткий, так и на длительный срок, то есть у семьи должен быть и </w:t>
      </w:r>
      <w:r>
        <w:rPr>
          <w:rFonts w:ascii="Times New Roman" w:eastAsia="Times New Roman" w:hAnsi="Times New Roman" w:cs="Times New Roman"/>
          <w:b/>
          <w:bCs/>
          <w:color w:val="76A900"/>
          <w:sz w:val="28"/>
          <w:szCs w:val="28"/>
          <w:lang w:eastAsia="ru-RU"/>
        </w:rPr>
        <w:t>краткосрочный</w:t>
      </w:r>
      <w:r>
        <w:rPr>
          <w:rFonts w:ascii="Times New Roman" w:eastAsia="Times New Roman" w:hAnsi="Times New Roman" w:cs="Times New Roman"/>
          <w:color w:val="4E4E3F"/>
          <w:sz w:val="28"/>
          <w:szCs w:val="28"/>
          <w:lang w:eastAsia="ru-RU"/>
        </w:rPr>
        <w:t> (на месяц, два, три, год), и </w:t>
      </w:r>
      <w:r>
        <w:rPr>
          <w:rFonts w:ascii="Times New Roman" w:eastAsia="Times New Roman" w:hAnsi="Times New Roman" w:cs="Times New Roman"/>
          <w:b/>
          <w:bCs/>
          <w:color w:val="76A900"/>
          <w:sz w:val="28"/>
          <w:szCs w:val="28"/>
          <w:lang w:eastAsia="ru-RU"/>
        </w:rPr>
        <w:t>долгосрочный</w:t>
      </w:r>
      <w:r>
        <w:rPr>
          <w:rFonts w:ascii="Times New Roman" w:eastAsia="Times New Roman" w:hAnsi="Times New Roman" w:cs="Times New Roman"/>
          <w:color w:val="4E4E3F"/>
          <w:sz w:val="28"/>
          <w:szCs w:val="28"/>
          <w:lang w:eastAsia="ru-RU"/>
        </w:rPr>
        <w:t> (на </w:t>
      </w:r>
      <w:r>
        <w:rPr>
          <w:rFonts w:ascii="Times New Roman" w:eastAsia="Times New Roman" w:hAnsi="Times New Roman" w:cs="Times New Roman"/>
          <w:color w:val="76A900"/>
          <w:sz w:val="28"/>
          <w:szCs w:val="28"/>
          <w:lang w:eastAsia="ru-RU"/>
        </w:rPr>
        <w:t>5</w:t>
      </w:r>
      <w:r>
        <w:rPr>
          <w:rFonts w:ascii="Times New Roman" w:eastAsia="Times New Roman" w:hAnsi="Times New Roman" w:cs="Times New Roman"/>
          <w:color w:val="4E4E3F"/>
          <w:sz w:val="28"/>
          <w:szCs w:val="28"/>
          <w:lang w:eastAsia="ru-RU"/>
        </w:rPr>
        <w:t>–</w:t>
      </w:r>
      <w:r>
        <w:rPr>
          <w:rFonts w:ascii="Times New Roman" w:eastAsia="Times New Roman" w:hAnsi="Times New Roman" w:cs="Times New Roman"/>
          <w:color w:val="76A900"/>
          <w:sz w:val="28"/>
          <w:szCs w:val="28"/>
          <w:lang w:eastAsia="ru-RU"/>
        </w:rPr>
        <w:t>10</w:t>
      </w:r>
      <w:r>
        <w:rPr>
          <w:rFonts w:ascii="Times New Roman" w:eastAsia="Times New Roman" w:hAnsi="Times New Roman" w:cs="Times New Roman"/>
          <w:color w:val="4E4E3F"/>
          <w:sz w:val="28"/>
          <w:szCs w:val="28"/>
          <w:lang w:eastAsia="ru-RU"/>
        </w:rPr>
        <w:t> лет) </w:t>
      </w:r>
      <w:r>
        <w:rPr>
          <w:rFonts w:ascii="Times New Roman" w:eastAsia="Times New Roman" w:hAnsi="Times New Roman" w:cs="Times New Roman"/>
          <w:b/>
          <w:bCs/>
          <w:color w:val="76A900"/>
          <w:sz w:val="28"/>
          <w:szCs w:val="28"/>
          <w:lang w:eastAsia="ru-RU"/>
        </w:rPr>
        <w:t>финансовый план</w:t>
      </w:r>
      <w:r>
        <w:rPr>
          <w:rFonts w:ascii="Times New Roman" w:eastAsia="Times New Roman" w:hAnsi="Times New Roman" w:cs="Times New Roman"/>
          <w:color w:val="4E4E3F"/>
          <w:sz w:val="28"/>
          <w:szCs w:val="28"/>
          <w:lang w:eastAsia="ru-RU"/>
        </w:rPr>
        <w:t>.</w:t>
      </w:r>
    </w:p>
    <w:p w:rsidR="00DF4B0B" w:rsidRDefault="00DF4B0B" w:rsidP="00DF4B0B">
      <w:pPr>
        <w:shd w:val="clear" w:color="auto" w:fill="FFFFFF"/>
        <w:spacing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Финансовый план</w:t>
      </w:r>
    </w:p>
    <w:p w:rsidR="00DF4B0B" w:rsidRDefault="00DF4B0B" w:rsidP="00DF4B0B">
      <w:pPr>
        <w:shd w:val="clear" w:color="auto" w:fill="F3F3F3"/>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В самом простом виде финансовый план семьи можно представить в виде таблицы, состоящей из двух колонок:</w:t>
      </w:r>
    </w:p>
    <w:p w:rsidR="00DF4B0B" w:rsidRDefault="00DF4B0B" w:rsidP="00DF4B0B">
      <w:pPr>
        <w:numPr>
          <w:ilvl w:val="0"/>
          <w:numId w:val="1"/>
        </w:numPr>
        <w:shd w:val="clear" w:color="auto" w:fill="F3F3F3"/>
        <w:spacing w:before="100" w:beforeAutospacing="1" w:after="100" w:afterAutospacing="1" w:line="300" w:lineRule="atLeast"/>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в первую колонку вносят </w:t>
      </w:r>
      <w:r>
        <w:rPr>
          <w:rFonts w:ascii="Times New Roman" w:eastAsia="Times New Roman" w:hAnsi="Times New Roman" w:cs="Times New Roman"/>
          <w:b/>
          <w:bCs/>
          <w:color w:val="76A900"/>
          <w:sz w:val="28"/>
          <w:szCs w:val="28"/>
          <w:lang w:eastAsia="ru-RU"/>
        </w:rPr>
        <w:t>все доходы </w:t>
      </w:r>
      <w:r>
        <w:rPr>
          <w:rFonts w:ascii="Times New Roman" w:eastAsia="Times New Roman" w:hAnsi="Times New Roman" w:cs="Times New Roman"/>
          <w:color w:val="4E4E3F"/>
          <w:sz w:val="28"/>
          <w:szCs w:val="28"/>
          <w:lang w:eastAsia="ru-RU"/>
        </w:rPr>
        <w:t>семьи (заработная плата, социальные пособия, стипендия, доход от сдачи квартиры в аренду, доход от предпринимательской деятельности и т. д.).</w:t>
      </w:r>
    </w:p>
    <w:p w:rsidR="00DF4B0B" w:rsidRDefault="00DF4B0B" w:rsidP="00DF4B0B">
      <w:pPr>
        <w:numPr>
          <w:ilvl w:val="0"/>
          <w:numId w:val="1"/>
        </w:numPr>
        <w:shd w:val="clear" w:color="auto" w:fill="F3F3F3"/>
        <w:spacing w:before="100" w:beforeAutospacing="1" w:after="100" w:afterAutospacing="1" w:line="300" w:lineRule="atLeast"/>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Во вторую колонку вносят расходы семьи, причём сначала — </w:t>
      </w:r>
      <w:r>
        <w:rPr>
          <w:rFonts w:ascii="Times New Roman" w:eastAsia="Times New Roman" w:hAnsi="Times New Roman" w:cs="Times New Roman"/>
          <w:b/>
          <w:bCs/>
          <w:color w:val="76A900"/>
          <w:sz w:val="28"/>
          <w:szCs w:val="28"/>
          <w:lang w:eastAsia="ru-RU"/>
        </w:rPr>
        <w:t>обязательные расходы</w:t>
      </w:r>
      <w:r>
        <w:rPr>
          <w:rFonts w:ascii="Times New Roman" w:eastAsia="Times New Roman" w:hAnsi="Times New Roman" w:cs="Times New Roman"/>
          <w:color w:val="4E4E3F"/>
          <w:sz w:val="28"/>
          <w:szCs w:val="28"/>
          <w:lang w:eastAsia="ru-RU"/>
        </w:rPr>
        <w:t>, то есть те расходы, без которых обойтись нельзя:</w:t>
      </w:r>
      <w:r>
        <w:rPr>
          <w:rFonts w:ascii="Times New Roman" w:eastAsia="Times New Roman" w:hAnsi="Times New Roman" w:cs="Times New Roman"/>
          <w:b/>
          <w:bCs/>
          <w:color w:val="76A900"/>
          <w:sz w:val="28"/>
          <w:szCs w:val="28"/>
          <w:lang w:eastAsia="ru-RU"/>
        </w:rPr>
        <w:t> на питание, на оплату жилья, услуг ЖКХ, услуг связи, на одежду, на транспорт</w:t>
      </w:r>
      <w:r>
        <w:rPr>
          <w:rFonts w:ascii="Times New Roman" w:eastAsia="Times New Roman" w:hAnsi="Times New Roman" w:cs="Times New Roman"/>
          <w:color w:val="4E4E3F"/>
          <w:sz w:val="28"/>
          <w:szCs w:val="28"/>
          <w:lang w:eastAsia="ru-RU"/>
        </w:rPr>
        <w:t>.</w:t>
      </w:r>
    </w:p>
    <w:p w:rsidR="00DF4B0B" w:rsidRDefault="00DF4B0B" w:rsidP="00DF4B0B">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В конце каждой колонки необходимо подвести </w:t>
      </w:r>
      <w:r>
        <w:rPr>
          <w:rFonts w:ascii="Times New Roman" w:eastAsia="Times New Roman" w:hAnsi="Times New Roman" w:cs="Times New Roman"/>
          <w:b/>
          <w:bCs/>
          <w:color w:val="76A900"/>
          <w:sz w:val="28"/>
          <w:szCs w:val="28"/>
          <w:lang w:eastAsia="ru-RU"/>
        </w:rPr>
        <w:t>итог</w:t>
      </w:r>
      <w:r>
        <w:rPr>
          <w:rFonts w:ascii="Times New Roman" w:eastAsia="Times New Roman" w:hAnsi="Times New Roman" w:cs="Times New Roman"/>
          <w:color w:val="4E4E3F"/>
          <w:sz w:val="28"/>
          <w:szCs w:val="28"/>
          <w:lang w:eastAsia="ru-RU"/>
        </w:rPr>
        <w:t>: </w:t>
      </w:r>
      <w:r>
        <w:rPr>
          <w:rFonts w:ascii="Times New Roman" w:eastAsia="Times New Roman" w:hAnsi="Times New Roman" w:cs="Times New Roman"/>
          <w:b/>
          <w:bCs/>
          <w:color w:val="76A900"/>
          <w:sz w:val="28"/>
          <w:szCs w:val="28"/>
          <w:lang w:eastAsia="ru-RU"/>
        </w:rPr>
        <w:t>общую сумму доходов </w:t>
      </w:r>
      <w:r>
        <w:rPr>
          <w:rFonts w:ascii="Times New Roman" w:eastAsia="Times New Roman" w:hAnsi="Times New Roman" w:cs="Times New Roman"/>
          <w:color w:val="4E4E3F"/>
          <w:sz w:val="28"/>
          <w:szCs w:val="28"/>
          <w:lang w:eastAsia="ru-RU"/>
        </w:rPr>
        <w:t>и </w:t>
      </w:r>
      <w:r>
        <w:rPr>
          <w:rFonts w:ascii="Times New Roman" w:eastAsia="Times New Roman" w:hAnsi="Times New Roman" w:cs="Times New Roman"/>
          <w:b/>
          <w:bCs/>
          <w:color w:val="76A900"/>
          <w:sz w:val="28"/>
          <w:szCs w:val="28"/>
          <w:lang w:eastAsia="ru-RU"/>
        </w:rPr>
        <w:t>общую сумму обязательных расходов </w:t>
      </w:r>
      <w:r>
        <w:rPr>
          <w:rFonts w:ascii="Times New Roman" w:eastAsia="Times New Roman" w:hAnsi="Times New Roman" w:cs="Times New Roman"/>
          <w:color w:val="4E4E3F"/>
          <w:sz w:val="28"/>
          <w:szCs w:val="28"/>
          <w:lang w:eastAsia="ru-RU"/>
        </w:rPr>
        <w:t>семьи.</w:t>
      </w:r>
    </w:p>
    <w:p w:rsidR="00DF4B0B" w:rsidRDefault="00DF4B0B" w:rsidP="00DF4B0B">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 </w:t>
      </w:r>
    </w:p>
    <w:p w:rsidR="00DF4B0B" w:rsidRDefault="00DF4B0B" w:rsidP="00DF4B0B">
      <w:pPr>
        <w:shd w:val="clear" w:color="auto" w:fill="FFFFFF"/>
        <w:spacing w:after="96" w:line="240" w:lineRule="auto"/>
        <w:ind w:left="-142" w:firstLine="142"/>
        <w:rPr>
          <w:rFonts w:ascii="Times New Roman" w:eastAsia="Times New Roman" w:hAnsi="Times New Roman" w:cs="Times New Roman"/>
          <w:i/>
          <w:iCs/>
          <w:color w:val="4E4E3F"/>
          <w:sz w:val="28"/>
          <w:szCs w:val="28"/>
          <w:lang w:eastAsia="ru-RU"/>
        </w:rPr>
      </w:pPr>
      <w:r>
        <w:rPr>
          <w:rFonts w:ascii="Times New Roman" w:eastAsia="Times New Roman" w:hAnsi="Times New Roman" w:cs="Times New Roman"/>
          <w:i/>
          <w:iCs/>
          <w:color w:val="4E4E3F"/>
          <w:sz w:val="28"/>
          <w:szCs w:val="28"/>
          <w:lang w:eastAsia="ru-RU"/>
        </w:rPr>
        <w:lastRenderedPageBreak/>
        <w:t>Обрати внимание!</w:t>
      </w:r>
    </w:p>
    <w:p w:rsidR="00DF4B0B" w:rsidRDefault="00DF4B0B" w:rsidP="00DF4B0B">
      <w:pPr>
        <w:spacing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Если сумма расходов меньше, чем сумма доходов, то оставшуюся сумму можно направить на сбережения или на то, чтобы накопить деньги на крупную покупку, или израсходовать её на нужды, которые не являются обязательными, например, на досуг.</w:t>
      </w:r>
    </w:p>
    <w:p w:rsidR="00DF4B0B" w:rsidRDefault="00DF4B0B" w:rsidP="00DF4B0B">
      <w:pPr>
        <w:shd w:val="clear" w:color="auto" w:fill="F3F3F3"/>
        <w:spacing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Финансовый план семьи, составленный на несколько лет, должен пересматриваться, в него нужно вносить изменения.</w:t>
      </w:r>
    </w:p>
    <w:p w:rsidR="00DF4B0B" w:rsidRDefault="00DF4B0B" w:rsidP="00DF4B0B">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Причиной необходимости внесения корректировок являются </w:t>
      </w:r>
      <w:r>
        <w:rPr>
          <w:rFonts w:ascii="Times New Roman" w:eastAsia="Times New Roman" w:hAnsi="Times New Roman" w:cs="Times New Roman"/>
          <w:b/>
          <w:bCs/>
          <w:color w:val="76A900"/>
          <w:sz w:val="28"/>
          <w:szCs w:val="28"/>
          <w:lang w:eastAsia="ru-RU"/>
        </w:rPr>
        <w:t>возможные незапланированные изменения как в доходах </w:t>
      </w:r>
      <w:r>
        <w:rPr>
          <w:rFonts w:ascii="Times New Roman" w:eastAsia="Times New Roman" w:hAnsi="Times New Roman" w:cs="Times New Roman"/>
          <w:color w:val="4E4E3F"/>
          <w:sz w:val="28"/>
          <w:szCs w:val="28"/>
          <w:lang w:eastAsia="ru-RU"/>
        </w:rPr>
        <w:t>(например, повышение заработной платы в связи с переходом на новую работу), так</w:t>
      </w:r>
      <w:r>
        <w:rPr>
          <w:rFonts w:ascii="Times New Roman" w:eastAsia="Times New Roman" w:hAnsi="Times New Roman" w:cs="Times New Roman"/>
          <w:b/>
          <w:bCs/>
          <w:color w:val="76A900"/>
          <w:sz w:val="28"/>
          <w:szCs w:val="28"/>
          <w:lang w:eastAsia="ru-RU"/>
        </w:rPr>
        <w:t> и в расходах семьи </w:t>
      </w:r>
      <w:r>
        <w:rPr>
          <w:rFonts w:ascii="Times New Roman" w:eastAsia="Times New Roman" w:hAnsi="Times New Roman" w:cs="Times New Roman"/>
          <w:color w:val="4E4E3F"/>
          <w:sz w:val="28"/>
          <w:szCs w:val="28"/>
          <w:lang w:eastAsia="ru-RU"/>
        </w:rPr>
        <w:t>(например, в связи с рождением ребёнка).</w:t>
      </w:r>
      <w:r>
        <w:rPr>
          <w:rFonts w:ascii="Times New Roman" w:eastAsia="Times New Roman" w:hAnsi="Times New Roman" w:cs="Times New Roman"/>
          <w:color w:val="4E4E3F"/>
          <w:sz w:val="28"/>
          <w:szCs w:val="28"/>
          <w:lang w:eastAsia="ru-RU"/>
        </w:rPr>
        <w:br/>
        <w:t>В случае</w:t>
      </w:r>
      <w:proofErr w:type="gramStart"/>
      <w:r>
        <w:rPr>
          <w:rFonts w:ascii="Times New Roman" w:eastAsia="Times New Roman" w:hAnsi="Times New Roman" w:cs="Times New Roman"/>
          <w:color w:val="4E4E3F"/>
          <w:sz w:val="28"/>
          <w:szCs w:val="28"/>
          <w:lang w:eastAsia="ru-RU"/>
        </w:rPr>
        <w:t>,</w:t>
      </w:r>
      <w:proofErr w:type="gramEnd"/>
      <w:r>
        <w:rPr>
          <w:rFonts w:ascii="Times New Roman" w:eastAsia="Times New Roman" w:hAnsi="Times New Roman" w:cs="Times New Roman"/>
          <w:color w:val="4E4E3F"/>
          <w:sz w:val="28"/>
          <w:szCs w:val="28"/>
          <w:lang w:eastAsia="ru-RU"/>
        </w:rPr>
        <w:t xml:space="preserve"> если изменения значительны, может возникнуть </w:t>
      </w:r>
      <w:r>
        <w:rPr>
          <w:rFonts w:ascii="Times New Roman" w:eastAsia="Times New Roman" w:hAnsi="Times New Roman" w:cs="Times New Roman"/>
          <w:b/>
          <w:bCs/>
          <w:color w:val="76A900"/>
          <w:sz w:val="28"/>
          <w:szCs w:val="28"/>
          <w:lang w:eastAsia="ru-RU"/>
        </w:rPr>
        <w:t>необходимость в разработке нового финансового плана</w:t>
      </w:r>
      <w:r>
        <w:rPr>
          <w:rFonts w:ascii="Times New Roman" w:eastAsia="Times New Roman" w:hAnsi="Times New Roman" w:cs="Times New Roman"/>
          <w:color w:val="4E4E3F"/>
          <w:sz w:val="28"/>
          <w:szCs w:val="28"/>
          <w:lang w:eastAsia="ru-RU"/>
        </w:rPr>
        <w:t>.</w:t>
      </w:r>
    </w:p>
    <w:p w:rsidR="00DF4B0B" w:rsidRDefault="00DF4B0B" w:rsidP="00DF4B0B">
      <w:pPr>
        <w:shd w:val="clear" w:color="auto" w:fill="F3F3F3"/>
        <w:spacing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Если подходить к финансовому планированию обдуманно, составлять финансовый план всей семьёй, заложить в него формирование денежного ресурса безопасности, не отклоняться от плана и не совершать незапланированные покупки, то это позволит обеспечить семье финансовую стабильность.</w:t>
      </w:r>
    </w:p>
    <w:p w:rsidR="00DF4B0B" w:rsidRDefault="00DF4B0B" w:rsidP="00DF4B0B">
      <w:pPr>
        <w:shd w:val="clear" w:color="auto" w:fill="FFFFFF"/>
        <w:spacing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 xml:space="preserve">Дефицит и </w:t>
      </w:r>
      <w:proofErr w:type="spellStart"/>
      <w:r>
        <w:rPr>
          <w:rFonts w:ascii="Times New Roman" w:eastAsia="Times New Roman" w:hAnsi="Times New Roman" w:cs="Times New Roman"/>
          <w:color w:val="4E4E3F"/>
          <w:sz w:val="28"/>
          <w:szCs w:val="28"/>
          <w:lang w:eastAsia="ru-RU"/>
        </w:rPr>
        <w:t>профицит</w:t>
      </w:r>
      <w:proofErr w:type="spellEnd"/>
      <w:r>
        <w:rPr>
          <w:rFonts w:ascii="Times New Roman" w:eastAsia="Times New Roman" w:hAnsi="Times New Roman" w:cs="Times New Roman"/>
          <w:color w:val="4E4E3F"/>
          <w:sz w:val="28"/>
          <w:szCs w:val="28"/>
          <w:lang w:eastAsia="ru-RU"/>
        </w:rPr>
        <w:t xml:space="preserve"> семейного бюджета</w:t>
      </w:r>
    </w:p>
    <w:p w:rsidR="00DF4B0B" w:rsidRDefault="00DF4B0B" w:rsidP="00DF4B0B">
      <w:pPr>
        <w:shd w:val="clear" w:color="auto" w:fill="F3F3F3"/>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Главное правило любого бюджета — это </w:t>
      </w:r>
      <w:r>
        <w:rPr>
          <w:rFonts w:ascii="Times New Roman" w:eastAsia="Times New Roman" w:hAnsi="Times New Roman" w:cs="Times New Roman"/>
          <w:b/>
          <w:bCs/>
          <w:color w:val="76A900"/>
          <w:sz w:val="28"/>
          <w:szCs w:val="28"/>
          <w:lang w:eastAsia="ru-RU"/>
        </w:rPr>
        <w:t>равенство </w:t>
      </w:r>
      <w:r>
        <w:rPr>
          <w:rFonts w:ascii="Times New Roman" w:eastAsia="Times New Roman" w:hAnsi="Times New Roman" w:cs="Times New Roman"/>
          <w:color w:val="4E4E3F"/>
          <w:sz w:val="28"/>
          <w:szCs w:val="28"/>
          <w:lang w:eastAsia="ru-RU"/>
        </w:rPr>
        <w:t>доходной и расходной частей.</w:t>
      </w:r>
    </w:p>
    <w:p w:rsidR="00DF4B0B" w:rsidRDefault="00DF4B0B" w:rsidP="00DF4B0B">
      <w:pPr>
        <w:shd w:val="clear" w:color="auto" w:fill="F3F3F3"/>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Если величина доходов больше, чем величина расходов, то бюджет сформирован с </w:t>
      </w:r>
      <w:proofErr w:type="spellStart"/>
      <w:r>
        <w:rPr>
          <w:rFonts w:ascii="Times New Roman" w:eastAsia="Times New Roman" w:hAnsi="Times New Roman" w:cs="Times New Roman"/>
          <w:b/>
          <w:bCs/>
          <w:color w:val="76A900"/>
          <w:sz w:val="28"/>
          <w:szCs w:val="28"/>
          <w:lang w:eastAsia="ru-RU"/>
        </w:rPr>
        <w:t>профицитом</w:t>
      </w:r>
      <w:proofErr w:type="spellEnd"/>
      <w:r>
        <w:rPr>
          <w:rFonts w:ascii="Times New Roman" w:eastAsia="Times New Roman" w:hAnsi="Times New Roman" w:cs="Times New Roman"/>
          <w:color w:val="4E4E3F"/>
          <w:sz w:val="28"/>
          <w:szCs w:val="28"/>
          <w:lang w:eastAsia="ru-RU"/>
        </w:rPr>
        <w:t>.</w:t>
      </w:r>
    </w:p>
    <w:p w:rsidR="00DF4B0B" w:rsidRDefault="00DF4B0B" w:rsidP="00DF4B0B">
      <w:pPr>
        <w:shd w:val="clear" w:color="auto" w:fill="F3F3F3"/>
        <w:spacing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Если величина доходов меньше, чем величина расходов, то бюджет сформирован с </w:t>
      </w:r>
      <w:r>
        <w:rPr>
          <w:rFonts w:ascii="Times New Roman" w:eastAsia="Times New Roman" w:hAnsi="Times New Roman" w:cs="Times New Roman"/>
          <w:b/>
          <w:bCs/>
          <w:color w:val="76A900"/>
          <w:sz w:val="28"/>
          <w:szCs w:val="28"/>
          <w:lang w:eastAsia="ru-RU"/>
        </w:rPr>
        <w:t>дефицитом</w:t>
      </w:r>
      <w:r>
        <w:rPr>
          <w:rFonts w:ascii="Times New Roman" w:eastAsia="Times New Roman" w:hAnsi="Times New Roman" w:cs="Times New Roman"/>
          <w:color w:val="4E4E3F"/>
          <w:sz w:val="28"/>
          <w:szCs w:val="28"/>
          <w:lang w:eastAsia="ru-RU"/>
        </w:rPr>
        <w:t>.</w:t>
      </w:r>
    </w:p>
    <w:p w:rsidR="00DF4B0B" w:rsidRDefault="00DF4B0B" w:rsidP="00DF4B0B">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b/>
          <w:bCs/>
          <w:color w:val="76A900"/>
          <w:sz w:val="28"/>
          <w:szCs w:val="28"/>
          <w:lang w:eastAsia="ru-RU"/>
        </w:rPr>
        <w:t>Дефицит </w:t>
      </w:r>
      <w:r>
        <w:rPr>
          <w:rFonts w:ascii="Times New Roman" w:eastAsia="Times New Roman" w:hAnsi="Times New Roman" w:cs="Times New Roman"/>
          <w:color w:val="4E4E3F"/>
          <w:sz w:val="28"/>
          <w:szCs w:val="28"/>
          <w:lang w:eastAsia="ru-RU"/>
        </w:rPr>
        <w:t>бюджета </w:t>
      </w:r>
      <w:r>
        <w:rPr>
          <w:rFonts w:ascii="Times New Roman" w:eastAsia="Times New Roman" w:hAnsi="Times New Roman" w:cs="Times New Roman"/>
          <w:b/>
          <w:bCs/>
          <w:color w:val="76A900"/>
          <w:sz w:val="28"/>
          <w:szCs w:val="28"/>
          <w:lang w:eastAsia="ru-RU"/>
        </w:rPr>
        <w:t>приводит к накоплению долгов</w:t>
      </w:r>
      <w:r>
        <w:rPr>
          <w:rFonts w:ascii="Times New Roman" w:eastAsia="Times New Roman" w:hAnsi="Times New Roman" w:cs="Times New Roman"/>
          <w:color w:val="4E4E3F"/>
          <w:sz w:val="28"/>
          <w:szCs w:val="28"/>
          <w:lang w:eastAsia="ru-RU"/>
        </w:rPr>
        <w:t>.</w:t>
      </w:r>
    </w:p>
    <w:p w:rsidR="00DF4B0B" w:rsidRDefault="00DF4B0B" w:rsidP="00DF4B0B">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proofErr w:type="spellStart"/>
      <w:r>
        <w:rPr>
          <w:rFonts w:ascii="Times New Roman" w:eastAsia="Times New Roman" w:hAnsi="Times New Roman" w:cs="Times New Roman"/>
          <w:b/>
          <w:bCs/>
          <w:color w:val="76A900"/>
          <w:sz w:val="28"/>
          <w:szCs w:val="28"/>
          <w:lang w:eastAsia="ru-RU"/>
        </w:rPr>
        <w:t>Профицит</w:t>
      </w:r>
      <w:proofErr w:type="spellEnd"/>
      <w:r>
        <w:rPr>
          <w:rFonts w:ascii="Times New Roman" w:eastAsia="Times New Roman" w:hAnsi="Times New Roman" w:cs="Times New Roman"/>
          <w:b/>
          <w:bCs/>
          <w:color w:val="76A900"/>
          <w:sz w:val="28"/>
          <w:szCs w:val="28"/>
          <w:lang w:eastAsia="ru-RU"/>
        </w:rPr>
        <w:t> </w:t>
      </w:r>
      <w:r>
        <w:rPr>
          <w:rFonts w:ascii="Times New Roman" w:eastAsia="Times New Roman" w:hAnsi="Times New Roman" w:cs="Times New Roman"/>
          <w:color w:val="4E4E3F"/>
          <w:sz w:val="28"/>
          <w:szCs w:val="28"/>
          <w:lang w:eastAsia="ru-RU"/>
        </w:rPr>
        <w:t>бюджета </w:t>
      </w:r>
      <w:r>
        <w:rPr>
          <w:rFonts w:ascii="Times New Roman" w:eastAsia="Times New Roman" w:hAnsi="Times New Roman" w:cs="Times New Roman"/>
          <w:b/>
          <w:bCs/>
          <w:color w:val="76A900"/>
          <w:sz w:val="28"/>
          <w:szCs w:val="28"/>
          <w:lang w:eastAsia="ru-RU"/>
        </w:rPr>
        <w:t>позволяет формировать сбережения</w:t>
      </w:r>
      <w:r>
        <w:rPr>
          <w:rFonts w:ascii="Times New Roman" w:eastAsia="Times New Roman" w:hAnsi="Times New Roman" w:cs="Times New Roman"/>
          <w:color w:val="4E4E3F"/>
          <w:sz w:val="28"/>
          <w:szCs w:val="28"/>
          <w:lang w:eastAsia="ru-RU"/>
        </w:rPr>
        <w:t>.</w:t>
      </w:r>
    </w:p>
    <w:p w:rsidR="00DF4B0B" w:rsidRDefault="00DF4B0B" w:rsidP="00DF4B0B">
      <w:pPr>
        <w:shd w:val="clear" w:color="auto" w:fill="FFFFFF"/>
        <w:spacing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Активы и пассивы семьи</w:t>
      </w:r>
    </w:p>
    <w:p w:rsidR="00DF4B0B" w:rsidRDefault="00DF4B0B" w:rsidP="00DF4B0B">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Финансовое планирование включает в себя установление соотношения между </w:t>
      </w:r>
      <w:r>
        <w:rPr>
          <w:rFonts w:ascii="Times New Roman" w:eastAsia="Times New Roman" w:hAnsi="Times New Roman" w:cs="Times New Roman"/>
          <w:b/>
          <w:bCs/>
          <w:color w:val="76A900"/>
          <w:sz w:val="28"/>
          <w:szCs w:val="28"/>
          <w:lang w:eastAsia="ru-RU"/>
        </w:rPr>
        <w:t>активами </w:t>
      </w:r>
      <w:r>
        <w:rPr>
          <w:rFonts w:ascii="Times New Roman" w:eastAsia="Times New Roman" w:hAnsi="Times New Roman" w:cs="Times New Roman"/>
          <w:color w:val="4E4E3F"/>
          <w:sz w:val="28"/>
          <w:szCs w:val="28"/>
          <w:lang w:eastAsia="ru-RU"/>
        </w:rPr>
        <w:t>и </w:t>
      </w:r>
      <w:r>
        <w:rPr>
          <w:rFonts w:ascii="Times New Roman" w:eastAsia="Times New Roman" w:hAnsi="Times New Roman" w:cs="Times New Roman"/>
          <w:b/>
          <w:bCs/>
          <w:color w:val="76A900"/>
          <w:sz w:val="28"/>
          <w:szCs w:val="28"/>
          <w:lang w:eastAsia="ru-RU"/>
        </w:rPr>
        <w:t>пассивами </w:t>
      </w:r>
      <w:r>
        <w:rPr>
          <w:rFonts w:ascii="Times New Roman" w:eastAsia="Times New Roman" w:hAnsi="Times New Roman" w:cs="Times New Roman"/>
          <w:color w:val="4E4E3F"/>
          <w:sz w:val="28"/>
          <w:szCs w:val="28"/>
          <w:lang w:eastAsia="ru-RU"/>
        </w:rPr>
        <w:t>семьи.</w:t>
      </w:r>
    </w:p>
    <w:p w:rsidR="00DF4B0B" w:rsidRDefault="00DF4B0B" w:rsidP="00DF4B0B">
      <w:pPr>
        <w:shd w:val="clear" w:color="auto" w:fill="F3F3F3"/>
        <w:spacing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Не реже, чем один раз в год, необходимо сопоставлять активы и пассивы (сравнивать, составлять баланс).</w:t>
      </w:r>
    </w:p>
    <w:p w:rsidR="00DF4B0B" w:rsidRDefault="00DF4B0B" w:rsidP="00DF4B0B">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proofErr w:type="gramStart"/>
      <w:r>
        <w:rPr>
          <w:rFonts w:ascii="Times New Roman" w:eastAsia="Times New Roman" w:hAnsi="Times New Roman" w:cs="Times New Roman"/>
          <w:b/>
          <w:bCs/>
          <w:color w:val="4E4E3F"/>
          <w:sz w:val="28"/>
          <w:szCs w:val="28"/>
          <w:lang w:eastAsia="ru-RU"/>
        </w:rPr>
        <w:t>Пассивы — это все долговые обязательства семьи: кредиты, долги, обязательные выплаты, например, квартплата и т. д.</w:t>
      </w:r>
      <w:r>
        <w:rPr>
          <w:rFonts w:ascii="Times New Roman" w:eastAsia="Times New Roman" w:hAnsi="Times New Roman" w:cs="Times New Roman"/>
          <w:b/>
          <w:bCs/>
          <w:color w:val="4E4E3F"/>
          <w:sz w:val="28"/>
          <w:szCs w:val="28"/>
          <w:lang w:eastAsia="ru-RU"/>
        </w:rPr>
        <w:br/>
        <w:t>Активы — это всё, чем владеет семья: дом, квартира, депозит в банке, машина и т. д.</w:t>
      </w:r>
      <w:proofErr w:type="gramEnd"/>
    </w:p>
    <w:p w:rsidR="00DF4B0B" w:rsidRDefault="00DF4B0B" w:rsidP="00DF4B0B">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 xml:space="preserve">Активы подразделяются </w:t>
      </w:r>
      <w:proofErr w:type="gramStart"/>
      <w:r>
        <w:rPr>
          <w:rFonts w:ascii="Times New Roman" w:eastAsia="Times New Roman" w:hAnsi="Times New Roman" w:cs="Times New Roman"/>
          <w:color w:val="4E4E3F"/>
          <w:sz w:val="28"/>
          <w:szCs w:val="28"/>
          <w:lang w:eastAsia="ru-RU"/>
        </w:rPr>
        <w:t>на</w:t>
      </w:r>
      <w:proofErr w:type="gramEnd"/>
      <w:r>
        <w:rPr>
          <w:rFonts w:ascii="Times New Roman" w:eastAsia="Times New Roman" w:hAnsi="Times New Roman" w:cs="Times New Roman"/>
          <w:color w:val="4E4E3F"/>
          <w:sz w:val="28"/>
          <w:szCs w:val="28"/>
          <w:lang w:eastAsia="ru-RU"/>
        </w:rPr>
        <w:t> </w:t>
      </w:r>
      <w:r>
        <w:rPr>
          <w:rFonts w:ascii="Times New Roman" w:eastAsia="Times New Roman" w:hAnsi="Times New Roman" w:cs="Times New Roman"/>
          <w:b/>
          <w:bCs/>
          <w:color w:val="76A900"/>
          <w:sz w:val="28"/>
          <w:szCs w:val="28"/>
          <w:lang w:eastAsia="ru-RU"/>
        </w:rPr>
        <w:t>потребительские </w:t>
      </w:r>
      <w:r>
        <w:rPr>
          <w:rFonts w:ascii="Times New Roman" w:eastAsia="Times New Roman" w:hAnsi="Times New Roman" w:cs="Times New Roman"/>
          <w:color w:val="4E4E3F"/>
          <w:sz w:val="28"/>
          <w:szCs w:val="28"/>
          <w:lang w:eastAsia="ru-RU"/>
        </w:rPr>
        <w:t>и </w:t>
      </w:r>
      <w:r>
        <w:rPr>
          <w:rFonts w:ascii="Times New Roman" w:eastAsia="Times New Roman" w:hAnsi="Times New Roman" w:cs="Times New Roman"/>
          <w:b/>
          <w:bCs/>
          <w:color w:val="76A900"/>
          <w:sz w:val="28"/>
          <w:szCs w:val="28"/>
          <w:lang w:eastAsia="ru-RU"/>
        </w:rPr>
        <w:t>инвестиционные</w:t>
      </w:r>
      <w:r>
        <w:rPr>
          <w:rFonts w:ascii="Times New Roman" w:eastAsia="Times New Roman" w:hAnsi="Times New Roman" w:cs="Times New Roman"/>
          <w:color w:val="4E4E3F"/>
          <w:sz w:val="28"/>
          <w:szCs w:val="28"/>
          <w:lang w:eastAsia="ru-RU"/>
        </w:rPr>
        <w:t>.</w:t>
      </w:r>
    </w:p>
    <w:p w:rsidR="00DF4B0B" w:rsidRDefault="00DF4B0B" w:rsidP="00DF4B0B">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r>
        <w:rPr>
          <w:rFonts w:ascii="Times New Roman" w:eastAsia="Times New Roman" w:hAnsi="Times New Roman" w:cs="Times New Roman"/>
          <w:b/>
          <w:bCs/>
          <w:color w:val="4E4E3F"/>
          <w:sz w:val="28"/>
          <w:szCs w:val="28"/>
          <w:lang w:eastAsia="ru-RU"/>
        </w:rPr>
        <w:t>Потребительские активы — это активы, которые нацелены на поддержание уровня жизни (машина, телевизор, мебель и т. д.), они не приносят дохода и требуют расходов на их содержание.</w:t>
      </w:r>
    </w:p>
    <w:p w:rsidR="00DF4B0B" w:rsidRDefault="00DF4B0B" w:rsidP="00DF4B0B">
      <w:pPr>
        <w:shd w:val="clear" w:color="auto" w:fill="FFFFFF"/>
        <w:spacing w:after="0" w:line="240" w:lineRule="auto"/>
        <w:ind w:left="-142" w:firstLine="142"/>
        <w:rPr>
          <w:rFonts w:ascii="Times New Roman" w:eastAsia="Times New Roman" w:hAnsi="Times New Roman" w:cs="Times New Roman"/>
          <w:i/>
          <w:iCs/>
          <w:color w:val="4E4E3F"/>
          <w:sz w:val="28"/>
          <w:szCs w:val="28"/>
          <w:lang w:eastAsia="ru-RU"/>
        </w:rPr>
      </w:pPr>
      <w:r>
        <w:rPr>
          <w:rFonts w:ascii="Times New Roman" w:eastAsia="Times New Roman" w:hAnsi="Times New Roman" w:cs="Times New Roman"/>
          <w:i/>
          <w:iCs/>
          <w:color w:val="4E4E3F"/>
          <w:sz w:val="28"/>
          <w:szCs w:val="28"/>
          <w:lang w:eastAsia="ru-RU"/>
        </w:rPr>
        <w:lastRenderedPageBreak/>
        <w:t>Пример:</w:t>
      </w:r>
    </w:p>
    <w:p w:rsidR="00DF4B0B" w:rsidRDefault="00DF4B0B" w:rsidP="00DF4B0B">
      <w:pPr>
        <w:shd w:val="clear" w:color="auto" w:fill="FFFFFF"/>
        <w:spacing w:line="240" w:lineRule="auto"/>
        <w:ind w:left="-142" w:firstLine="142"/>
        <w:rPr>
          <w:rFonts w:ascii="Times New Roman" w:eastAsia="Times New Roman" w:hAnsi="Times New Roman" w:cs="Times New Roman"/>
          <w:i/>
          <w:iCs/>
          <w:color w:val="4E4E3F"/>
          <w:sz w:val="28"/>
          <w:szCs w:val="28"/>
          <w:lang w:eastAsia="ru-RU"/>
        </w:rPr>
      </w:pPr>
      <w:r>
        <w:rPr>
          <w:rFonts w:ascii="Times New Roman" w:eastAsia="Times New Roman" w:hAnsi="Times New Roman" w:cs="Times New Roman"/>
          <w:i/>
          <w:iCs/>
          <w:color w:val="4E4E3F"/>
          <w:sz w:val="28"/>
          <w:szCs w:val="28"/>
          <w:lang w:eastAsia="ru-RU"/>
        </w:rPr>
        <w:t>автомобиль требует бензина, ремонта, телевизор расходует электричество.</w:t>
      </w:r>
    </w:p>
    <w:p w:rsidR="00DF4B0B" w:rsidRDefault="00DF4B0B" w:rsidP="00DF4B0B">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b/>
          <w:bCs/>
          <w:color w:val="76A900"/>
          <w:sz w:val="28"/>
          <w:szCs w:val="28"/>
          <w:lang w:eastAsia="ru-RU"/>
        </w:rPr>
        <w:t>Потребительские активы </w:t>
      </w:r>
      <w:r>
        <w:rPr>
          <w:rFonts w:ascii="Times New Roman" w:eastAsia="Times New Roman" w:hAnsi="Times New Roman" w:cs="Times New Roman"/>
          <w:color w:val="4E4E3F"/>
          <w:sz w:val="28"/>
          <w:szCs w:val="28"/>
          <w:lang w:eastAsia="ru-RU"/>
        </w:rPr>
        <w:t>необходимы в повседневной жизни и </w:t>
      </w:r>
      <w:r>
        <w:rPr>
          <w:rFonts w:ascii="Times New Roman" w:eastAsia="Times New Roman" w:hAnsi="Times New Roman" w:cs="Times New Roman"/>
          <w:b/>
          <w:bCs/>
          <w:color w:val="76A900"/>
          <w:sz w:val="28"/>
          <w:szCs w:val="28"/>
          <w:lang w:eastAsia="ru-RU"/>
        </w:rPr>
        <w:t>быстро теряют свою стоимость</w:t>
      </w:r>
      <w:r>
        <w:rPr>
          <w:rFonts w:ascii="Times New Roman" w:eastAsia="Times New Roman" w:hAnsi="Times New Roman" w:cs="Times New Roman"/>
          <w:color w:val="4E4E3F"/>
          <w:sz w:val="28"/>
          <w:szCs w:val="28"/>
          <w:lang w:eastAsia="ru-RU"/>
        </w:rPr>
        <w:t>. Новый автомобиль, выезжая из салона, уже теряет до </w:t>
      </w:r>
      <w:r>
        <w:rPr>
          <w:rFonts w:ascii="Times New Roman" w:eastAsia="Times New Roman" w:hAnsi="Times New Roman" w:cs="Times New Roman"/>
          <w:color w:val="76A900"/>
          <w:sz w:val="28"/>
          <w:szCs w:val="28"/>
          <w:lang w:eastAsia="ru-RU"/>
        </w:rPr>
        <w:t>10</w:t>
      </w:r>
      <w:r>
        <w:rPr>
          <w:rFonts w:ascii="Times New Roman" w:eastAsia="Times New Roman" w:hAnsi="Times New Roman" w:cs="Times New Roman"/>
          <w:b/>
          <w:bCs/>
          <w:color w:val="76A900"/>
          <w:sz w:val="28"/>
          <w:szCs w:val="28"/>
          <w:lang w:eastAsia="ru-RU"/>
        </w:rPr>
        <w:t> %</w:t>
      </w:r>
      <w:r>
        <w:rPr>
          <w:rFonts w:ascii="Times New Roman" w:eastAsia="Times New Roman" w:hAnsi="Times New Roman" w:cs="Times New Roman"/>
          <w:color w:val="4E4E3F"/>
          <w:sz w:val="28"/>
          <w:szCs w:val="28"/>
          <w:lang w:eastAsia="ru-RU"/>
        </w:rPr>
        <w:t> своей стоимости, а через год — </w:t>
      </w:r>
      <w:r>
        <w:rPr>
          <w:rFonts w:ascii="Times New Roman" w:eastAsia="Times New Roman" w:hAnsi="Times New Roman" w:cs="Times New Roman"/>
          <w:color w:val="76A900"/>
          <w:sz w:val="28"/>
          <w:szCs w:val="28"/>
          <w:lang w:eastAsia="ru-RU"/>
        </w:rPr>
        <w:t>20</w:t>
      </w:r>
      <w:r>
        <w:rPr>
          <w:rFonts w:ascii="Times New Roman" w:eastAsia="Times New Roman" w:hAnsi="Times New Roman" w:cs="Times New Roman"/>
          <w:b/>
          <w:bCs/>
          <w:color w:val="76A900"/>
          <w:sz w:val="28"/>
          <w:szCs w:val="28"/>
          <w:lang w:eastAsia="ru-RU"/>
        </w:rPr>
        <w:t> %</w:t>
      </w:r>
      <w:r>
        <w:rPr>
          <w:rFonts w:ascii="Times New Roman" w:eastAsia="Times New Roman" w:hAnsi="Times New Roman" w:cs="Times New Roman"/>
          <w:color w:val="4E4E3F"/>
          <w:sz w:val="28"/>
          <w:szCs w:val="28"/>
          <w:lang w:eastAsia="ru-RU"/>
        </w:rPr>
        <w:t>.</w:t>
      </w:r>
    </w:p>
    <w:p w:rsidR="00DF4B0B" w:rsidRDefault="00DF4B0B" w:rsidP="00DF4B0B">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r>
        <w:rPr>
          <w:rFonts w:ascii="Times New Roman" w:eastAsia="Times New Roman" w:hAnsi="Times New Roman" w:cs="Times New Roman"/>
          <w:b/>
          <w:bCs/>
          <w:color w:val="4E4E3F"/>
          <w:sz w:val="28"/>
          <w:szCs w:val="28"/>
          <w:lang w:eastAsia="ru-RU"/>
        </w:rPr>
        <w:t>Инвестиционные активы — это активы, которые нацелены на получение прибыли и дохода за счёт роста своей стоимости во времени.</w:t>
      </w:r>
    </w:p>
    <w:p w:rsidR="00DF4B0B" w:rsidRDefault="00DF4B0B" w:rsidP="00DF4B0B">
      <w:pPr>
        <w:shd w:val="clear" w:color="auto" w:fill="FFFFFF"/>
        <w:spacing w:after="0" w:line="240" w:lineRule="auto"/>
        <w:ind w:left="-142" w:firstLine="142"/>
        <w:rPr>
          <w:rFonts w:ascii="Times New Roman" w:eastAsia="Times New Roman" w:hAnsi="Times New Roman" w:cs="Times New Roman"/>
          <w:i/>
          <w:iCs/>
          <w:color w:val="4E4E3F"/>
          <w:sz w:val="28"/>
          <w:szCs w:val="28"/>
          <w:lang w:eastAsia="ru-RU"/>
        </w:rPr>
      </w:pPr>
      <w:r>
        <w:rPr>
          <w:rFonts w:ascii="Times New Roman" w:eastAsia="Times New Roman" w:hAnsi="Times New Roman" w:cs="Times New Roman"/>
          <w:i/>
          <w:iCs/>
          <w:color w:val="4E4E3F"/>
          <w:sz w:val="28"/>
          <w:szCs w:val="28"/>
          <w:lang w:eastAsia="ru-RU"/>
        </w:rPr>
        <w:t>Пример:</w:t>
      </w:r>
    </w:p>
    <w:p w:rsidR="00DF4B0B" w:rsidRDefault="00DF4B0B" w:rsidP="00DF4B0B">
      <w:pPr>
        <w:shd w:val="clear" w:color="auto" w:fill="FFFFFF"/>
        <w:spacing w:line="240" w:lineRule="auto"/>
        <w:ind w:left="-142" w:firstLine="142"/>
        <w:rPr>
          <w:rFonts w:ascii="Times New Roman" w:eastAsia="Times New Roman" w:hAnsi="Times New Roman" w:cs="Times New Roman"/>
          <w:i/>
          <w:iCs/>
          <w:color w:val="4E4E3F"/>
          <w:sz w:val="28"/>
          <w:szCs w:val="28"/>
          <w:lang w:eastAsia="ru-RU"/>
        </w:rPr>
      </w:pPr>
      <w:r>
        <w:rPr>
          <w:rFonts w:ascii="Times New Roman" w:eastAsia="Times New Roman" w:hAnsi="Times New Roman" w:cs="Times New Roman"/>
          <w:i/>
          <w:iCs/>
          <w:color w:val="4E4E3F"/>
          <w:sz w:val="28"/>
          <w:szCs w:val="28"/>
          <w:lang w:eastAsia="ru-RU"/>
        </w:rPr>
        <w:t>к таким активам относятся драгоценности, художественные произведения, ликвидные ценные бумаги, недвижимость, иностранная валюта, депозиты в банках, паи в паевых инвестиционных фондах.</w:t>
      </w:r>
    </w:p>
    <w:p w:rsidR="00DF4B0B" w:rsidRDefault="00DF4B0B" w:rsidP="00DF4B0B">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b/>
          <w:bCs/>
          <w:color w:val="76A900"/>
          <w:sz w:val="28"/>
          <w:szCs w:val="28"/>
          <w:lang w:eastAsia="ru-RU"/>
        </w:rPr>
        <w:t>Некоторые активы </w:t>
      </w:r>
      <w:r>
        <w:rPr>
          <w:rFonts w:ascii="Times New Roman" w:eastAsia="Times New Roman" w:hAnsi="Times New Roman" w:cs="Times New Roman"/>
          <w:color w:val="4E4E3F"/>
          <w:sz w:val="28"/>
          <w:szCs w:val="28"/>
          <w:lang w:eastAsia="ru-RU"/>
        </w:rPr>
        <w:t>могут обладать</w:t>
      </w:r>
      <w:r>
        <w:rPr>
          <w:rFonts w:ascii="Times New Roman" w:eastAsia="Times New Roman" w:hAnsi="Times New Roman" w:cs="Times New Roman"/>
          <w:b/>
          <w:bCs/>
          <w:color w:val="76A900"/>
          <w:sz w:val="28"/>
          <w:szCs w:val="28"/>
          <w:lang w:eastAsia="ru-RU"/>
        </w:rPr>
        <w:t> и потребительскими, и инвестиционными свойствами</w:t>
      </w:r>
      <w:r>
        <w:rPr>
          <w:rFonts w:ascii="Times New Roman" w:eastAsia="Times New Roman" w:hAnsi="Times New Roman" w:cs="Times New Roman"/>
          <w:color w:val="4E4E3F"/>
          <w:sz w:val="28"/>
          <w:szCs w:val="28"/>
          <w:lang w:eastAsia="ru-RU"/>
        </w:rPr>
        <w:t>, например, квартира, в которой семья живёт, но которую может продать для получения дохода.</w:t>
      </w:r>
    </w:p>
    <w:p w:rsidR="00DF4B0B" w:rsidRDefault="00DF4B0B" w:rsidP="00DF4B0B">
      <w:pPr>
        <w:shd w:val="clear" w:color="auto" w:fill="FFFFFF"/>
        <w:spacing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Характеристики активов</w:t>
      </w:r>
    </w:p>
    <w:p w:rsidR="00DF4B0B" w:rsidRDefault="00DF4B0B" w:rsidP="00DF4B0B">
      <w:pPr>
        <w:shd w:val="clear" w:color="auto" w:fill="F3F3F3"/>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Активы обладают тремя основными характеристиками:</w:t>
      </w:r>
    </w:p>
    <w:p w:rsidR="00DF4B0B" w:rsidRDefault="00DF4B0B" w:rsidP="00DF4B0B">
      <w:pPr>
        <w:numPr>
          <w:ilvl w:val="0"/>
          <w:numId w:val="2"/>
        </w:numPr>
        <w:shd w:val="clear" w:color="auto" w:fill="F3F3F3"/>
        <w:spacing w:before="100" w:beforeAutospacing="1" w:after="100" w:afterAutospacing="1" w:line="300" w:lineRule="atLeast"/>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доходностью;</w:t>
      </w:r>
    </w:p>
    <w:p w:rsidR="00DF4B0B" w:rsidRDefault="00DF4B0B" w:rsidP="00DF4B0B">
      <w:pPr>
        <w:numPr>
          <w:ilvl w:val="0"/>
          <w:numId w:val="2"/>
        </w:numPr>
        <w:shd w:val="clear" w:color="auto" w:fill="F3F3F3"/>
        <w:spacing w:before="100" w:beforeAutospacing="1" w:after="100" w:afterAutospacing="1" w:line="300" w:lineRule="atLeast"/>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ликвидностью;</w:t>
      </w:r>
    </w:p>
    <w:p w:rsidR="00DF4B0B" w:rsidRDefault="00DF4B0B" w:rsidP="00DF4B0B">
      <w:pPr>
        <w:numPr>
          <w:ilvl w:val="0"/>
          <w:numId w:val="2"/>
        </w:numPr>
        <w:shd w:val="clear" w:color="auto" w:fill="F3F3F3"/>
        <w:spacing w:before="100" w:beforeAutospacing="1" w:after="100" w:afterAutospacing="1" w:line="300" w:lineRule="atLeast"/>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надёжностью.</w:t>
      </w:r>
    </w:p>
    <w:p w:rsidR="00DF4B0B" w:rsidRDefault="00DF4B0B" w:rsidP="00DF4B0B">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r>
        <w:rPr>
          <w:rFonts w:ascii="Times New Roman" w:eastAsia="Times New Roman" w:hAnsi="Times New Roman" w:cs="Times New Roman"/>
          <w:b/>
          <w:bCs/>
          <w:color w:val="4E4E3F"/>
          <w:sz w:val="28"/>
          <w:szCs w:val="28"/>
          <w:lang w:eastAsia="ru-RU"/>
        </w:rPr>
        <w:t xml:space="preserve">Доходность в общем виде следует </w:t>
      </w:r>
      <w:proofErr w:type="gramStart"/>
      <w:r>
        <w:rPr>
          <w:rFonts w:ascii="Times New Roman" w:eastAsia="Times New Roman" w:hAnsi="Times New Roman" w:cs="Times New Roman"/>
          <w:b/>
          <w:bCs/>
          <w:color w:val="4E4E3F"/>
          <w:sz w:val="28"/>
          <w:szCs w:val="28"/>
          <w:lang w:eastAsia="ru-RU"/>
        </w:rPr>
        <w:t>рассматривать</w:t>
      </w:r>
      <w:proofErr w:type="gramEnd"/>
      <w:r>
        <w:rPr>
          <w:rFonts w:ascii="Times New Roman" w:eastAsia="Times New Roman" w:hAnsi="Times New Roman" w:cs="Times New Roman"/>
          <w:b/>
          <w:bCs/>
          <w:color w:val="4E4E3F"/>
          <w:sz w:val="28"/>
          <w:szCs w:val="28"/>
          <w:lang w:eastAsia="ru-RU"/>
        </w:rPr>
        <w:t xml:space="preserve"> как способность изменять свою стоимость во времени.</w:t>
      </w:r>
    </w:p>
    <w:p w:rsidR="00DF4B0B" w:rsidRDefault="00DF4B0B" w:rsidP="00DF4B0B">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Доходность зависит от ликвидности и надёжности. </w:t>
      </w:r>
      <w:proofErr w:type="gramStart"/>
      <w:r>
        <w:rPr>
          <w:rFonts w:ascii="Times New Roman" w:eastAsia="Times New Roman" w:hAnsi="Times New Roman" w:cs="Times New Roman"/>
          <w:color w:val="4E4E3F"/>
          <w:sz w:val="28"/>
          <w:szCs w:val="28"/>
          <w:lang w:eastAsia="ru-RU"/>
        </w:rPr>
        <w:t>Менее ликвидные</w:t>
      </w:r>
      <w:proofErr w:type="gramEnd"/>
      <w:r>
        <w:rPr>
          <w:rFonts w:ascii="Times New Roman" w:eastAsia="Times New Roman" w:hAnsi="Times New Roman" w:cs="Times New Roman"/>
          <w:color w:val="4E4E3F"/>
          <w:sz w:val="28"/>
          <w:szCs w:val="28"/>
          <w:lang w:eastAsia="ru-RU"/>
        </w:rPr>
        <w:t xml:space="preserve"> и более рискованные активы должны приносить большой доход, иначе их не будут покупать.</w:t>
      </w:r>
    </w:p>
    <w:p w:rsidR="00DF4B0B" w:rsidRDefault="00DF4B0B" w:rsidP="00DF4B0B">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r>
        <w:rPr>
          <w:rFonts w:ascii="Times New Roman" w:eastAsia="Times New Roman" w:hAnsi="Times New Roman" w:cs="Times New Roman"/>
          <w:b/>
          <w:bCs/>
          <w:color w:val="4E4E3F"/>
          <w:sz w:val="28"/>
          <w:szCs w:val="28"/>
          <w:lang w:eastAsia="ru-RU"/>
        </w:rPr>
        <w:t>Ликвидность — это способность актива быть быстро проданным и обращённым в наличные деньги.</w:t>
      </w:r>
    </w:p>
    <w:p w:rsidR="00DF4B0B" w:rsidRDefault="00DF4B0B" w:rsidP="00DF4B0B">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 xml:space="preserve">Самый ликвидный актив — это наличные деньги. </w:t>
      </w:r>
      <w:proofErr w:type="spellStart"/>
      <w:r>
        <w:rPr>
          <w:rFonts w:ascii="Times New Roman" w:eastAsia="Times New Roman" w:hAnsi="Times New Roman" w:cs="Times New Roman"/>
          <w:color w:val="4E4E3F"/>
          <w:sz w:val="28"/>
          <w:szCs w:val="28"/>
          <w:lang w:eastAsia="ru-RU"/>
        </w:rPr>
        <w:t>Ликвидны</w:t>
      </w:r>
      <w:proofErr w:type="spellEnd"/>
      <w:r>
        <w:rPr>
          <w:rFonts w:ascii="Times New Roman" w:eastAsia="Times New Roman" w:hAnsi="Times New Roman" w:cs="Times New Roman"/>
          <w:color w:val="4E4E3F"/>
          <w:sz w:val="28"/>
          <w:szCs w:val="28"/>
          <w:lang w:eastAsia="ru-RU"/>
        </w:rPr>
        <w:t xml:space="preserve"> и банковские вклады, поскольку банк обязан вернуть его по первому требованию, но на это требуется время.</w:t>
      </w:r>
    </w:p>
    <w:p w:rsidR="00DF4B0B" w:rsidRDefault="00DF4B0B" w:rsidP="00DF4B0B">
      <w:pPr>
        <w:shd w:val="clear" w:color="auto" w:fill="FFFFFF"/>
        <w:spacing w:after="0" w:line="240" w:lineRule="auto"/>
        <w:ind w:left="-142" w:firstLine="142"/>
        <w:rPr>
          <w:rFonts w:ascii="Times New Roman" w:eastAsia="Times New Roman" w:hAnsi="Times New Roman" w:cs="Times New Roman"/>
          <w:i/>
          <w:iCs/>
          <w:color w:val="4E4E3F"/>
          <w:sz w:val="28"/>
          <w:szCs w:val="28"/>
          <w:lang w:eastAsia="ru-RU"/>
        </w:rPr>
      </w:pPr>
      <w:r>
        <w:rPr>
          <w:rFonts w:ascii="Times New Roman" w:eastAsia="Times New Roman" w:hAnsi="Times New Roman" w:cs="Times New Roman"/>
          <w:i/>
          <w:iCs/>
          <w:color w:val="4E4E3F"/>
          <w:sz w:val="28"/>
          <w:szCs w:val="28"/>
          <w:lang w:eastAsia="ru-RU"/>
        </w:rPr>
        <w:t>Пример:</w:t>
      </w:r>
    </w:p>
    <w:p w:rsidR="00DF4B0B" w:rsidRDefault="00DF4B0B" w:rsidP="00DF4B0B">
      <w:pPr>
        <w:shd w:val="clear" w:color="auto" w:fill="FFFFFF"/>
        <w:spacing w:line="240" w:lineRule="auto"/>
        <w:ind w:left="-142" w:firstLine="142"/>
        <w:rPr>
          <w:rFonts w:ascii="Times New Roman" w:eastAsia="Times New Roman" w:hAnsi="Times New Roman" w:cs="Times New Roman"/>
          <w:i/>
          <w:iCs/>
          <w:color w:val="4E4E3F"/>
          <w:sz w:val="28"/>
          <w:szCs w:val="28"/>
          <w:lang w:eastAsia="ru-RU"/>
        </w:rPr>
      </w:pPr>
      <w:r>
        <w:rPr>
          <w:rFonts w:ascii="Times New Roman" w:eastAsia="Times New Roman" w:hAnsi="Times New Roman" w:cs="Times New Roman"/>
          <w:i/>
          <w:iCs/>
          <w:color w:val="4E4E3F"/>
          <w:sz w:val="28"/>
          <w:szCs w:val="28"/>
          <w:lang w:eastAsia="ru-RU"/>
        </w:rPr>
        <w:t xml:space="preserve">автомобиль или квартира менее </w:t>
      </w:r>
      <w:proofErr w:type="spellStart"/>
      <w:r>
        <w:rPr>
          <w:rFonts w:ascii="Times New Roman" w:eastAsia="Times New Roman" w:hAnsi="Times New Roman" w:cs="Times New Roman"/>
          <w:i/>
          <w:iCs/>
          <w:color w:val="4E4E3F"/>
          <w:sz w:val="28"/>
          <w:szCs w:val="28"/>
          <w:lang w:eastAsia="ru-RU"/>
        </w:rPr>
        <w:t>ликвидны</w:t>
      </w:r>
      <w:proofErr w:type="spellEnd"/>
      <w:r>
        <w:rPr>
          <w:rFonts w:ascii="Times New Roman" w:eastAsia="Times New Roman" w:hAnsi="Times New Roman" w:cs="Times New Roman"/>
          <w:i/>
          <w:iCs/>
          <w:color w:val="4E4E3F"/>
          <w:sz w:val="28"/>
          <w:szCs w:val="28"/>
          <w:lang w:eastAsia="ru-RU"/>
        </w:rPr>
        <w:t>, поскольку для их продажи может потребоваться довольно много времени.</w:t>
      </w:r>
    </w:p>
    <w:p w:rsidR="00DF4B0B" w:rsidRDefault="00DF4B0B" w:rsidP="00DF4B0B">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r>
        <w:rPr>
          <w:rFonts w:ascii="Times New Roman" w:eastAsia="Times New Roman" w:hAnsi="Times New Roman" w:cs="Times New Roman"/>
          <w:b/>
          <w:bCs/>
          <w:color w:val="4E4E3F"/>
          <w:sz w:val="28"/>
          <w:szCs w:val="28"/>
          <w:lang w:eastAsia="ru-RU"/>
        </w:rPr>
        <w:t>Надёжность актива — это его способность противостоять рискам; чем надёжнее актив, тем меньше риск, но и меньше доходность.</w:t>
      </w:r>
    </w:p>
    <w:p w:rsidR="00DF4B0B" w:rsidRDefault="00DF4B0B" w:rsidP="00DF4B0B">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Надёжность любого актива меняется во времени и зависит от фазы экономического развития.</w:t>
      </w:r>
    </w:p>
    <w:p w:rsidR="00DF4B0B" w:rsidRDefault="00DF4B0B" w:rsidP="00DF4B0B">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 </w:t>
      </w:r>
      <w:bookmarkStart w:id="0" w:name="_GoBack"/>
      <w:bookmarkEnd w:id="0"/>
    </w:p>
    <w:p w:rsidR="00DF4B0B" w:rsidRDefault="00DF4B0B" w:rsidP="00DF4B0B">
      <w:pPr>
        <w:pStyle w:val="a3"/>
        <w:rPr>
          <w:rFonts w:ascii="Times New Roman" w:hAnsi="Times New Roman" w:cs="Times New Roman"/>
          <w:b/>
          <w:shd w:val="clear" w:color="auto" w:fill="FFFFFF"/>
        </w:rPr>
      </w:pPr>
      <w:r>
        <w:rPr>
          <w:rFonts w:ascii="Times New Roman" w:hAnsi="Times New Roman" w:cs="Times New Roman"/>
          <w:b/>
          <w:shd w:val="clear" w:color="auto" w:fill="FFFFFF"/>
        </w:rPr>
        <w:t>Закрепление изученного материала:</w:t>
      </w:r>
    </w:p>
    <w:p w:rsidR="00DF4B0B" w:rsidRDefault="00DF4B0B" w:rsidP="00DF4B0B">
      <w:pPr>
        <w:pStyle w:val="a3"/>
        <w:spacing w:after="0" w:line="240" w:lineRule="auto"/>
        <w:ind w:left="-567"/>
        <w:rPr>
          <w:rFonts w:ascii="Times New Roman" w:hAnsi="Times New Roman" w:cs="Times New Roman"/>
          <w:shd w:val="clear" w:color="auto" w:fill="FFFFFF"/>
        </w:rPr>
      </w:pPr>
    </w:p>
    <w:p w:rsidR="00DF4B0B" w:rsidRDefault="00DF4B0B" w:rsidP="00DF4B0B">
      <w:pPr>
        <w:pStyle w:val="a3"/>
        <w:numPr>
          <w:ilvl w:val="0"/>
          <w:numId w:val="3"/>
        </w:numPr>
        <w:spacing w:after="0" w:line="240" w:lineRule="auto"/>
        <w:ind w:left="-567"/>
        <w:rPr>
          <w:rFonts w:ascii="Times New Roman" w:hAnsi="Times New Roman" w:cs="Times New Roman"/>
          <w:shd w:val="clear" w:color="auto" w:fill="FFFFFF"/>
        </w:rPr>
      </w:pPr>
      <w:r>
        <w:rPr>
          <w:rFonts w:ascii="Times New Roman" w:hAnsi="Times New Roman" w:cs="Times New Roman"/>
          <w:b/>
          <w:shd w:val="clear" w:color="auto" w:fill="FFFFFF"/>
        </w:rPr>
        <w:t>Что такое постоянные расходы?</w:t>
      </w:r>
      <w:r>
        <w:rPr>
          <w:rFonts w:ascii="Times New Roman" w:hAnsi="Times New Roman" w:cs="Times New Roman"/>
          <w:b/>
        </w:rPr>
        <w:br/>
      </w:r>
      <w:r>
        <w:rPr>
          <w:rFonts w:ascii="Times New Roman" w:hAnsi="Times New Roman" w:cs="Times New Roman"/>
          <w:shd w:val="clear" w:color="auto" w:fill="FFFFFF"/>
        </w:rPr>
        <w:t xml:space="preserve">а) расходы, которые можно осуществлять или запланировать на какой-либо период, в течение которого они не </w:t>
      </w:r>
      <w:proofErr w:type="spellStart"/>
      <w:r>
        <w:rPr>
          <w:rFonts w:ascii="Times New Roman" w:hAnsi="Times New Roman" w:cs="Times New Roman"/>
          <w:shd w:val="clear" w:color="auto" w:fill="FFFFFF"/>
        </w:rPr>
        <w:t>меняются;+</w:t>
      </w:r>
      <w:proofErr w:type="spellEnd"/>
      <w:r>
        <w:rPr>
          <w:rFonts w:ascii="Times New Roman" w:hAnsi="Times New Roman" w:cs="Times New Roman"/>
        </w:rPr>
        <w:br/>
      </w:r>
      <w:r>
        <w:rPr>
          <w:rFonts w:ascii="Times New Roman" w:hAnsi="Times New Roman" w:cs="Times New Roman"/>
          <w:shd w:val="clear" w:color="auto" w:fill="FFFFFF"/>
        </w:rPr>
        <w:t>б) расходы, связанные с определенными сезонными явлениями;</w:t>
      </w:r>
      <w:r>
        <w:rPr>
          <w:rFonts w:ascii="Times New Roman" w:hAnsi="Times New Roman" w:cs="Times New Roman"/>
        </w:rPr>
        <w:br/>
      </w:r>
      <w:r>
        <w:rPr>
          <w:rFonts w:ascii="Times New Roman" w:hAnsi="Times New Roman" w:cs="Times New Roman"/>
          <w:shd w:val="clear" w:color="auto" w:fill="FFFFFF"/>
        </w:rPr>
        <w:t>в) расходы, включающие в себя расходы, часто связанные с критическими ситуациями.</w:t>
      </w:r>
    </w:p>
    <w:p w:rsidR="00DF4B0B" w:rsidRDefault="00DF4B0B" w:rsidP="00DF4B0B">
      <w:pPr>
        <w:pStyle w:val="a3"/>
        <w:spacing w:after="0" w:line="240" w:lineRule="auto"/>
        <w:ind w:left="-567"/>
        <w:rPr>
          <w:rFonts w:ascii="Times New Roman" w:hAnsi="Times New Roman" w:cs="Times New Roman"/>
          <w:shd w:val="clear" w:color="auto" w:fill="FFFFFF"/>
        </w:rPr>
      </w:pPr>
    </w:p>
    <w:p w:rsidR="00DF4B0B" w:rsidRDefault="00DF4B0B" w:rsidP="00DF4B0B">
      <w:pPr>
        <w:pStyle w:val="a3"/>
        <w:numPr>
          <w:ilvl w:val="0"/>
          <w:numId w:val="3"/>
        </w:numPr>
        <w:spacing w:after="0" w:line="240" w:lineRule="auto"/>
        <w:ind w:left="-567"/>
        <w:rPr>
          <w:rFonts w:ascii="Times New Roman" w:hAnsi="Times New Roman" w:cs="Times New Roman"/>
        </w:rPr>
      </w:pPr>
      <w:r>
        <w:rPr>
          <w:rFonts w:ascii="Times New Roman" w:hAnsi="Times New Roman" w:cs="Times New Roman"/>
          <w:b/>
          <w:shd w:val="clear" w:color="auto" w:fill="FFFFFF"/>
        </w:rPr>
        <w:t>Дефицитный бюджет это:</w:t>
      </w:r>
      <w:r>
        <w:rPr>
          <w:rFonts w:ascii="Times New Roman" w:hAnsi="Times New Roman" w:cs="Times New Roman"/>
          <w:b/>
        </w:rPr>
        <w:br/>
      </w:r>
      <w:r>
        <w:rPr>
          <w:rFonts w:ascii="Times New Roman" w:hAnsi="Times New Roman" w:cs="Times New Roman"/>
          <w:shd w:val="clear" w:color="auto" w:fill="FFFFFF"/>
        </w:rPr>
        <w:t>а) расходы равны доходам;</w:t>
      </w:r>
      <w:r>
        <w:rPr>
          <w:rFonts w:ascii="Times New Roman" w:hAnsi="Times New Roman" w:cs="Times New Roman"/>
        </w:rPr>
        <w:br/>
      </w:r>
      <w:r>
        <w:rPr>
          <w:rFonts w:ascii="Times New Roman" w:hAnsi="Times New Roman" w:cs="Times New Roman"/>
          <w:shd w:val="clear" w:color="auto" w:fill="FFFFFF"/>
        </w:rPr>
        <w:t>б) расходы превышают доходы; +</w:t>
      </w:r>
      <w:r>
        <w:rPr>
          <w:rFonts w:ascii="Times New Roman" w:hAnsi="Times New Roman" w:cs="Times New Roman"/>
        </w:rPr>
        <w:br/>
      </w:r>
      <w:r>
        <w:rPr>
          <w:rFonts w:ascii="Times New Roman" w:hAnsi="Times New Roman" w:cs="Times New Roman"/>
          <w:shd w:val="clear" w:color="auto" w:fill="FFFFFF"/>
        </w:rPr>
        <w:t>в) доходы больше расходов.</w:t>
      </w:r>
    </w:p>
    <w:p w:rsidR="00DF4B0B" w:rsidRDefault="00DF4B0B" w:rsidP="00DF4B0B">
      <w:pPr>
        <w:spacing w:after="0" w:line="240" w:lineRule="auto"/>
        <w:rPr>
          <w:rFonts w:ascii="Times New Roman" w:hAnsi="Times New Roman" w:cs="Times New Roman"/>
        </w:rPr>
      </w:pPr>
    </w:p>
    <w:p w:rsidR="00DF4B0B" w:rsidRDefault="00DF4B0B" w:rsidP="00DF4B0B">
      <w:pPr>
        <w:pStyle w:val="a3"/>
        <w:numPr>
          <w:ilvl w:val="0"/>
          <w:numId w:val="3"/>
        </w:numPr>
        <w:spacing w:after="0" w:line="240" w:lineRule="auto"/>
        <w:ind w:left="-567"/>
        <w:rPr>
          <w:rFonts w:ascii="Times New Roman" w:hAnsi="Times New Roman" w:cs="Times New Roman"/>
        </w:rPr>
      </w:pPr>
      <w:r>
        <w:rPr>
          <w:rFonts w:ascii="Times New Roman" w:hAnsi="Times New Roman" w:cs="Times New Roman"/>
          <w:b/>
          <w:shd w:val="clear" w:color="auto" w:fill="FFFFFF"/>
        </w:rPr>
        <w:t>Постоянные расходы – это:</w:t>
      </w:r>
      <w:r>
        <w:rPr>
          <w:rFonts w:ascii="Times New Roman" w:hAnsi="Times New Roman" w:cs="Times New Roman"/>
          <w:b/>
        </w:rPr>
        <w:br/>
      </w:r>
      <w:r>
        <w:rPr>
          <w:rFonts w:ascii="Times New Roman" w:hAnsi="Times New Roman" w:cs="Times New Roman"/>
          <w:shd w:val="clear" w:color="auto" w:fill="FFFFFF"/>
        </w:rPr>
        <w:t>а) расходы, которые можно осуществить или запланировать на какой-либо период, в</w:t>
      </w:r>
      <w:r>
        <w:rPr>
          <w:rFonts w:ascii="Times New Roman" w:hAnsi="Times New Roman" w:cs="Times New Roman"/>
        </w:rPr>
        <w:br/>
      </w:r>
      <w:r>
        <w:rPr>
          <w:rFonts w:ascii="Times New Roman" w:hAnsi="Times New Roman" w:cs="Times New Roman"/>
          <w:shd w:val="clear" w:color="auto" w:fill="FFFFFF"/>
        </w:rPr>
        <w:t>течение которого они не меняются; +</w:t>
      </w:r>
      <w:r>
        <w:rPr>
          <w:rFonts w:ascii="Times New Roman" w:hAnsi="Times New Roman" w:cs="Times New Roman"/>
        </w:rPr>
        <w:br/>
      </w:r>
      <w:r>
        <w:rPr>
          <w:rFonts w:ascii="Times New Roman" w:hAnsi="Times New Roman" w:cs="Times New Roman"/>
          <w:shd w:val="clear" w:color="auto" w:fill="FFFFFF"/>
        </w:rPr>
        <w:t>б) расходы на материалы для ремонта квартиры или дачи;</w:t>
      </w:r>
      <w:r>
        <w:rPr>
          <w:rFonts w:ascii="Times New Roman" w:hAnsi="Times New Roman" w:cs="Times New Roman"/>
        </w:rPr>
        <w:br/>
      </w:r>
      <w:r>
        <w:rPr>
          <w:rFonts w:ascii="Times New Roman" w:hAnsi="Times New Roman" w:cs="Times New Roman"/>
          <w:shd w:val="clear" w:color="auto" w:fill="FFFFFF"/>
        </w:rPr>
        <w:t>в) затраты на закупку семян и садового инвентаря.</w:t>
      </w:r>
    </w:p>
    <w:p w:rsidR="00DF4B0B" w:rsidRDefault="00DF4B0B" w:rsidP="00DF4B0B">
      <w:pPr>
        <w:pStyle w:val="a3"/>
        <w:spacing w:after="0" w:line="240" w:lineRule="auto"/>
        <w:ind w:left="-567"/>
        <w:rPr>
          <w:rFonts w:ascii="Times New Roman" w:hAnsi="Times New Roman" w:cs="Times New Roman"/>
        </w:rPr>
      </w:pPr>
    </w:p>
    <w:p w:rsidR="00DF4B0B" w:rsidRDefault="00DF4B0B" w:rsidP="00DF4B0B">
      <w:pPr>
        <w:pStyle w:val="a3"/>
        <w:numPr>
          <w:ilvl w:val="0"/>
          <w:numId w:val="3"/>
        </w:numPr>
        <w:shd w:val="clear" w:color="auto" w:fill="FFFFFF"/>
        <w:spacing w:after="0" w:line="240" w:lineRule="auto"/>
        <w:ind w:left="-567"/>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 Сбалансированный бюджет это:</w:t>
      </w:r>
      <w:r>
        <w:rPr>
          <w:rFonts w:ascii="Times New Roman" w:eastAsia="Times New Roman" w:hAnsi="Times New Roman" w:cs="Times New Roman"/>
          <w:b/>
          <w:lang w:eastAsia="ru-RU"/>
        </w:rPr>
        <w:br/>
      </w:r>
      <w:r>
        <w:rPr>
          <w:rFonts w:ascii="Times New Roman" w:eastAsia="Times New Roman" w:hAnsi="Times New Roman" w:cs="Times New Roman"/>
          <w:lang w:eastAsia="ru-RU"/>
        </w:rPr>
        <w:t>а) доходы больше расходов;</w:t>
      </w:r>
      <w:r>
        <w:rPr>
          <w:rFonts w:ascii="Times New Roman" w:eastAsia="Times New Roman" w:hAnsi="Times New Roman" w:cs="Times New Roman"/>
          <w:lang w:eastAsia="ru-RU"/>
        </w:rPr>
        <w:br/>
        <w:t>б) расходы равны доходам; +</w:t>
      </w:r>
      <w:r>
        <w:rPr>
          <w:rFonts w:ascii="Times New Roman" w:eastAsia="Times New Roman" w:hAnsi="Times New Roman" w:cs="Times New Roman"/>
          <w:lang w:eastAsia="ru-RU"/>
        </w:rPr>
        <w:br/>
        <w:t>в) расходы превышают доходы</w:t>
      </w:r>
    </w:p>
    <w:p w:rsidR="00DF4B0B" w:rsidRDefault="00DF4B0B" w:rsidP="00DF4B0B">
      <w:pPr>
        <w:pStyle w:val="a3"/>
        <w:shd w:val="clear" w:color="auto" w:fill="FFFFFF"/>
        <w:spacing w:after="0" w:line="240" w:lineRule="auto"/>
        <w:ind w:left="-567"/>
        <w:rPr>
          <w:rFonts w:ascii="Times New Roman" w:eastAsia="Times New Roman" w:hAnsi="Times New Roman" w:cs="Times New Roman"/>
          <w:lang w:eastAsia="ru-RU"/>
        </w:rPr>
      </w:pPr>
    </w:p>
    <w:p w:rsidR="00DF4B0B" w:rsidRDefault="00DF4B0B" w:rsidP="00DF4B0B">
      <w:pPr>
        <w:pStyle w:val="a3"/>
        <w:numPr>
          <w:ilvl w:val="0"/>
          <w:numId w:val="3"/>
        </w:numPr>
        <w:shd w:val="clear" w:color="auto" w:fill="FFFFFF"/>
        <w:spacing w:after="0" w:line="240" w:lineRule="auto"/>
        <w:ind w:left="-567"/>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 Что входит в обязательные платежи:</w:t>
      </w:r>
      <w:r>
        <w:rPr>
          <w:rFonts w:ascii="Times New Roman" w:eastAsia="Times New Roman" w:hAnsi="Times New Roman" w:cs="Times New Roman"/>
          <w:b/>
          <w:lang w:eastAsia="ru-RU"/>
        </w:rPr>
        <w:br/>
      </w:r>
      <w:r>
        <w:rPr>
          <w:rFonts w:ascii="Times New Roman" w:eastAsia="Times New Roman" w:hAnsi="Times New Roman" w:cs="Times New Roman"/>
          <w:lang w:eastAsia="ru-RU"/>
        </w:rPr>
        <w:t>а) ЖКХ (свет, газ, вода);+</w:t>
      </w:r>
      <w:r>
        <w:rPr>
          <w:rFonts w:ascii="Times New Roman" w:eastAsia="Times New Roman" w:hAnsi="Times New Roman" w:cs="Times New Roman"/>
          <w:lang w:eastAsia="ru-RU"/>
        </w:rPr>
        <w:br/>
        <w:t>б) зимние сапоги;</w:t>
      </w:r>
      <w:r>
        <w:rPr>
          <w:rFonts w:ascii="Times New Roman" w:eastAsia="Times New Roman" w:hAnsi="Times New Roman" w:cs="Times New Roman"/>
          <w:lang w:eastAsia="ru-RU"/>
        </w:rPr>
        <w:br/>
        <w:t>в) тетрадь.</w:t>
      </w:r>
    </w:p>
    <w:p w:rsidR="00DF4B0B" w:rsidRDefault="00DF4B0B" w:rsidP="00DF4B0B">
      <w:pPr>
        <w:pStyle w:val="a3"/>
        <w:shd w:val="clear" w:color="auto" w:fill="FFFFFF"/>
        <w:spacing w:after="0" w:line="240" w:lineRule="auto"/>
        <w:ind w:left="-567"/>
        <w:rPr>
          <w:rFonts w:ascii="Times New Roman" w:eastAsia="Times New Roman" w:hAnsi="Times New Roman" w:cs="Times New Roman"/>
          <w:lang w:eastAsia="ru-RU"/>
        </w:rPr>
      </w:pPr>
    </w:p>
    <w:p w:rsidR="00DF4B0B" w:rsidRDefault="00DF4B0B" w:rsidP="00DF4B0B">
      <w:pPr>
        <w:pStyle w:val="a3"/>
        <w:numPr>
          <w:ilvl w:val="0"/>
          <w:numId w:val="3"/>
        </w:numPr>
        <w:shd w:val="clear" w:color="auto" w:fill="FFFFFF"/>
        <w:spacing w:after="0" w:line="240" w:lineRule="auto"/>
        <w:ind w:left="-567"/>
        <w:rPr>
          <w:rFonts w:ascii="Times New Roman" w:eastAsia="Times New Roman" w:hAnsi="Times New Roman" w:cs="Times New Roman"/>
          <w:lang w:eastAsia="ru-RU"/>
        </w:rPr>
      </w:pPr>
      <w:r>
        <w:rPr>
          <w:rFonts w:ascii="Times New Roman" w:eastAsia="Times New Roman" w:hAnsi="Times New Roman" w:cs="Times New Roman"/>
          <w:b/>
          <w:lang w:eastAsia="ru-RU"/>
        </w:rPr>
        <w:t>К какому уровню потребностей относится группа вещей, которые обеспечивают нормальную жизнь семьи и каждого ее члена?</w:t>
      </w:r>
      <w:r>
        <w:rPr>
          <w:rFonts w:ascii="Times New Roman" w:eastAsia="Times New Roman" w:hAnsi="Times New Roman" w:cs="Times New Roman"/>
          <w:b/>
          <w:lang w:eastAsia="ru-RU"/>
        </w:rPr>
        <w:br/>
      </w:r>
      <w:r>
        <w:rPr>
          <w:rFonts w:ascii="Times New Roman" w:eastAsia="Times New Roman" w:hAnsi="Times New Roman" w:cs="Times New Roman"/>
          <w:lang w:eastAsia="ru-RU"/>
        </w:rPr>
        <w:t>а) срочные</w:t>
      </w:r>
      <w:r>
        <w:rPr>
          <w:rFonts w:ascii="Times New Roman" w:eastAsia="Times New Roman" w:hAnsi="Times New Roman" w:cs="Times New Roman"/>
          <w:lang w:eastAsia="ru-RU"/>
        </w:rPr>
        <w:br/>
        <w:t xml:space="preserve">б) </w:t>
      </w:r>
      <w:proofErr w:type="spellStart"/>
      <w:r>
        <w:rPr>
          <w:rFonts w:ascii="Times New Roman" w:eastAsia="Times New Roman" w:hAnsi="Times New Roman" w:cs="Times New Roman"/>
          <w:lang w:eastAsia="ru-RU"/>
        </w:rPr>
        <w:t>обязательные+</w:t>
      </w:r>
      <w:proofErr w:type="spellEnd"/>
      <w:r>
        <w:rPr>
          <w:rFonts w:ascii="Times New Roman" w:eastAsia="Times New Roman" w:hAnsi="Times New Roman" w:cs="Times New Roman"/>
          <w:lang w:eastAsia="ru-RU"/>
        </w:rPr>
        <w:br/>
        <w:t>в) желательные</w:t>
      </w:r>
      <w:r>
        <w:rPr>
          <w:rFonts w:ascii="Times New Roman" w:eastAsia="Times New Roman" w:hAnsi="Times New Roman" w:cs="Times New Roman"/>
          <w:lang w:eastAsia="ru-RU"/>
        </w:rPr>
        <w:br/>
        <w:t>г) престижные</w:t>
      </w:r>
    </w:p>
    <w:p w:rsidR="00DF4B0B" w:rsidRDefault="00DF4B0B" w:rsidP="00DF4B0B">
      <w:pPr>
        <w:pStyle w:val="a3"/>
        <w:shd w:val="clear" w:color="auto" w:fill="FFFFFF"/>
        <w:spacing w:after="0" w:line="240" w:lineRule="auto"/>
        <w:ind w:left="-567"/>
        <w:rPr>
          <w:rFonts w:ascii="Times New Roman" w:eastAsia="Times New Roman" w:hAnsi="Times New Roman" w:cs="Times New Roman"/>
          <w:lang w:eastAsia="ru-RU"/>
        </w:rPr>
      </w:pPr>
    </w:p>
    <w:p w:rsidR="00DF4B0B" w:rsidRDefault="00DF4B0B" w:rsidP="00DF4B0B">
      <w:pPr>
        <w:pStyle w:val="a3"/>
        <w:numPr>
          <w:ilvl w:val="0"/>
          <w:numId w:val="3"/>
        </w:numPr>
        <w:shd w:val="clear" w:color="auto" w:fill="FFFFFF"/>
        <w:spacing w:after="0" w:line="240" w:lineRule="auto"/>
        <w:ind w:left="-567"/>
        <w:rPr>
          <w:rFonts w:ascii="Times New Roman" w:eastAsia="Times New Roman" w:hAnsi="Times New Roman" w:cs="Times New Roman"/>
          <w:lang w:eastAsia="ru-RU"/>
        </w:rPr>
      </w:pPr>
      <w:r>
        <w:rPr>
          <w:rFonts w:ascii="Times New Roman" w:eastAsia="Times New Roman" w:hAnsi="Times New Roman" w:cs="Times New Roman"/>
          <w:b/>
          <w:lang w:eastAsia="ru-RU"/>
        </w:rPr>
        <w:t>Коммунальные платежи – это:</w:t>
      </w:r>
      <w:r>
        <w:rPr>
          <w:rFonts w:ascii="Times New Roman" w:eastAsia="Times New Roman" w:hAnsi="Times New Roman" w:cs="Times New Roman"/>
          <w:b/>
          <w:lang w:eastAsia="ru-RU"/>
        </w:rPr>
        <w:br/>
      </w:r>
      <w:r>
        <w:rPr>
          <w:rFonts w:ascii="Times New Roman" w:eastAsia="Times New Roman" w:hAnsi="Times New Roman" w:cs="Times New Roman"/>
          <w:lang w:eastAsia="ru-RU"/>
        </w:rPr>
        <w:t xml:space="preserve">а) плата за </w:t>
      </w:r>
      <w:proofErr w:type="spellStart"/>
      <w:r>
        <w:rPr>
          <w:rFonts w:ascii="Times New Roman" w:eastAsia="Times New Roman" w:hAnsi="Times New Roman" w:cs="Times New Roman"/>
          <w:lang w:eastAsia="ru-RU"/>
        </w:rPr>
        <w:t>отопление,+</w:t>
      </w:r>
      <w:proofErr w:type="spellEnd"/>
      <w:r>
        <w:rPr>
          <w:rFonts w:ascii="Times New Roman" w:eastAsia="Times New Roman" w:hAnsi="Times New Roman" w:cs="Times New Roman"/>
          <w:lang w:eastAsia="ru-RU"/>
        </w:rPr>
        <w:br/>
        <w:t>б) оплата кредита,</w:t>
      </w:r>
      <w:r>
        <w:rPr>
          <w:rFonts w:ascii="Times New Roman" w:eastAsia="Times New Roman" w:hAnsi="Times New Roman" w:cs="Times New Roman"/>
          <w:lang w:eastAsia="ru-RU"/>
        </w:rPr>
        <w:br/>
        <w:t>в) подоходный налог</w:t>
      </w:r>
    </w:p>
    <w:p w:rsidR="00DF4B0B" w:rsidRDefault="00DF4B0B" w:rsidP="00DF4B0B">
      <w:pPr>
        <w:pStyle w:val="a3"/>
        <w:shd w:val="clear" w:color="auto" w:fill="FFFFFF"/>
        <w:spacing w:after="0" w:line="240" w:lineRule="auto"/>
        <w:ind w:left="-567"/>
        <w:rPr>
          <w:rFonts w:ascii="Times New Roman" w:eastAsia="Times New Roman" w:hAnsi="Times New Roman" w:cs="Times New Roman"/>
          <w:lang w:eastAsia="ru-RU"/>
        </w:rPr>
      </w:pPr>
    </w:p>
    <w:p w:rsidR="00DF4B0B" w:rsidRDefault="00DF4B0B" w:rsidP="00DF4B0B">
      <w:pPr>
        <w:pStyle w:val="a3"/>
        <w:numPr>
          <w:ilvl w:val="0"/>
          <w:numId w:val="3"/>
        </w:numPr>
        <w:spacing w:after="0" w:line="240" w:lineRule="auto"/>
        <w:ind w:left="-567"/>
        <w:rPr>
          <w:rFonts w:ascii="Times New Roman" w:hAnsi="Times New Roman" w:cs="Times New Roman"/>
        </w:rPr>
      </w:pPr>
      <w:r>
        <w:rPr>
          <w:rFonts w:ascii="Times New Roman" w:hAnsi="Times New Roman" w:cs="Times New Roman"/>
          <w:b/>
          <w:shd w:val="clear" w:color="auto" w:fill="FFFFFF"/>
        </w:rPr>
        <w:t>Как называется общая сумма, заработанная всеми членами семьи за месяц:</w:t>
      </w:r>
      <w:r>
        <w:rPr>
          <w:rFonts w:ascii="Times New Roman" w:hAnsi="Times New Roman" w:cs="Times New Roman"/>
          <w:b/>
        </w:rPr>
        <w:br/>
      </w:r>
      <w:r>
        <w:rPr>
          <w:rFonts w:ascii="Times New Roman" w:hAnsi="Times New Roman" w:cs="Times New Roman"/>
          <w:shd w:val="clear" w:color="auto" w:fill="FFFFFF"/>
        </w:rPr>
        <w:t>а) финансы семьи</w:t>
      </w:r>
      <w:r>
        <w:rPr>
          <w:rFonts w:ascii="Times New Roman" w:hAnsi="Times New Roman" w:cs="Times New Roman"/>
        </w:rPr>
        <w:br/>
      </w:r>
      <w:r>
        <w:rPr>
          <w:rFonts w:ascii="Times New Roman" w:hAnsi="Times New Roman" w:cs="Times New Roman"/>
          <w:shd w:val="clear" w:color="auto" w:fill="FFFFFF"/>
        </w:rPr>
        <w:t>б) доход семьи +</w:t>
      </w:r>
      <w:r>
        <w:rPr>
          <w:rFonts w:ascii="Times New Roman" w:hAnsi="Times New Roman" w:cs="Times New Roman"/>
        </w:rPr>
        <w:br/>
      </w:r>
      <w:r>
        <w:rPr>
          <w:rFonts w:ascii="Times New Roman" w:hAnsi="Times New Roman" w:cs="Times New Roman"/>
          <w:shd w:val="clear" w:color="auto" w:fill="FFFFFF"/>
        </w:rPr>
        <w:t>в) заработок семьи</w:t>
      </w:r>
    </w:p>
    <w:p w:rsidR="00DF4B0B" w:rsidRDefault="00DF4B0B" w:rsidP="00DF4B0B">
      <w:pPr>
        <w:pStyle w:val="a3"/>
        <w:spacing w:after="0" w:line="240" w:lineRule="auto"/>
        <w:ind w:left="-567"/>
        <w:rPr>
          <w:rFonts w:ascii="Times New Roman" w:hAnsi="Times New Roman" w:cs="Times New Roman"/>
        </w:rPr>
      </w:pPr>
    </w:p>
    <w:p w:rsidR="00DF4B0B" w:rsidRDefault="00DF4B0B" w:rsidP="00DF4B0B">
      <w:pPr>
        <w:pStyle w:val="a3"/>
        <w:numPr>
          <w:ilvl w:val="0"/>
          <w:numId w:val="3"/>
        </w:numPr>
        <w:spacing w:after="0" w:line="240" w:lineRule="auto"/>
        <w:ind w:left="-567"/>
        <w:rPr>
          <w:rFonts w:ascii="Times New Roman" w:hAnsi="Times New Roman" w:cs="Times New Roman"/>
        </w:rPr>
      </w:pPr>
      <w:r>
        <w:rPr>
          <w:rFonts w:ascii="Times New Roman" w:hAnsi="Times New Roman" w:cs="Times New Roman"/>
          <w:b/>
          <w:shd w:val="clear" w:color="auto" w:fill="FFFFFF"/>
        </w:rPr>
        <w:t>Семейный бюджет это:</w:t>
      </w:r>
      <w:r>
        <w:rPr>
          <w:rFonts w:ascii="Times New Roman" w:hAnsi="Times New Roman" w:cs="Times New Roman"/>
          <w:b/>
        </w:rPr>
        <w:br/>
      </w:r>
      <w:r>
        <w:rPr>
          <w:rFonts w:ascii="Times New Roman" w:hAnsi="Times New Roman" w:cs="Times New Roman"/>
          <w:shd w:val="clear" w:color="auto" w:fill="FFFFFF"/>
        </w:rPr>
        <w:t>а) разница между суммой денег от продажи товаров или услуг и затратами на их</w:t>
      </w:r>
      <w:r>
        <w:rPr>
          <w:rFonts w:ascii="Times New Roman" w:hAnsi="Times New Roman" w:cs="Times New Roman"/>
        </w:rPr>
        <w:br/>
      </w:r>
      <w:r>
        <w:rPr>
          <w:rFonts w:ascii="Times New Roman" w:hAnsi="Times New Roman" w:cs="Times New Roman"/>
          <w:shd w:val="clear" w:color="auto" w:fill="FFFFFF"/>
        </w:rPr>
        <w:t>производство;</w:t>
      </w:r>
      <w:r>
        <w:rPr>
          <w:rFonts w:ascii="Times New Roman" w:hAnsi="Times New Roman" w:cs="Times New Roman"/>
        </w:rPr>
        <w:br/>
      </w:r>
      <w:r>
        <w:rPr>
          <w:rFonts w:ascii="Times New Roman" w:hAnsi="Times New Roman" w:cs="Times New Roman"/>
          <w:shd w:val="clear" w:color="auto" w:fill="FFFFFF"/>
        </w:rPr>
        <w:t>б) доходы и расходы семьи за определенный период (месяц, год); +</w:t>
      </w:r>
      <w:r>
        <w:rPr>
          <w:rFonts w:ascii="Times New Roman" w:hAnsi="Times New Roman" w:cs="Times New Roman"/>
        </w:rPr>
        <w:br/>
      </w:r>
      <w:r>
        <w:rPr>
          <w:rFonts w:ascii="Times New Roman" w:hAnsi="Times New Roman" w:cs="Times New Roman"/>
          <w:shd w:val="clear" w:color="auto" w:fill="FFFFFF"/>
        </w:rPr>
        <w:t>в) контроль качества продукции.</w:t>
      </w:r>
    </w:p>
    <w:p w:rsidR="00DF4B0B" w:rsidRDefault="00DF4B0B" w:rsidP="00DF4B0B">
      <w:pPr>
        <w:pStyle w:val="a3"/>
        <w:spacing w:after="0" w:line="240" w:lineRule="auto"/>
        <w:ind w:left="-567"/>
        <w:rPr>
          <w:rFonts w:ascii="Times New Roman" w:hAnsi="Times New Roman" w:cs="Times New Roman"/>
        </w:rPr>
      </w:pPr>
    </w:p>
    <w:p w:rsidR="00DF4B0B" w:rsidRDefault="00DF4B0B" w:rsidP="00DF4B0B">
      <w:pPr>
        <w:pStyle w:val="a3"/>
        <w:numPr>
          <w:ilvl w:val="0"/>
          <w:numId w:val="3"/>
        </w:numPr>
        <w:spacing w:after="0" w:line="240" w:lineRule="auto"/>
        <w:ind w:left="-567"/>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Лучшим считается бюджет, в котором:</w:t>
      </w:r>
    </w:p>
    <w:p w:rsidR="00DF4B0B" w:rsidRDefault="00DF4B0B" w:rsidP="00DF4B0B">
      <w:pPr>
        <w:spacing w:after="0" w:line="240" w:lineRule="auto"/>
        <w:ind w:left="-567"/>
        <w:rPr>
          <w:rFonts w:ascii="Times New Roman" w:eastAsia="Times New Roman" w:hAnsi="Times New Roman" w:cs="Times New Roman"/>
          <w:lang w:eastAsia="ru-RU"/>
        </w:rPr>
      </w:pPr>
      <w:r>
        <w:rPr>
          <w:rFonts w:ascii="Times New Roman" w:eastAsia="Times New Roman" w:hAnsi="Times New Roman" w:cs="Times New Roman"/>
          <w:i/>
          <w:iCs/>
          <w:lang w:eastAsia="ru-RU"/>
        </w:rPr>
        <w:t>а) доходы больше расходов</w:t>
      </w:r>
    </w:p>
    <w:p w:rsidR="00DF4B0B" w:rsidRDefault="00DF4B0B" w:rsidP="00DF4B0B">
      <w:pPr>
        <w:spacing w:after="0" w:line="240" w:lineRule="auto"/>
        <w:ind w:left="-567"/>
        <w:rPr>
          <w:rFonts w:ascii="Times New Roman" w:eastAsia="Times New Roman" w:hAnsi="Times New Roman" w:cs="Times New Roman"/>
          <w:lang w:eastAsia="ru-RU"/>
        </w:rPr>
      </w:pPr>
      <w:r>
        <w:rPr>
          <w:rFonts w:ascii="Times New Roman" w:eastAsia="Times New Roman" w:hAnsi="Times New Roman" w:cs="Times New Roman"/>
          <w:lang w:eastAsia="ru-RU"/>
        </w:rPr>
        <w:t>б) доходы равны расходам</w:t>
      </w:r>
    </w:p>
    <w:p w:rsidR="00DF4B0B" w:rsidRDefault="00DF4B0B" w:rsidP="00DF4B0B">
      <w:pPr>
        <w:spacing w:after="0" w:line="240" w:lineRule="auto"/>
        <w:ind w:left="-567"/>
        <w:rPr>
          <w:rFonts w:ascii="Times New Roman" w:eastAsia="Times New Roman" w:hAnsi="Times New Roman" w:cs="Times New Roman"/>
          <w:lang w:eastAsia="ru-RU"/>
        </w:rPr>
      </w:pPr>
      <w:r>
        <w:rPr>
          <w:rFonts w:ascii="Times New Roman" w:eastAsia="Times New Roman" w:hAnsi="Times New Roman" w:cs="Times New Roman"/>
          <w:lang w:eastAsia="ru-RU"/>
        </w:rPr>
        <w:t>в) доходы меньше расходов.</w:t>
      </w:r>
    </w:p>
    <w:p w:rsidR="00DF4B0B" w:rsidRDefault="00DF4B0B" w:rsidP="00DF4B0B"/>
    <w:p w:rsidR="00DF4B0B" w:rsidRDefault="00DF4B0B" w:rsidP="00DF4B0B"/>
    <w:p w:rsidR="00DF4B0B" w:rsidRDefault="00DF4B0B" w:rsidP="00DF4B0B">
      <w:pPr>
        <w:rPr>
          <w:rFonts w:ascii="Times New Roman" w:hAnsi="Times New Roman" w:cs="Times New Roman"/>
          <w:color w:val="0F243E" w:themeColor="text2" w:themeShade="80"/>
          <w:sz w:val="28"/>
          <w:szCs w:val="28"/>
        </w:rPr>
      </w:pPr>
      <w:r>
        <w:rPr>
          <w:rFonts w:ascii="Times New Roman" w:hAnsi="Times New Roman" w:cs="Times New Roman"/>
          <w:color w:val="0F243E" w:themeColor="text2" w:themeShade="80"/>
          <w:sz w:val="28"/>
          <w:szCs w:val="28"/>
        </w:rPr>
        <w:t xml:space="preserve">Прочитать текст и ответить на вопросы. Ответы направить по адресу </w:t>
      </w:r>
      <w:proofErr w:type="spellStart"/>
      <w:r>
        <w:rPr>
          <w:rFonts w:ascii="Times New Roman" w:hAnsi="Times New Roman" w:cs="Times New Roman"/>
          <w:color w:val="0F243E" w:themeColor="text2" w:themeShade="80"/>
          <w:sz w:val="28"/>
          <w:szCs w:val="28"/>
          <w:lang w:val="en-US"/>
        </w:rPr>
        <w:t>saica</w:t>
      </w:r>
      <w:proofErr w:type="spellEnd"/>
      <w:r>
        <w:rPr>
          <w:rFonts w:ascii="Times New Roman" w:hAnsi="Times New Roman" w:cs="Times New Roman"/>
          <w:color w:val="0F243E" w:themeColor="text2" w:themeShade="80"/>
          <w:sz w:val="28"/>
          <w:szCs w:val="28"/>
        </w:rPr>
        <w:t>1287@</w:t>
      </w:r>
      <w:r>
        <w:rPr>
          <w:rFonts w:ascii="Times New Roman" w:hAnsi="Times New Roman" w:cs="Times New Roman"/>
          <w:color w:val="0F243E" w:themeColor="text2" w:themeShade="80"/>
          <w:sz w:val="28"/>
          <w:szCs w:val="28"/>
          <w:lang w:val="en-US"/>
        </w:rPr>
        <w:t>mail</w:t>
      </w:r>
      <w:r>
        <w:rPr>
          <w:rFonts w:ascii="Times New Roman" w:hAnsi="Times New Roman" w:cs="Times New Roman"/>
          <w:color w:val="0F243E" w:themeColor="text2" w:themeShade="80"/>
          <w:sz w:val="28"/>
          <w:szCs w:val="28"/>
        </w:rPr>
        <w:t>.</w:t>
      </w:r>
      <w:proofErr w:type="spellStart"/>
      <w:r>
        <w:rPr>
          <w:rFonts w:ascii="Times New Roman" w:hAnsi="Times New Roman" w:cs="Times New Roman"/>
          <w:color w:val="0F243E" w:themeColor="text2" w:themeShade="80"/>
          <w:sz w:val="28"/>
          <w:szCs w:val="28"/>
          <w:lang w:val="en-US"/>
        </w:rPr>
        <w:t>ru</w:t>
      </w:r>
      <w:proofErr w:type="spellEnd"/>
    </w:p>
    <w:p w:rsidR="00DF4B0B" w:rsidRDefault="00DF4B0B" w:rsidP="00DF4B0B"/>
    <w:p w:rsidR="00447E23" w:rsidRDefault="00447E23"/>
    <w:sectPr w:rsidR="00447E23" w:rsidSect="00447E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157D0"/>
    <w:multiLevelType w:val="hybridMultilevel"/>
    <w:tmpl w:val="3DBCD3F2"/>
    <w:lvl w:ilvl="0" w:tplc="62EA3A52">
      <w:start w:val="1"/>
      <w:numFmt w:val="decimal"/>
      <w:lvlText w:val="%1."/>
      <w:lvlJc w:val="left"/>
      <w:pPr>
        <w:ind w:left="644"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9A11F53"/>
    <w:multiLevelType w:val="multilevel"/>
    <w:tmpl w:val="C1C649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F211EDC"/>
    <w:multiLevelType w:val="multilevel"/>
    <w:tmpl w:val="146480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F4B0B"/>
    <w:rsid w:val="00447E23"/>
    <w:rsid w:val="00DF4B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B0B"/>
    <w:pPr>
      <w:spacing w:after="160" w:line="254"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4B0B"/>
    <w:pPr>
      <w:ind w:left="720"/>
      <w:contextualSpacing/>
    </w:pPr>
  </w:style>
</w:styles>
</file>

<file path=word/webSettings.xml><?xml version="1.0" encoding="utf-8"?>
<w:webSettings xmlns:r="http://schemas.openxmlformats.org/officeDocument/2006/relationships" xmlns:w="http://schemas.openxmlformats.org/wordprocessingml/2006/main">
  <w:divs>
    <w:div w:id="53138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1058</Words>
  <Characters>6035</Characters>
  <Application>Microsoft Office Word</Application>
  <DocSecurity>0</DocSecurity>
  <Lines>50</Lines>
  <Paragraphs>14</Paragraphs>
  <ScaleCrop>false</ScaleCrop>
  <Company/>
  <LinksUpToDate>false</LinksUpToDate>
  <CharactersWithSpaces>7079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2021-12-07T17:55:00Z</dcterms:created>
  <dcterms:modified xsi:type="dcterms:W3CDTF">2021-12-07T17:55:00Z</dcterms:modified>
</cp:coreProperties>
</file>