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07" w:rsidRDefault="008A3007" w:rsidP="008A3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4C14">
        <w:rPr>
          <w:rFonts w:ascii="Times New Roman" w:hAnsi="Times New Roman" w:cs="Times New Roman"/>
          <w:b/>
          <w:sz w:val="28"/>
          <w:szCs w:val="28"/>
        </w:rPr>
        <w:t xml:space="preserve">2.12гр.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E4C14">
        <w:rPr>
          <w:rFonts w:ascii="Times New Roman" w:hAnsi="Times New Roman" w:cs="Times New Roman"/>
          <w:b/>
          <w:sz w:val="28"/>
          <w:szCs w:val="28"/>
        </w:rPr>
        <w:t xml:space="preserve">7.12.21г.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E4C14">
        <w:rPr>
          <w:rFonts w:ascii="Times New Roman" w:hAnsi="Times New Roman" w:cs="Times New Roman"/>
          <w:b/>
          <w:sz w:val="28"/>
          <w:szCs w:val="28"/>
        </w:rPr>
        <w:t xml:space="preserve"> ОП.05 – материаловедение      то и ремонт</w:t>
      </w:r>
    </w:p>
    <w:p w:rsidR="005222D9" w:rsidRDefault="005222D9" w:rsidP="00522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2D9" w:rsidRPr="00575749" w:rsidRDefault="005222D9" w:rsidP="00522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49">
        <w:rPr>
          <w:rFonts w:ascii="Times New Roman" w:hAnsi="Times New Roman" w:cs="Times New Roman"/>
          <w:b/>
          <w:sz w:val="24"/>
          <w:szCs w:val="24"/>
        </w:rPr>
        <w:t>Тест по теме «Автомобильное топливо»</w:t>
      </w:r>
    </w:p>
    <w:p w:rsidR="005222D9" w:rsidRPr="00575749" w:rsidRDefault="005222D9" w:rsidP="00522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49">
        <w:rPr>
          <w:rFonts w:ascii="Times New Roman" w:hAnsi="Times New Roman" w:cs="Times New Roman"/>
          <w:b/>
          <w:sz w:val="24"/>
          <w:szCs w:val="24"/>
        </w:rPr>
        <w:t>В -1.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1. Назовите марки бензинов, применяемых для двигателей автомобилей.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А. АБ – 71, 75, 94     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Б. Аи – 76, 92, 95, 98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В. А – 94, 77, 70, 91  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Г. Аи – 72, 92, 96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2. Для какого вида двигателя внутреннего сгорания  применяется бензин?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А. дизельного            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Б. поршневого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В. карбюраторного   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124">
        <w:rPr>
          <w:rFonts w:ascii="Times New Roman" w:hAnsi="Times New Roman" w:cs="Times New Roman"/>
          <w:sz w:val="24"/>
          <w:szCs w:val="24"/>
        </w:rPr>
        <w:t>Г.автомобильного</w:t>
      </w:r>
      <w:proofErr w:type="spellEnd"/>
      <w:r w:rsidRPr="00BD212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>3.</w:t>
      </w: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Показатель воспламеняемости топлива (если двигатель с внутренним смесеобразованием), определяется путем сравнения с образцом (эталонным топливом).  О чем идет речь?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бензин                   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 </w:t>
      </w:r>
      <w:r w:rsidRPr="00BD212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цетановое число</w:t>
      </w:r>
      <w:r w:rsidRPr="00BD21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кислотность                                                  </w:t>
      </w:r>
    </w:p>
    <w:p w:rsidR="005222D9" w:rsidRPr="00BD2124" w:rsidRDefault="005222D9" w:rsidP="005222D9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Pr="00BD2124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212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фракционный состав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4. </w:t>
      </w:r>
      <w:r w:rsidRPr="00BD212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Давление насыщенных паров</w:t>
      </w:r>
      <w:r w:rsidRPr="00BD21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показывает, сколько содержится в сернистых соединениях топлива серы.</w:t>
      </w:r>
      <w:r w:rsidRPr="00BD21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свидетельствует о том, что оно предварительно проходило очистку на нефтеперегонных заводах.</w:t>
      </w:r>
      <w:r w:rsidRPr="00BD21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показывает наличие в топливе примесей легковоспламеняющихся фракций и растворенных газов.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показывает, сколько в топливе содержится органических кислот.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5. Какой способ перегонки нефти применяют для получения стабильного бензина?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А. термический крекинг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Б. каталитический крекинг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В. гидрокрекинг          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 Г. каталитический </w:t>
      </w:r>
      <w:proofErr w:type="spellStart"/>
      <w:r w:rsidRPr="00BD2124">
        <w:rPr>
          <w:rFonts w:ascii="Times New Roman" w:hAnsi="Times New Roman" w:cs="Times New Roman"/>
          <w:sz w:val="24"/>
          <w:szCs w:val="24"/>
        </w:rPr>
        <w:t>риформинг</w:t>
      </w:r>
      <w:proofErr w:type="spellEnd"/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BD21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Бензин</w:t>
      </w: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— горючая смесь лёгких</w:t>
      </w:r>
      <w:r w:rsidRPr="00BD212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5" w:tooltip="Углеводороды" w:history="1">
        <w:r w:rsidRPr="00BD212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углеводородов</w:t>
        </w:r>
      </w:hyperlink>
      <w:r w:rsidRPr="00BD212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BD212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6" w:tooltip="Температура кипения" w:history="1">
        <w:r w:rsidRPr="00BD212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температурой кипения</w:t>
        </w:r>
      </w:hyperlink>
      <w:r w:rsidRPr="00BD212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 </w:t>
      </w: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33 до 205 °C (в зависимости от примесей)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 от 50 до 150 °C (в зависимости от примесей)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 от 70 до 300 °C (в зависимости от примесей)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от 75 до 210 °C (в зависимости от примесей)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7. Какие бывают двигатели по виду применяемого топлива?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А. дизельные, бензиновые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Б. карбюраторные, </w:t>
      </w:r>
      <w:proofErr w:type="spellStart"/>
      <w:r w:rsidRPr="00BD2124">
        <w:rPr>
          <w:rFonts w:ascii="Times New Roman" w:hAnsi="Times New Roman" w:cs="Times New Roman"/>
          <w:sz w:val="24"/>
          <w:szCs w:val="24"/>
        </w:rPr>
        <w:t>инжекторные</w:t>
      </w:r>
      <w:proofErr w:type="spellEnd"/>
      <w:r w:rsidRPr="00BD2124">
        <w:rPr>
          <w:rFonts w:ascii="Times New Roman" w:hAnsi="Times New Roman" w:cs="Times New Roman"/>
          <w:sz w:val="24"/>
          <w:szCs w:val="24"/>
        </w:rPr>
        <w:t>, дизельные, газовые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2124">
        <w:rPr>
          <w:rFonts w:ascii="Times New Roman" w:hAnsi="Times New Roman" w:cs="Times New Roman"/>
          <w:sz w:val="24"/>
          <w:szCs w:val="24"/>
        </w:rPr>
        <w:t>В. на жидком топливе, на газообразном</w:t>
      </w:r>
      <w:proofErr w:type="gramEnd"/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Г. дизельные, газовые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8. Для каких целей применяют добавки в виде металлоорганических соединений марганца и железа в бензин?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А. выравнивание состава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Б.  выравнивание кислотности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В. выравнивание октанового числа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Г. выравнивание стабильности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9. Способность паров бензина продолжать гореть без теплового источника зажигания называется …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А. температурой вспышки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Б. температурой воспламенения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В. температурой самовоспламенения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Г. температурой возгорания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10. Как называется вид масла, применяемого для смазки зубчатых передач различного типа машин и механизмов?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А. турбинное              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Б. трансмиссионное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В.  индустриальное    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Г. цилиндровое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11. Согласно </w:t>
      </w:r>
      <w:proofErr w:type="gramStart"/>
      <w:r w:rsidRPr="00BD2124">
        <w:rPr>
          <w:rFonts w:ascii="Times New Roman" w:hAnsi="Times New Roman" w:cs="Times New Roman"/>
          <w:sz w:val="24"/>
          <w:szCs w:val="24"/>
        </w:rPr>
        <w:t>ГОСТ</w:t>
      </w:r>
      <w:proofErr w:type="gramEnd"/>
      <w:r w:rsidRPr="00BD2124">
        <w:rPr>
          <w:rFonts w:ascii="Times New Roman" w:hAnsi="Times New Roman" w:cs="Times New Roman"/>
          <w:sz w:val="24"/>
          <w:szCs w:val="24"/>
        </w:rPr>
        <w:t xml:space="preserve"> 12.1.007 – 76  к  </w:t>
      </w:r>
      <w:proofErr w:type="gramStart"/>
      <w:r w:rsidRPr="00BD2124"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 w:rsidRPr="00BD2124">
        <w:rPr>
          <w:rFonts w:ascii="Times New Roman" w:hAnsi="Times New Roman" w:cs="Times New Roman"/>
          <w:sz w:val="24"/>
          <w:szCs w:val="24"/>
        </w:rPr>
        <w:t xml:space="preserve"> классу опасности по токсичности относится бензин?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А.1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 Б.  2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В. 3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Г. 4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12. Каким параметром отличается дизельное топливо марки «Евро» от других видов дизтоплива?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А. цетановое число            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Б. прозрачность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В. температура застывания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Г. содержание серы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>13.</w:t>
      </w:r>
      <w:r w:rsidRPr="00BD2124">
        <w:rPr>
          <w:rStyle w:val="a3"/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Pr="00BD2124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7" w:tooltip="Температура" w:history="1">
        <w:r w:rsidRPr="00BD212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Температура</w:t>
        </w:r>
      </w:hyperlink>
      <w:r w:rsidRPr="00BD212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замерзания бензина в случае использования специальных</w:t>
      </w:r>
      <w:r w:rsidRPr="00BD212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8" w:tooltip="Присадка" w:history="1">
        <w:r w:rsidRPr="00BD2124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присадок</w:t>
        </w:r>
      </w:hyperlink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 -50 °C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Б. −72 °C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В. – 85  °C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– 89 °C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14. Сколько раз и где именно очищается топливо в системе питания легкового автомобиля?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А. 3 раза – в баке, бензонасосе, </w:t>
      </w:r>
      <w:proofErr w:type="spellStart"/>
      <w:r w:rsidRPr="00BD2124">
        <w:rPr>
          <w:rFonts w:ascii="Times New Roman" w:hAnsi="Times New Roman" w:cs="Times New Roman"/>
          <w:sz w:val="24"/>
          <w:szCs w:val="24"/>
        </w:rPr>
        <w:t>коленвале</w:t>
      </w:r>
      <w:proofErr w:type="spellEnd"/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Б. 3 раза – в баке, </w:t>
      </w:r>
      <w:proofErr w:type="spellStart"/>
      <w:r w:rsidRPr="00BD2124">
        <w:rPr>
          <w:rFonts w:ascii="Times New Roman" w:hAnsi="Times New Roman" w:cs="Times New Roman"/>
          <w:sz w:val="24"/>
          <w:szCs w:val="24"/>
        </w:rPr>
        <w:t>полнопоточном</w:t>
      </w:r>
      <w:proofErr w:type="spellEnd"/>
      <w:r w:rsidRPr="00BD2124">
        <w:rPr>
          <w:rFonts w:ascii="Times New Roman" w:hAnsi="Times New Roman" w:cs="Times New Roman"/>
          <w:sz w:val="24"/>
          <w:szCs w:val="24"/>
        </w:rPr>
        <w:t xml:space="preserve"> фильтре, карбюраторе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В. 4 раза – в баке, фильтре-отстойнике, </w:t>
      </w:r>
      <w:proofErr w:type="spellStart"/>
      <w:r w:rsidRPr="00BD2124">
        <w:rPr>
          <w:rFonts w:ascii="Times New Roman" w:hAnsi="Times New Roman" w:cs="Times New Roman"/>
          <w:sz w:val="24"/>
          <w:szCs w:val="24"/>
        </w:rPr>
        <w:t>полнопоточном</w:t>
      </w:r>
      <w:proofErr w:type="spellEnd"/>
      <w:r w:rsidRPr="00BD2124">
        <w:rPr>
          <w:rFonts w:ascii="Times New Roman" w:hAnsi="Times New Roman" w:cs="Times New Roman"/>
          <w:sz w:val="24"/>
          <w:szCs w:val="24"/>
        </w:rPr>
        <w:t xml:space="preserve"> фильтре, карбюраторе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Г. 4 раза – в баке, бензонасосе, фильтре, карбюраторе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15.</w:t>
      </w: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Какая из перечисленных марок бензина обладает наилучшими антидетонационными свойствами?</w:t>
      </w:r>
    </w:p>
    <w:p w:rsidR="005222D9" w:rsidRPr="00BD2124" w:rsidRDefault="005222D9" w:rsidP="00522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А-76                   </w:t>
      </w:r>
    </w:p>
    <w:p w:rsidR="005222D9" w:rsidRPr="00BD2124" w:rsidRDefault="005222D9" w:rsidP="00522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АИ-93                      </w:t>
      </w:r>
    </w:p>
    <w:p w:rsidR="005222D9" w:rsidRPr="00BD2124" w:rsidRDefault="005222D9" w:rsidP="00522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АИ-95                         </w:t>
      </w:r>
    </w:p>
    <w:p w:rsidR="005222D9" w:rsidRPr="00BD2124" w:rsidRDefault="005222D9" w:rsidP="00522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>Г.АИ-98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16.</w:t>
      </w: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обращении с этилированными бензинами следует:</w:t>
      </w:r>
    </w:p>
    <w:p w:rsidR="005222D9" w:rsidRPr="00BD2124" w:rsidRDefault="005222D9" w:rsidP="00522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>А.  не допускать попадания внутрь, в том числе не вдыхать пары;</w:t>
      </w:r>
    </w:p>
    <w:p w:rsidR="005222D9" w:rsidRPr="00BD2124" w:rsidRDefault="005222D9" w:rsidP="00522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>Б.  промывать перед обслуживанием детали системы питания в керосине;</w:t>
      </w:r>
    </w:p>
    <w:p w:rsidR="005222D9" w:rsidRPr="00BD2124" w:rsidRDefault="005222D9" w:rsidP="005222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 </w:t>
      </w:r>
      <w:r w:rsidRPr="00BD2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допускать расплескивания этилированного бензина при заправке, транспортировании и переливке; </w:t>
      </w:r>
    </w:p>
    <w:p w:rsidR="005222D9" w:rsidRPr="00BD2124" w:rsidRDefault="005222D9" w:rsidP="00522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>Г.  соблюдать все перечисленные требования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17.</w:t>
      </w: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Какое дизельное топливо предназначено для эксплуатации при наиболее низких температурах?</w:t>
      </w:r>
    </w:p>
    <w:p w:rsidR="005222D9" w:rsidRPr="00BD2124" w:rsidRDefault="005222D9" w:rsidP="00522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 А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Б. Л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gramStart"/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/>
          <w:sz w:val="24"/>
          <w:szCs w:val="24"/>
        </w:rPr>
        <w:t>Г.ДС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>18.</w:t>
      </w: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России производятся автомобильные бензины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пяти марок          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четырех марок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трех марок           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двух марок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19. </w:t>
      </w: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Буква «И» в маркировке бензина  указывает на применение исследовательского метода при определении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октанового числа 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Б. </w:t>
      </w:r>
      <w:proofErr w:type="spellStart"/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электоролита</w:t>
      </w:r>
      <w:proofErr w:type="spellEnd"/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тормозной жидкости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воды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20.</w:t>
      </w:r>
      <w:r w:rsidRPr="00BD2124">
        <w:rPr>
          <w:rFonts w:ascii="Tahoma" w:eastAsia="Times New Roman" w:hAnsi="Tahoma" w:cs="Tahoma"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BD21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Какая механическая примесь наиболее опасна для дизельного топлива?</w:t>
      </w:r>
    </w:p>
    <w:p w:rsidR="005222D9" w:rsidRPr="00BD2124" w:rsidRDefault="005222D9" w:rsidP="0052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BD21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А. </w:t>
      </w:r>
      <w:r w:rsidRPr="00BD21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песок                                                          </w:t>
      </w:r>
    </w:p>
    <w:p w:rsidR="005222D9" w:rsidRPr="00BD2124" w:rsidRDefault="005222D9" w:rsidP="0052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Б. глинозем</w:t>
      </w:r>
    </w:p>
    <w:p w:rsidR="005222D9" w:rsidRPr="00BD2124" w:rsidRDefault="005222D9" w:rsidP="0052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BD21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В. </w:t>
      </w:r>
      <w:r w:rsidRPr="00BD21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механические частицы                             </w:t>
      </w:r>
    </w:p>
    <w:p w:rsidR="005222D9" w:rsidRPr="00BD2124" w:rsidRDefault="005222D9" w:rsidP="0052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Г. все из </w:t>
      </w:r>
      <w:proofErr w:type="spellStart"/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преечисленных</w:t>
      </w:r>
      <w:proofErr w:type="spellEnd"/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>21.</w:t>
      </w:r>
      <w:r w:rsidRPr="00BD2124">
        <w:rPr>
          <w:color w:val="000000"/>
          <w:sz w:val="28"/>
          <w:szCs w:val="28"/>
          <w:shd w:val="clear" w:color="auto" w:fill="FFFFFF"/>
        </w:rPr>
        <w:t xml:space="preserve"> </w:t>
      </w: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карбюраторных двигателях топливо, подаваемое вместе с воздухом, должно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перемешиваться с воздухом и хорошо распыляться.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Б. образовывать  нагар и </w:t>
      </w:r>
      <w:proofErr w:type="spellStart"/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лакоотложения</w:t>
      </w:r>
      <w:proofErr w:type="spellEnd"/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двигателе.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</w:t>
      </w:r>
      <w:r w:rsidRPr="00BD2124">
        <w:rPr>
          <w:rFonts w:ascii="Tahoma" w:eastAsia="Times New Roman" w:hAnsi="Tahoma" w:cs="Tahoma"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BD21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образовывать  кристаллы, которые могут преградить доступ топлива  в цилиндры двигателя.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быстро испаряться и образовывать гомогенную (однородную) смесь с воздухом.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>22.</w:t>
      </w: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ГОСТу 2084-77 автомобильные бензины бывают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А-72, АИ-91 и АИ-95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А-76, АИ-91, АИ-93 и АИ-95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А-72, А-76, АИ-91 и АИ-95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А-72, А-76, АИ-91, АИ-93 и АИ-95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22D9" w:rsidRPr="00BD2124" w:rsidRDefault="005222D9" w:rsidP="005222D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D2124">
        <w:rPr>
          <w:color w:val="000000" w:themeColor="text1"/>
        </w:rPr>
        <w:t xml:space="preserve">23.Марка автомобильных бензинов ГОСТ </w:t>
      </w:r>
      <w:proofErr w:type="gramStart"/>
      <w:r w:rsidRPr="00BD2124">
        <w:rPr>
          <w:color w:val="000000" w:themeColor="text1"/>
        </w:rPr>
        <w:t>Р</w:t>
      </w:r>
      <w:proofErr w:type="gramEnd"/>
      <w:r w:rsidRPr="00BD2124">
        <w:rPr>
          <w:color w:val="000000" w:themeColor="text1"/>
        </w:rPr>
        <w:t xml:space="preserve"> 51105-97 Премиум-95 с октановым числом по исследовательскому методу</w:t>
      </w:r>
    </w:p>
    <w:p w:rsidR="005222D9" w:rsidRPr="00BD2124" w:rsidRDefault="005222D9" w:rsidP="005222D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BD2124">
        <w:rPr>
          <w:color w:val="000000" w:themeColor="text1"/>
        </w:rPr>
        <w:t>А.не</w:t>
      </w:r>
      <w:proofErr w:type="spellEnd"/>
      <w:r w:rsidRPr="00BD2124">
        <w:rPr>
          <w:color w:val="000000" w:themeColor="text1"/>
        </w:rPr>
        <w:t xml:space="preserve"> менее 80                      </w:t>
      </w:r>
    </w:p>
    <w:p w:rsidR="005222D9" w:rsidRPr="00BD2124" w:rsidRDefault="005222D9" w:rsidP="005222D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D2124">
        <w:rPr>
          <w:color w:val="000000" w:themeColor="text1"/>
        </w:rPr>
        <w:t xml:space="preserve">Б.  не менее 92               </w:t>
      </w:r>
    </w:p>
    <w:p w:rsidR="005222D9" w:rsidRPr="00BD2124" w:rsidRDefault="005222D9" w:rsidP="005222D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D2124">
        <w:rPr>
          <w:color w:val="000000" w:themeColor="text1"/>
        </w:rPr>
        <w:t xml:space="preserve">В. не менее 95             </w:t>
      </w:r>
    </w:p>
    <w:p w:rsidR="005222D9" w:rsidRPr="00BD2124" w:rsidRDefault="005222D9" w:rsidP="005222D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D2124">
        <w:rPr>
          <w:color w:val="000000" w:themeColor="text1"/>
        </w:rPr>
        <w:t>Г. не менее 98.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24. Как называется </w:t>
      </w: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жидкий продукт прямой перегонки нефти, который получают из </w:t>
      </w:r>
      <w:proofErr w:type="spellStart"/>
      <w:proofErr w:type="gramStart"/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керосино-газойлевых</w:t>
      </w:r>
      <w:proofErr w:type="spellEnd"/>
      <w:proofErr w:type="gramEnd"/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фракций.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  </w:t>
      </w:r>
      <w:r w:rsidRPr="00BD2124"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>дизельное топливо</w:t>
      </w: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 газовое топливо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В. </w:t>
      </w:r>
      <w:proofErr w:type="spellStart"/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инжекторное</w:t>
      </w:r>
      <w:proofErr w:type="spellEnd"/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топливо                                   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природное топливо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222D9" w:rsidRPr="00BD2124" w:rsidRDefault="005222D9" w:rsidP="005222D9">
      <w:pPr>
        <w:spacing w:after="0" w:line="240" w:lineRule="auto"/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>25.</w:t>
      </w:r>
      <w:r w:rsidRPr="00BD2124">
        <w:rPr>
          <w:rStyle w:val="a3"/>
          <w:rFonts w:ascii="Helvetica" w:hAnsi="Helvetica"/>
          <w:bCs/>
          <w:color w:val="000000"/>
          <w:shd w:val="clear" w:color="auto" w:fill="FFFFFF"/>
        </w:rPr>
        <w:t xml:space="preserve"> </w:t>
      </w:r>
      <w:r w:rsidRPr="00BD2124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Какое дизельное топливо</w:t>
      </w:r>
      <w:r w:rsidRPr="00BD212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застывает при температуре всего 5</w:t>
      </w:r>
      <w:proofErr w:type="gramStart"/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°С</w:t>
      </w:r>
      <w:proofErr w:type="gramEnd"/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ниже ноля.</w:t>
      </w:r>
      <w:r w:rsidRPr="00BD2124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5222D9" w:rsidRPr="00BD2124" w:rsidRDefault="005222D9" w:rsidP="005222D9">
      <w:pPr>
        <w:spacing w:after="0" w:line="240" w:lineRule="auto"/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BD2124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А. газовое                       </w:t>
      </w:r>
    </w:p>
    <w:p w:rsidR="005222D9" w:rsidRPr="00BD2124" w:rsidRDefault="005222D9" w:rsidP="005222D9">
      <w:pPr>
        <w:spacing w:after="0" w:line="240" w:lineRule="auto"/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BD2124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Б. летнее                     </w:t>
      </w:r>
    </w:p>
    <w:p w:rsidR="005222D9" w:rsidRPr="00BD2124" w:rsidRDefault="005222D9" w:rsidP="005222D9">
      <w:pPr>
        <w:spacing w:after="0" w:line="240" w:lineRule="auto"/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BD2124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В. зимнее                     </w:t>
      </w:r>
    </w:p>
    <w:p w:rsidR="005222D9" w:rsidRPr="00BD2124" w:rsidRDefault="005222D9" w:rsidP="005222D9">
      <w:pPr>
        <w:spacing w:after="0" w:line="240" w:lineRule="auto"/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BD2124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lastRenderedPageBreak/>
        <w:t xml:space="preserve">Г. </w:t>
      </w:r>
      <w:proofErr w:type="spellStart"/>
      <w:r w:rsidRPr="00BD2124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инжекторное</w:t>
      </w:r>
      <w:proofErr w:type="spellEnd"/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>26.</w:t>
      </w: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</w:t>
      </w:r>
      <w:proofErr w:type="gramEnd"/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каких ве</w:t>
      </w: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ществ в бензине и дизельном топливе не допускается.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А.серы</w:t>
      </w:r>
      <w:proofErr w:type="spellEnd"/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воды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активные сернистые соединения, водорастворимые кислоты и щелочи, а также вода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водорастворимых (минеральных) кислот и щелочей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водорода и активных щелочных веществ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222D9" w:rsidRPr="00BD2124" w:rsidRDefault="005222D9" w:rsidP="005222D9">
      <w:pPr>
        <w:pStyle w:val="a4"/>
        <w:spacing w:before="0" w:beforeAutospacing="0" w:after="0" w:afterAutospacing="0"/>
        <w:rPr>
          <w:color w:val="000000" w:themeColor="text1"/>
        </w:rPr>
      </w:pPr>
      <w:r w:rsidRPr="00BD2124">
        <w:t>27.</w:t>
      </w:r>
      <w:r w:rsidRPr="00BD2124">
        <w:rPr>
          <w:rFonts w:ascii="Arial" w:hAnsi="Arial" w:cs="Arial"/>
          <w:color w:val="575757"/>
          <w:sz w:val="18"/>
          <w:szCs w:val="18"/>
        </w:rPr>
        <w:t xml:space="preserve"> </w:t>
      </w:r>
      <w:r w:rsidRPr="00BD2124">
        <w:rPr>
          <w:color w:val="000000" w:themeColor="text1"/>
        </w:rPr>
        <w:t>К бензинам предъявляются следующие требования:</w:t>
      </w:r>
    </w:p>
    <w:p w:rsidR="005222D9" w:rsidRPr="00BD2124" w:rsidRDefault="005222D9" w:rsidP="005222D9">
      <w:pPr>
        <w:pStyle w:val="a4"/>
        <w:spacing w:before="0" w:beforeAutospacing="0" w:after="0" w:afterAutospacing="0"/>
        <w:rPr>
          <w:color w:val="000000" w:themeColor="text1"/>
        </w:rPr>
      </w:pPr>
      <w:r w:rsidRPr="00BD2124">
        <w:rPr>
          <w:color w:val="000000" w:themeColor="text1"/>
        </w:rPr>
        <w:t>А. обеспечение нормального и полного сгорания полученной смеси в двигателях (без возникновения детонации)</w:t>
      </w:r>
    </w:p>
    <w:p w:rsidR="005222D9" w:rsidRPr="00BD2124" w:rsidRDefault="005222D9" w:rsidP="005222D9">
      <w:pPr>
        <w:pStyle w:val="a4"/>
        <w:spacing w:before="0" w:beforeAutospacing="0" w:after="0" w:afterAutospacing="0"/>
        <w:rPr>
          <w:color w:val="000000" w:themeColor="text1"/>
        </w:rPr>
      </w:pPr>
      <w:r w:rsidRPr="00BD2124">
        <w:rPr>
          <w:color w:val="000000" w:themeColor="text1"/>
        </w:rPr>
        <w:t>Б.  образование горючей смеси необходимого состава</w:t>
      </w:r>
    </w:p>
    <w:p w:rsidR="005222D9" w:rsidRPr="00BD2124" w:rsidRDefault="005222D9" w:rsidP="005222D9">
      <w:pPr>
        <w:pStyle w:val="a4"/>
        <w:spacing w:before="0" w:beforeAutospacing="0" w:after="0" w:afterAutospacing="0"/>
        <w:rPr>
          <w:color w:val="000000" w:themeColor="text1"/>
        </w:rPr>
      </w:pPr>
      <w:r w:rsidRPr="00BD2124">
        <w:rPr>
          <w:color w:val="000000" w:themeColor="text1"/>
        </w:rPr>
        <w:t>В.  незначительное образование отложений в двигателе</w:t>
      </w:r>
    </w:p>
    <w:p w:rsidR="005222D9" w:rsidRPr="00BD2124" w:rsidRDefault="005222D9" w:rsidP="005222D9">
      <w:pPr>
        <w:pStyle w:val="a4"/>
        <w:spacing w:before="0" w:beforeAutospacing="0" w:after="0" w:afterAutospacing="0"/>
        <w:rPr>
          <w:color w:val="000000" w:themeColor="text1"/>
        </w:rPr>
      </w:pPr>
      <w:r w:rsidRPr="00BD2124">
        <w:rPr>
          <w:color w:val="000000" w:themeColor="text1"/>
        </w:rPr>
        <w:t>Г. все вышеперечисленное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>28.</w:t>
      </w:r>
      <w:r w:rsidRPr="00BD2124">
        <w:rPr>
          <w:rStyle w:val="a3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D2124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Что </w:t>
      </w:r>
      <w:r w:rsidRPr="00BD2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показывает, при какой температуре испаряется определенное количество топлива</w:t>
      </w:r>
      <w:r w:rsidRPr="00BD2124">
        <w:rPr>
          <w:rStyle w:val="HTML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А. фракционный состав бензина</w:t>
      </w:r>
      <w:r w:rsidRPr="00BD2124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                      </w:t>
      </w:r>
    </w:p>
    <w:p w:rsidR="005222D9" w:rsidRPr="00BD2124" w:rsidRDefault="005222D9" w:rsidP="005222D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BD2124">
        <w:rPr>
          <w:rFonts w:ascii="Times New Roman" w:hAnsi="Times New Roman" w:cs="Times New Roman"/>
          <w:sz w:val="24"/>
          <w:szCs w:val="24"/>
        </w:rPr>
        <w:t>.  калильное сгорание рабочей смеси</w:t>
      </w:r>
    </w:p>
    <w:p w:rsidR="005222D9" w:rsidRPr="00BD2124" w:rsidRDefault="005222D9" w:rsidP="005222D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октановое число                                            </w:t>
      </w:r>
    </w:p>
    <w:p w:rsidR="005222D9" w:rsidRPr="00BD2124" w:rsidRDefault="005222D9" w:rsidP="005222D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1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химическая стабильность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22D9" w:rsidRPr="00BD2124" w:rsidRDefault="005222D9" w:rsidP="0052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2124">
        <w:rPr>
          <w:rFonts w:ascii="Times New Roman" w:hAnsi="Times New Roman" w:cs="Times New Roman"/>
          <w:sz w:val="24"/>
          <w:szCs w:val="24"/>
        </w:rPr>
        <w:t>29.</w:t>
      </w:r>
      <w:r w:rsidRPr="00BD2124">
        <w:rPr>
          <w:rFonts w:ascii="Tahoma" w:eastAsia="Times New Roman" w:hAnsi="Tahoma" w:cs="Tahoma"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BD21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Какая из предложенных марок ГСМ является автомобильным  бензином, октановое число которого определено по исследовательскому методу не менее 92.</w:t>
      </w:r>
    </w:p>
    <w:p w:rsidR="005222D9" w:rsidRPr="00BD2124" w:rsidRDefault="005222D9" w:rsidP="0052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А.</w:t>
      </w: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ДЗп-15/-25</w:t>
      </w: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:rsidR="005222D9" w:rsidRPr="00BD2124" w:rsidRDefault="005222D9" w:rsidP="0052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Б. </w:t>
      </w: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ТМ-5-9</w:t>
      </w: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:rsidR="005222D9" w:rsidRPr="00BD2124" w:rsidRDefault="005222D9" w:rsidP="0052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 </w:t>
      </w: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М-8-В</w:t>
      </w: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</w:p>
    <w:p w:rsidR="005222D9" w:rsidRPr="00BD2124" w:rsidRDefault="005222D9" w:rsidP="0052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  <w:r w:rsidRPr="00BD212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АИ-92.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>30.</w:t>
      </w:r>
      <w:r w:rsidRPr="00BD2124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Государственный стандарт требует, чтобы химический состав бензина любой марки оставался неизменным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 не менее трех лет при соблюдении правил хранения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 не менее четырех лет при соблюдении правил хранения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 не менее пяти лет при соблюдении правил хранения</w:t>
      </w:r>
    </w:p>
    <w:p w:rsidR="005222D9" w:rsidRPr="00BD2124" w:rsidRDefault="005222D9" w:rsidP="005222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2124">
        <w:rPr>
          <w:rFonts w:ascii="Times New Roman" w:hAnsi="Times New Roman" w:cs="Times New Roman"/>
          <w:sz w:val="24"/>
          <w:szCs w:val="24"/>
        </w:rPr>
        <w:t xml:space="preserve">Г. </w:t>
      </w:r>
      <w:r w:rsidRPr="00BD2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менее семи лет при соблюдении правил хранения</w:t>
      </w:r>
    </w:p>
    <w:p w:rsidR="005222D9" w:rsidRPr="00BD2124" w:rsidRDefault="005222D9" w:rsidP="005222D9"/>
    <w:p w:rsidR="008A3007" w:rsidRDefault="008A3007" w:rsidP="008A3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007" w:rsidRPr="00575749" w:rsidRDefault="008A3007" w:rsidP="008A3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49">
        <w:rPr>
          <w:rFonts w:ascii="Times New Roman" w:hAnsi="Times New Roman" w:cs="Times New Roman"/>
          <w:b/>
          <w:sz w:val="24"/>
          <w:szCs w:val="24"/>
        </w:rPr>
        <w:t>Тест по теме «Автомобильное топливо»</w:t>
      </w:r>
    </w:p>
    <w:p w:rsidR="008A3007" w:rsidRPr="00575749" w:rsidRDefault="008A3007" w:rsidP="008A3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49">
        <w:rPr>
          <w:rFonts w:ascii="Times New Roman" w:hAnsi="Times New Roman" w:cs="Times New Roman"/>
          <w:b/>
          <w:sz w:val="24"/>
          <w:szCs w:val="24"/>
        </w:rPr>
        <w:t>В -2.</w:t>
      </w:r>
    </w:p>
    <w:p w:rsidR="008A3007" w:rsidRPr="008A3007" w:rsidRDefault="008A3007" w:rsidP="008A3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1.</w:t>
      </w: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 расхода топлива для легковых автомобилей установлена </w:t>
      </w:r>
      <w:proofErr w:type="gramStart"/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3007" w:rsidRPr="008A3007" w:rsidRDefault="008A3007" w:rsidP="008A3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А. определенное количество выполненных поездок</w:t>
      </w:r>
    </w:p>
    <w:p w:rsidR="008A3007" w:rsidRPr="008A3007" w:rsidRDefault="008A3007" w:rsidP="008A3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Б. 100 км пробега</w:t>
      </w:r>
    </w:p>
    <w:p w:rsidR="008A3007" w:rsidRPr="008A3007" w:rsidRDefault="008A3007" w:rsidP="008A3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В. выполненную транспортную работу</w:t>
      </w:r>
    </w:p>
    <w:p w:rsidR="008A3007" w:rsidRPr="008A3007" w:rsidRDefault="008A3007" w:rsidP="008A3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Г.  1000 км пробега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2. Автомобильным бензином называют нефтяную фракцию, представляющую смесь углеводородов, которая выкипает при температурах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от 30 до 100 °С.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Б. от 40 до 200 °С.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В. от  50 до 230 °С.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от 55 до 200 °С.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3.Характеризуют работоспособность топливоподающей системы зимой… </w:t>
      </w:r>
    </w:p>
    <w:p w:rsidR="008A3007" w:rsidRPr="008A3007" w:rsidRDefault="008A3007" w:rsidP="008A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lastRenderedPageBreak/>
        <w:t xml:space="preserve">А. низкотемпературные свойства                      </w:t>
      </w:r>
    </w:p>
    <w:p w:rsidR="008A3007" w:rsidRPr="008A3007" w:rsidRDefault="008A3007" w:rsidP="008A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Б. высокотемпературные свойства</w:t>
      </w:r>
    </w:p>
    <w:p w:rsidR="008A3007" w:rsidRPr="008A3007" w:rsidRDefault="008A3007" w:rsidP="008A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В. среднетемпературные свойства                    </w:t>
      </w:r>
    </w:p>
    <w:p w:rsidR="008A3007" w:rsidRPr="008A3007" w:rsidRDefault="008A3007" w:rsidP="008A3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все перечисленные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sz w:val="24"/>
          <w:szCs w:val="24"/>
        </w:rPr>
        <w:t>4.</w:t>
      </w:r>
      <w:r w:rsidRPr="008A3007">
        <w:rPr>
          <w:rFonts w:ascii="Arial" w:hAnsi="Arial" w:cs="Arial"/>
          <w:color w:val="575757"/>
          <w:sz w:val="18"/>
          <w:szCs w:val="18"/>
          <w:shd w:val="clear" w:color="auto" w:fill="E6E6E6"/>
        </w:rPr>
        <w:t xml:space="preserve"> </w:t>
      </w: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ГОСТу 2084-77 автомобильные бензины бывают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А-72, АИ-91 и АИ-95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А-76, АИ-91, АИ-93 и АИ-95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А-72, А-76, АИ-91 и АИ-95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А-72, А-76, АИ-91, АИ-93 и АИ-95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sz w:val="24"/>
          <w:szCs w:val="24"/>
        </w:rPr>
        <w:t>5.</w:t>
      </w: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дизелях подаваемое топливо с целью его быстрейшего испарения и перемешивания с воздухом должно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плохо охлаждаться        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Б. хорошо охлаждаться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плохо распыляться        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Г.хорошо</w:t>
      </w:r>
      <w:proofErr w:type="spellEnd"/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распыляться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6</w:t>
      </w:r>
      <w:r w:rsidRPr="008A3007">
        <w:t xml:space="preserve">. </w:t>
      </w:r>
      <w:r w:rsidRPr="008A3007">
        <w:rPr>
          <w:rFonts w:ascii="Times New Roman" w:hAnsi="Times New Roman" w:cs="Times New Roman"/>
          <w:sz w:val="24"/>
          <w:szCs w:val="24"/>
        </w:rPr>
        <w:t>Какое число определяет детонационную стойкость бензина?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цетановое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Б. октановое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В. нафтеновое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3007">
        <w:rPr>
          <w:rFonts w:ascii="Times New Roman" w:hAnsi="Times New Roman" w:cs="Times New Roman"/>
          <w:sz w:val="24"/>
          <w:szCs w:val="24"/>
        </w:rPr>
        <w:t>Г.маркировочное</w:t>
      </w:r>
      <w:proofErr w:type="spellEnd"/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7.</w:t>
      </w:r>
      <w:r w:rsidRPr="008A3007">
        <w:t xml:space="preserve"> </w:t>
      </w:r>
      <w:r w:rsidRPr="008A3007">
        <w:rPr>
          <w:rFonts w:ascii="Times New Roman" w:hAnsi="Times New Roman" w:cs="Times New Roman"/>
          <w:sz w:val="24"/>
          <w:szCs w:val="24"/>
        </w:rPr>
        <w:t>В каких видах двигателей внутреннего сгорания применяется дизельное топливо?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с воспламенением от искры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Б. с воспламенением от впрыска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В. с воспламенением от сжатия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с воспламенением от наддува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8.</w:t>
      </w:r>
      <w:r w:rsidRPr="008A300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Склонность топлив к окислению и смолообразованию при их длительном хранении характеризуется  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А. индукционным периодом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Б. цетановым числом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В. плотностью расхода топлива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химической стабильностью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9.</w:t>
      </w:r>
      <w:r w:rsidRPr="008A3007">
        <w:t xml:space="preserve"> </w:t>
      </w:r>
      <w:r w:rsidRPr="008A3007">
        <w:rPr>
          <w:rFonts w:ascii="Times New Roman" w:hAnsi="Times New Roman" w:cs="Times New Roman"/>
          <w:sz w:val="24"/>
          <w:szCs w:val="24"/>
        </w:rPr>
        <w:t>Согласно ГОСТ 12.1.004 – 85 жидкости делятся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на легковоспламеняющиеся и горючие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Б. легковоспламеняющиеся и </w:t>
      </w:r>
      <w:proofErr w:type="spellStart"/>
      <w:r w:rsidRPr="008A3007">
        <w:rPr>
          <w:rFonts w:ascii="Times New Roman" w:hAnsi="Times New Roman" w:cs="Times New Roman"/>
          <w:sz w:val="24"/>
          <w:szCs w:val="24"/>
        </w:rPr>
        <w:t>трудновоспламеняющиеся</w:t>
      </w:r>
      <w:proofErr w:type="spellEnd"/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В. горючие и смазочные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все вышеперечисленные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10. К какому разряду ЛВЖ относится бензин?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1       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Б.  2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В. 3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 4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11. Показателями бензинов, влияющими на смесеобразование, являются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плотность                        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Б. вязкость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В. испаряемость                  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все вышеперечисленное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12.</w:t>
      </w:r>
      <w:r w:rsidRPr="008A300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8A3007">
        <w:rPr>
          <w:rFonts w:ascii="Times New Roman" w:hAnsi="Times New Roman" w:cs="Times New Roman"/>
          <w:sz w:val="24"/>
          <w:szCs w:val="24"/>
        </w:rPr>
        <w:t>Активные сернистые соединения способны вызывать при нормальных условиях…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 неисправность ходовой части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Б. коррозию металлов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  </w:t>
      </w:r>
      <w:r w:rsidRPr="008A3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увеличение технических зазоров в сопряжениях деталей: поршней, распределительного вала</w:t>
      </w:r>
      <w:r w:rsidRPr="008A3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8A3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износ ремня газораспределительного механизма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007">
        <w:t>13.</w:t>
      </w:r>
      <w:r w:rsidRPr="008A3007">
        <w:rPr>
          <w:rFonts w:ascii="Helvetica" w:hAnsi="Helvetica"/>
          <w:color w:val="000000"/>
        </w:rPr>
        <w:t xml:space="preserve"> </w:t>
      </w:r>
      <w:r w:rsidRPr="008A3007">
        <w:rPr>
          <w:color w:val="000000"/>
        </w:rPr>
        <w:t>Качественное топливо должно обеспечивать следующие эксплуатационные свойства: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007">
        <w:rPr>
          <w:color w:val="000000"/>
        </w:rPr>
        <w:t>А. охлаждающие свойства – теплопроводность, теплоемкость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007">
        <w:rPr>
          <w:color w:val="000000"/>
        </w:rPr>
        <w:t xml:space="preserve">Б. </w:t>
      </w:r>
      <w:proofErr w:type="spellStart"/>
      <w:r w:rsidRPr="008A3007">
        <w:rPr>
          <w:color w:val="000000"/>
        </w:rPr>
        <w:t>прокачиваемость</w:t>
      </w:r>
      <w:proofErr w:type="spellEnd"/>
      <w:r w:rsidRPr="008A3007">
        <w:rPr>
          <w:color w:val="000000"/>
        </w:rPr>
        <w:t xml:space="preserve"> – содержание ПАВ (поверхностно-активных веществ), </w:t>
      </w:r>
      <w:proofErr w:type="spellStart"/>
      <w:r w:rsidRPr="008A3007">
        <w:rPr>
          <w:color w:val="000000"/>
        </w:rPr>
        <w:t>фильтруемость</w:t>
      </w:r>
      <w:proofErr w:type="spellEnd"/>
      <w:r w:rsidRPr="008A3007">
        <w:rPr>
          <w:color w:val="000000"/>
        </w:rPr>
        <w:t>, показатели чистоты топлива, вязкостно-температурные свойства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007">
        <w:rPr>
          <w:color w:val="000000"/>
        </w:rPr>
        <w:t>В.  испаряемость – оценивается  давлением насыщенных паров и фракционным составом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007">
        <w:rPr>
          <w:color w:val="000000"/>
        </w:rPr>
        <w:t>Г. все вышеперечисленное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sz w:val="24"/>
          <w:szCs w:val="24"/>
        </w:rPr>
        <w:t>14.</w:t>
      </w:r>
      <w:r w:rsidRPr="008A3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Государственный стандарт требует, чтобы не менее пяти лет при соблюдении правил хранения оставался неизменным…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 срок регистрации дизельного топлива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 срок хранения автомобильного топлива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 химический состав бензина любой марки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Г. завод-изготовитель автомобильного топлива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A3007">
        <w:t>15.</w:t>
      </w:r>
      <w:r w:rsidRPr="008A3007">
        <w:rPr>
          <w:color w:val="000000"/>
          <w:shd w:val="clear" w:color="auto" w:fill="FFFFFF"/>
        </w:rPr>
        <w:t xml:space="preserve"> Показатель, определяющий детонационную стойкость топлива для двигателей с внешним смесеобразованием – это…. 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A3007">
        <w:rPr>
          <w:color w:val="000000"/>
          <w:shd w:val="clear" w:color="auto" w:fill="FFFFFF"/>
        </w:rPr>
        <w:t xml:space="preserve">А. цетановое число                                                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8A3007">
        <w:rPr>
          <w:rStyle w:val="a3"/>
          <w:i w:val="0"/>
          <w:color w:val="000000"/>
          <w:shd w:val="clear" w:color="auto" w:fill="FFFFFF"/>
        </w:rPr>
        <w:t>Б. октановое число</w:t>
      </w:r>
      <w:r w:rsidRPr="008A3007">
        <w:rPr>
          <w:rStyle w:val="apple-converted-space"/>
          <w:color w:val="000000"/>
          <w:shd w:val="clear" w:color="auto" w:fill="FFFFFF"/>
        </w:rPr>
        <w:t> 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rStyle w:val="a3"/>
          <w:i w:val="0"/>
          <w:color w:val="000000"/>
          <w:shd w:val="clear" w:color="auto" w:fill="FFFFFF"/>
        </w:rPr>
      </w:pPr>
      <w:r w:rsidRPr="008A3007">
        <w:rPr>
          <w:rStyle w:val="apple-converted-space"/>
          <w:color w:val="000000"/>
          <w:shd w:val="clear" w:color="auto" w:fill="FFFFFF"/>
        </w:rPr>
        <w:t xml:space="preserve">В. </w:t>
      </w:r>
      <w:r w:rsidRPr="008A3007">
        <w:rPr>
          <w:rStyle w:val="a3"/>
          <w:i w:val="0"/>
          <w:color w:val="000000"/>
          <w:shd w:val="clear" w:color="auto" w:fill="FFFFFF"/>
        </w:rPr>
        <w:t xml:space="preserve">давление насыщенных паров                           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hd w:val="clear" w:color="auto" w:fill="FFFFFF"/>
        </w:rPr>
      </w:pPr>
      <w:r w:rsidRPr="008A3007">
        <w:rPr>
          <w:rStyle w:val="a3"/>
          <w:i w:val="0"/>
          <w:color w:val="000000"/>
          <w:shd w:val="clear" w:color="auto" w:fill="FFFFFF"/>
        </w:rPr>
        <w:t>Г. фракционный состав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3007">
        <w:t>16.</w:t>
      </w:r>
      <w:r w:rsidRPr="008A3007">
        <w:rPr>
          <w:color w:val="000000" w:themeColor="text1"/>
        </w:rPr>
        <w:t xml:space="preserve"> Марка автомобильных бензинов ГОСТ </w:t>
      </w:r>
      <w:proofErr w:type="gramStart"/>
      <w:r w:rsidRPr="008A3007">
        <w:rPr>
          <w:color w:val="000000" w:themeColor="text1"/>
        </w:rPr>
        <w:t>Р</w:t>
      </w:r>
      <w:proofErr w:type="gramEnd"/>
      <w:r w:rsidRPr="008A3007">
        <w:rPr>
          <w:color w:val="000000" w:themeColor="text1"/>
        </w:rPr>
        <w:t xml:space="preserve"> 51105-97 Регуляр-92 с октановым числом по исследовательскому методу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8A3007">
        <w:rPr>
          <w:color w:val="000000" w:themeColor="text1"/>
        </w:rPr>
        <w:t>А.не</w:t>
      </w:r>
      <w:proofErr w:type="spellEnd"/>
      <w:r w:rsidRPr="008A3007">
        <w:rPr>
          <w:color w:val="000000" w:themeColor="text1"/>
        </w:rPr>
        <w:t xml:space="preserve"> менее 80                      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3007">
        <w:rPr>
          <w:color w:val="000000" w:themeColor="text1"/>
        </w:rPr>
        <w:t xml:space="preserve">Б.  не менее 92               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3007">
        <w:rPr>
          <w:color w:val="000000" w:themeColor="text1"/>
        </w:rPr>
        <w:t xml:space="preserve">В. не менее 95              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3007">
        <w:rPr>
          <w:color w:val="000000" w:themeColor="text1"/>
        </w:rPr>
        <w:t>Г. не менее 98.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17.</w:t>
      </w:r>
      <w:r w:rsidRPr="008A3007">
        <w:t xml:space="preserve"> </w:t>
      </w:r>
      <w:r w:rsidRPr="008A3007">
        <w:rPr>
          <w:rFonts w:ascii="Times New Roman" w:hAnsi="Times New Roman" w:cs="Times New Roman"/>
          <w:sz w:val="24"/>
          <w:szCs w:val="24"/>
        </w:rPr>
        <w:t>Что означает цетановое число дизельного топлива?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воспламеняемость           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Б. детонационную стойкость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В. теплоту сгорания             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дымность горения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A3007">
        <w:t>18.</w:t>
      </w:r>
      <w:r w:rsidRPr="008A3007">
        <w:rPr>
          <w:color w:val="000000" w:themeColor="text1"/>
        </w:rPr>
        <w:t xml:space="preserve"> </w:t>
      </w:r>
      <w:r w:rsidRPr="008A3007">
        <w:rPr>
          <w:color w:val="000000"/>
          <w:shd w:val="clear" w:color="auto" w:fill="FFFFFF"/>
        </w:rPr>
        <w:t xml:space="preserve">Топливо с большим октановым числом может применяться 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A3007">
        <w:rPr>
          <w:color w:val="000000"/>
          <w:shd w:val="clear" w:color="auto" w:fill="FFFFFF"/>
        </w:rPr>
        <w:t>А. при высокой степени сжатия карбюраторного двигателя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A3007">
        <w:rPr>
          <w:color w:val="000000"/>
          <w:shd w:val="clear" w:color="auto" w:fill="FFFFFF"/>
        </w:rPr>
        <w:t>Б. при низкой степени сжатия карбюраторного двигателя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3007">
        <w:rPr>
          <w:color w:val="000000" w:themeColor="text1"/>
        </w:rPr>
        <w:t xml:space="preserve">В. </w:t>
      </w:r>
      <w:r w:rsidRPr="008A3007">
        <w:rPr>
          <w:color w:val="000000"/>
          <w:shd w:val="clear" w:color="auto" w:fill="FFFFFF"/>
        </w:rPr>
        <w:t>при средней степени сжатия карбюраторного двигателя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A3007">
        <w:rPr>
          <w:color w:val="000000" w:themeColor="text1"/>
        </w:rPr>
        <w:t xml:space="preserve">Г.  </w:t>
      </w:r>
      <w:r w:rsidRPr="008A3007">
        <w:rPr>
          <w:color w:val="000000"/>
          <w:shd w:val="clear" w:color="auto" w:fill="FFFFFF"/>
        </w:rPr>
        <w:t>при отсутствии сжатия карбюраторного двигателя</w:t>
      </w:r>
    </w:p>
    <w:p w:rsidR="008A3007" w:rsidRPr="008A3007" w:rsidRDefault="008A3007" w:rsidP="008A300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19.</w:t>
      </w:r>
      <w:r w:rsidRPr="008A300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понижении плотности расход топлива 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А. увеличивается         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Б.уменьшается</w:t>
      </w:r>
      <w:proofErr w:type="spellEnd"/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В. остается прежним   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могут быть все варианты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Pr="008A3007">
        <w:t xml:space="preserve"> </w:t>
      </w:r>
      <w:r w:rsidRPr="008A3007">
        <w:rPr>
          <w:color w:val="000000"/>
          <w:shd w:val="clear" w:color="auto" w:fill="FFFFFF"/>
        </w:rPr>
        <w:t>О</w:t>
      </w: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бязательным для всех видов топлив</w:t>
      </w:r>
      <w:r w:rsidRPr="008A3007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является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А. содержание воды и механических примесей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</w:t>
      </w:r>
      <w:r w:rsidRPr="008A300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3007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водорастворимых щелочей и кислот</w:t>
      </w:r>
      <w:r w:rsidRPr="008A30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легковоспламеняющихся фракций и растворенных газов.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Pr="008A3007">
        <w:rPr>
          <w:rStyle w:val="a3"/>
          <w:rFonts w:ascii="Helvetica" w:hAnsi="Helvetica"/>
          <w:color w:val="000000"/>
          <w:shd w:val="clear" w:color="auto" w:fill="FFFFFF"/>
        </w:rPr>
        <w:t xml:space="preserve"> </w:t>
      </w:r>
      <w:r w:rsidRPr="008A3007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содержание серы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</w:rPr>
        <w:t>21</w:t>
      </w:r>
      <w:r w:rsidRPr="008A3007">
        <w:rPr>
          <w:rFonts w:ascii="Times New Roman" w:hAnsi="Times New Roman" w:cs="Times New Roman"/>
          <w:sz w:val="24"/>
          <w:szCs w:val="24"/>
        </w:rPr>
        <w:t>. Свойство жидкости оказывать сопротивление перемещению одной части относительно другой - это</w:t>
      </w:r>
    </w:p>
    <w:p w:rsidR="008A3007" w:rsidRPr="008A3007" w:rsidRDefault="008A3007" w:rsidP="008A30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плотность                   </w:t>
      </w:r>
    </w:p>
    <w:p w:rsidR="008A3007" w:rsidRPr="008A3007" w:rsidRDefault="008A3007" w:rsidP="008A30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Б. коррозия                </w:t>
      </w:r>
    </w:p>
    <w:p w:rsidR="008A3007" w:rsidRPr="008A3007" w:rsidRDefault="008A3007" w:rsidP="008A30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В. вязкость                      </w:t>
      </w:r>
    </w:p>
    <w:p w:rsidR="008A3007" w:rsidRPr="008A3007" w:rsidRDefault="008A3007" w:rsidP="008A30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испаряемость</w:t>
      </w:r>
    </w:p>
    <w:p w:rsidR="008A3007" w:rsidRPr="008A3007" w:rsidRDefault="008A3007" w:rsidP="008A3007">
      <w:pPr>
        <w:pStyle w:val="a5"/>
        <w:rPr>
          <w:rFonts w:ascii="Times New Roman" w:hAnsi="Times New Roman" w:cs="Times New Roman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22.</w:t>
      </w:r>
      <w:r w:rsidRPr="008A30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Какие свойства и показатели бензина влияют на смесеобразование?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А. детонационное сгорание, поверхностное натяжение, плотность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Б. механические примеси, поверхностное натяжение, вязкость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В.  плотность, вязкость, поверхностное натяжение, испаряемость, фракционный состав, давление насыщенных паров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Г. нет правильного ответа.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23.</w:t>
      </w:r>
      <w:r w:rsidRPr="008A30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Какие свойства и показатели дизельного топлива, влияют на подачу?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А. химическая стабильность, цетановое число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Б. вязкость, низкотемпературные свойства, физическая и химическая стабильность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В. испаряемость, плотность, поверхностное натяжение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Г. нет правильного ответа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24.</w:t>
      </w:r>
      <w:r w:rsidRPr="008A30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Какие топлива относятся к альтернативным топливам?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А. сжиженные нефтяные газы, сжатые сопутствующие газы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Б. сжатый природный газ, газоконденсатное топливо, спирты, водород</w:t>
      </w:r>
    </w:p>
    <w:p w:rsidR="008A3007" w:rsidRPr="008A3007" w:rsidRDefault="008A3007" w:rsidP="008A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/>
          <w:sz w:val="24"/>
          <w:szCs w:val="24"/>
        </w:rPr>
        <w:t>В. газоконденсатное топливо, водород, сжатый сопутствующий газ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все вышеперечисленные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25.</w:t>
      </w:r>
      <w:r w:rsidRPr="008A3007">
        <w:rPr>
          <w:rFonts w:ascii="Arial" w:hAnsi="Arial" w:cs="Arial"/>
          <w:color w:val="575757"/>
          <w:sz w:val="18"/>
          <w:szCs w:val="18"/>
          <w:shd w:val="clear" w:color="auto" w:fill="E6E6E6"/>
        </w:rPr>
        <w:t xml:space="preserve"> </w:t>
      </w:r>
      <w:r w:rsidRPr="008A3007">
        <w:rPr>
          <w:rFonts w:ascii="Times New Roman" w:hAnsi="Times New Roman" w:cs="Times New Roman"/>
          <w:sz w:val="24"/>
          <w:szCs w:val="24"/>
        </w:rPr>
        <w:t xml:space="preserve">Чем выше индукционный период бензина, тем выше его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химическая стабильность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Б. сопротивляемость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В. марка                            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цена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26. Эксплуатационные требования к дизельным топливам (ДТ):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А. бесперебойная подача топлива в систему питания двигателя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Б. обеспечение высокотемпературных свойств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В. максимальное  образование отложений в выпускном тракте, камере сгорания, на игле и распылителе форсунки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все вышеперечисленное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27.</w:t>
      </w:r>
      <w:r w:rsidRPr="008A3007">
        <w:rPr>
          <w:rStyle w:val="a3"/>
          <w:rFonts w:ascii="Arial" w:hAnsi="Arial" w:cs="Arial"/>
          <w:color w:val="444444"/>
          <w:shd w:val="clear" w:color="auto" w:fill="FFFFFF"/>
        </w:rPr>
        <w:t xml:space="preserve"> </w:t>
      </w:r>
      <w:r w:rsidRPr="008A3007"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 w:rsidRPr="008A3007">
        <w:rPr>
          <w:rFonts w:ascii="Times New Roman" w:hAnsi="Times New Roman" w:cs="Times New Roman"/>
          <w:sz w:val="24"/>
          <w:szCs w:val="24"/>
        </w:rPr>
        <w:t xml:space="preserve">Температура замерзания бензина достигает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-40 °С.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Б. – 50 °С.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В. –60 °С.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Г. – 65 °С.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28.</w:t>
      </w:r>
      <w:r w:rsidRPr="008A3007">
        <w:rPr>
          <w:rStyle w:val="a3"/>
          <w:rFonts w:ascii="Helvetica" w:hAnsi="Helvetica"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8A3007">
        <w:rPr>
          <w:rFonts w:ascii="Times New Roman" w:hAnsi="Times New Roman" w:cs="Times New Roman"/>
          <w:sz w:val="24"/>
          <w:szCs w:val="24"/>
        </w:rPr>
        <w:t xml:space="preserve">Фракционный состав бензина показывает,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 xml:space="preserve">А. способность переходить из жидкого состояния в </w:t>
      </w:r>
      <w:proofErr w:type="gramStart"/>
      <w:r w:rsidRPr="008A3007">
        <w:rPr>
          <w:rFonts w:ascii="Times New Roman" w:hAnsi="Times New Roman" w:cs="Times New Roman"/>
          <w:sz w:val="24"/>
          <w:szCs w:val="24"/>
        </w:rPr>
        <w:t>газообразное</w:t>
      </w:r>
      <w:proofErr w:type="gramEnd"/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Б. работоспособность топливоподающей системы зимой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lastRenderedPageBreak/>
        <w:t>В. отсутствие коррозии и коррозионных износов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3007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8A3007">
        <w:rPr>
          <w:rFonts w:ascii="Times New Roman" w:hAnsi="Times New Roman" w:cs="Times New Roman"/>
          <w:sz w:val="24"/>
          <w:szCs w:val="24"/>
        </w:rPr>
        <w:t xml:space="preserve"> при какой температуре испаряется определенное количество топлива.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29.</w:t>
      </w:r>
      <w:r w:rsidRPr="008A3007">
        <w:t xml:space="preserve"> </w:t>
      </w:r>
      <w:r w:rsidRPr="008A30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Какие примеси в бензине приводит к засорению топливных фильтров, жиклеров, </w:t>
      </w:r>
      <w:proofErr w:type="spellStart"/>
      <w:r w:rsidRPr="008A30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топливопроводов</w:t>
      </w:r>
      <w:proofErr w:type="spellEnd"/>
      <w:r w:rsidRPr="008A30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, а также нарушают работу двигателя, увеличивает износ цилиндров и поршневых колец.</w:t>
      </w:r>
    </w:p>
    <w:p w:rsidR="008A3007" w:rsidRPr="008A3007" w:rsidRDefault="008A3007" w:rsidP="008A3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A30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А.</w:t>
      </w:r>
      <w:r w:rsidRPr="008A30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смолы в бензине                                                   </w:t>
      </w:r>
    </w:p>
    <w:p w:rsidR="008A3007" w:rsidRPr="008A3007" w:rsidRDefault="008A3007" w:rsidP="008A3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Б. присадки</w:t>
      </w:r>
    </w:p>
    <w:p w:rsidR="008A3007" w:rsidRPr="008A3007" w:rsidRDefault="008A3007" w:rsidP="008A3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A30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В. </w:t>
      </w:r>
      <w:r w:rsidRPr="008A30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механические примеси в бензине                      </w:t>
      </w:r>
    </w:p>
    <w:p w:rsidR="008A3007" w:rsidRPr="008A3007" w:rsidRDefault="008A3007" w:rsidP="008A3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30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Г. вода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30. К симптомам отравления парами бензина лёгкой и средней степени тяжести относятся: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А.</w:t>
      </w:r>
      <w:r w:rsidRPr="008A3007">
        <w:rPr>
          <w:rFonts w:ascii="Times New Roman" w:eastAsia="Times New Roman" w:hAnsi="Times New Roman" w:cs="Times New Roman"/>
          <w:sz w:val="24"/>
          <w:szCs w:val="24"/>
        </w:rPr>
        <w:t xml:space="preserve"> слабость и покраснение кожи</w:t>
      </w:r>
      <w:r w:rsidRPr="008A300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Б.</w:t>
      </w:r>
      <w:r w:rsidRPr="008A3007">
        <w:rPr>
          <w:rFonts w:ascii="Times New Roman" w:eastAsia="Times New Roman" w:hAnsi="Times New Roman" w:cs="Times New Roman"/>
          <w:sz w:val="24"/>
          <w:szCs w:val="24"/>
        </w:rPr>
        <w:t xml:space="preserve"> повышение температуры до 40° C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В.</w:t>
      </w:r>
      <w:r w:rsidRPr="008A3007">
        <w:rPr>
          <w:rFonts w:ascii="Times New Roman" w:eastAsia="Times New Roman" w:hAnsi="Times New Roman" w:cs="Times New Roman"/>
          <w:sz w:val="24"/>
          <w:szCs w:val="24"/>
        </w:rPr>
        <w:t xml:space="preserve"> отсутствие сознания</w:t>
      </w:r>
      <w:r w:rsidRPr="008A300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8A3007" w:rsidRPr="008A3007" w:rsidRDefault="008A3007" w:rsidP="008A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07">
        <w:rPr>
          <w:rFonts w:ascii="Times New Roman" w:hAnsi="Times New Roman" w:cs="Times New Roman"/>
          <w:sz w:val="24"/>
          <w:szCs w:val="24"/>
        </w:rPr>
        <w:t>Г. все вышеперечисленное</w:t>
      </w:r>
    </w:p>
    <w:p w:rsidR="008A3007" w:rsidRPr="008A3007" w:rsidRDefault="008A3007" w:rsidP="008A3007"/>
    <w:p w:rsidR="001552F0" w:rsidRDefault="001552F0" w:rsidP="001552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9" w:history="1">
        <w:r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01ECB" w:rsidRPr="008A3007" w:rsidRDefault="00601ECB">
      <w:bookmarkStart w:id="0" w:name="_GoBack"/>
      <w:bookmarkEnd w:id="0"/>
    </w:p>
    <w:sectPr w:rsidR="00601ECB" w:rsidRPr="008A3007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07"/>
    <w:rsid w:val="001552F0"/>
    <w:rsid w:val="003C63BF"/>
    <w:rsid w:val="005222D9"/>
    <w:rsid w:val="00601ECB"/>
    <w:rsid w:val="008A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3007"/>
    <w:rPr>
      <w:i/>
      <w:iCs/>
    </w:rPr>
  </w:style>
  <w:style w:type="character" w:customStyle="1" w:styleId="apple-converted-space">
    <w:name w:val="apple-converted-space"/>
    <w:basedOn w:val="a0"/>
    <w:rsid w:val="008A3007"/>
  </w:style>
  <w:style w:type="paragraph" w:styleId="a4">
    <w:name w:val="Normal (Web)"/>
    <w:basedOn w:val="a"/>
    <w:uiPriority w:val="99"/>
    <w:unhideWhenUsed/>
    <w:rsid w:val="008A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A3007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5222D9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5222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3007"/>
    <w:rPr>
      <w:i/>
      <w:iCs/>
    </w:rPr>
  </w:style>
  <w:style w:type="character" w:customStyle="1" w:styleId="apple-converted-space">
    <w:name w:val="apple-converted-space"/>
    <w:basedOn w:val="a0"/>
    <w:rsid w:val="008A3007"/>
  </w:style>
  <w:style w:type="paragraph" w:styleId="a4">
    <w:name w:val="Normal (Web)"/>
    <w:basedOn w:val="a"/>
    <w:uiPriority w:val="99"/>
    <w:unhideWhenUsed/>
    <w:rsid w:val="008A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A3007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5222D9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5222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1%81%D0%B0%D0%B4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B5%D0%BC%D0%BF%D0%B5%D1%80%D0%B0%D1%82%D1%83%D1%80%D0%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0%B5%D0%BC%D0%BF%D0%B5%D1%80%D0%B0%D1%82%D1%83%D1%80%D0%B0_%D0%BA%D0%B8%D0%BF%D0%B5%D0%BD%D0%B8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A3%D0%B3%D0%BB%D0%B5%D0%B2%D0%BE%D0%B4%D0%BE%D1%80%D0%BE%D0%B4%D1%8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alahbe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2381</Words>
  <Characters>13578</Characters>
  <Application>Microsoft Office Word</Application>
  <DocSecurity>0</DocSecurity>
  <Lines>113</Lines>
  <Paragraphs>31</Paragraphs>
  <ScaleCrop>false</ScaleCrop>
  <Company/>
  <LinksUpToDate>false</LinksUpToDate>
  <CharactersWithSpaces>15928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2021-12-08T21:02:00Z</dcterms:created>
  <dcterms:modified xsi:type="dcterms:W3CDTF">2021-12-09T05:05:00Z</dcterms:modified>
</cp:coreProperties>
</file>