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E6" w:rsidRDefault="00AE2BE6" w:rsidP="00AE2BE6">
      <w:pPr>
        <w:spacing w:after="0" w:line="240" w:lineRule="auto"/>
        <w:ind w:firstLine="709"/>
        <w:jc w:val="both"/>
        <w:rPr>
          <w:rFonts w:ascii="Times New Roman" w:hAnsi="Times New Roman" w:cs="Times New Roman"/>
          <w:b/>
          <w:i/>
          <w:color w:val="0D0D0D" w:themeColor="text1" w:themeTint="F2"/>
          <w:sz w:val="36"/>
          <w:szCs w:val="36"/>
        </w:rPr>
      </w:pPr>
    </w:p>
    <w:p w:rsidR="00AE2BE6" w:rsidRPr="00FC2A31" w:rsidRDefault="00AE2BE6" w:rsidP="00AE2BE6">
      <w:pPr>
        <w:jc w:val="center"/>
        <w:rPr>
          <w:color w:val="FF0000"/>
          <w:sz w:val="28"/>
          <w:szCs w:val="28"/>
          <w:lang w:val="en-US"/>
        </w:rPr>
      </w:pPr>
      <w:r>
        <w:rPr>
          <w:rFonts w:ascii="Times New Roman" w:hAnsi="Times New Roman" w:cs="Times New Roman"/>
          <w:b/>
          <w:i/>
          <w:color w:val="0D0D0D" w:themeColor="text1" w:themeTint="F2"/>
          <w:sz w:val="36"/>
          <w:szCs w:val="36"/>
        </w:rPr>
        <w:t>27.01.2022г                        1-5гр</w:t>
      </w:r>
      <w:r w:rsidRPr="00AE2BE6">
        <w:rPr>
          <w:color w:val="FF0000"/>
          <w:sz w:val="28"/>
          <w:szCs w:val="28"/>
          <w:lang w:val="en-US"/>
        </w:rPr>
        <w:t xml:space="preserve"> </w:t>
      </w:r>
      <w:r>
        <w:rPr>
          <w:color w:val="FF0000"/>
          <w:sz w:val="28"/>
          <w:szCs w:val="28"/>
        </w:rPr>
        <w:t xml:space="preserve">  </w:t>
      </w:r>
      <w:r w:rsidRPr="00FC2A31">
        <w:rPr>
          <w:color w:val="FF0000"/>
          <w:sz w:val="28"/>
          <w:szCs w:val="28"/>
          <w:lang w:val="en-US"/>
        </w:rPr>
        <w:t>zmamamova83@mail.ru</w:t>
      </w:r>
    </w:p>
    <w:p w:rsidR="00AE2BE6" w:rsidRDefault="00AE2BE6" w:rsidP="00AE2BE6">
      <w:pPr>
        <w:spacing w:after="0" w:line="240" w:lineRule="auto"/>
        <w:ind w:firstLine="709"/>
        <w:jc w:val="both"/>
        <w:rPr>
          <w:rFonts w:ascii="Times New Roman" w:hAnsi="Times New Roman" w:cs="Times New Roman"/>
          <w:b/>
          <w:i/>
          <w:color w:val="0D0D0D" w:themeColor="text1" w:themeTint="F2"/>
          <w:sz w:val="36"/>
          <w:szCs w:val="36"/>
        </w:rPr>
      </w:pPr>
    </w:p>
    <w:p w:rsidR="00AE2BE6" w:rsidRPr="009C11F4" w:rsidRDefault="00AE2BE6" w:rsidP="00AE2BE6">
      <w:pPr>
        <w:spacing w:after="0" w:line="240" w:lineRule="auto"/>
        <w:ind w:firstLine="709"/>
        <w:jc w:val="both"/>
        <w:rPr>
          <w:rFonts w:ascii="Times New Roman" w:hAnsi="Times New Roman" w:cs="Times New Roman"/>
          <w:color w:val="C00000"/>
          <w:sz w:val="36"/>
          <w:szCs w:val="36"/>
        </w:rPr>
      </w:pPr>
      <w:r w:rsidRPr="009C11F4">
        <w:rPr>
          <w:rFonts w:ascii="Times New Roman" w:hAnsi="Times New Roman" w:cs="Times New Roman"/>
          <w:b/>
          <w:i/>
          <w:color w:val="0D0D0D" w:themeColor="text1" w:themeTint="F2"/>
          <w:sz w:val="36"/>
          <w:szCs w:val="36"/>
        </w:rPr>
        <w:t>Тема:</w:t>
      </w:r>
      <w:r w:rsidRPr="009C11F4">
        <w:rPr>
          <w:rFonts w:ascii="Times New Roman" w:hAnsi="Times New Roman" w:cs="Times New Roman"/>
          <w:b/>
          <w:i/>
          <w:color w:val="C00000"/>
          <w:sz w:val="36"/>
          <w:szCs w:val="36"/>
        </w:rPr>
        <w:t xml:space="preserve"> </w:t>
      </w:r>
      <w:r w:rsidRPr="009C11F4">
        <w:rPr>
          <w:rFonts w:ascii="Times New Roman" w:hAnsi="Times New Roman" w:cs="Times New Roman"/>
          <w:color w:val="C00000"/>
          <w:sz w:val="36"/>
          <w:szCs w:val="36"/>
        </w:rPr>
        <w:t>Социализация личности</w:t>
      </w:r>
    </w:p>
    <w:p w:rsidR="00AE2BE6" w:rsidRPr="009C11F4" w:rsidRDefault="00AE2BE6" w:rsidP="00AE2BE6">
      <w:pPr>
        <w:pStyle w:val="a3"/>
        <w:shd w:val="clear" w:color="auto" w:fill="FFFFFF"/>
        <w:spacing w:before="0" w:beforeAutospacing="0" w:after="120" w:afterAutospacing="0"/>
        <w:rPr>
          <w:color w:val="0D0D0D" w:themeColor="text1" w:themeTint="F2"/>
          <w:sz w:val="28"/>
          <w:szCs w:val="28"/>
        </w:rPr>
      </w:pPr>
      <w:r>
        <w:rPr>
          <w:b/>
          <w:bCs/>
          <w:color w:val="0D0D0D" w:themeColor="text1" w:themeTint="F2"/>
          <w:sz w:val="28"/>
          <w:szCs w:val="28"/>
        </w:rPr>
        <w:t>1.</w:t>
      </w:r>
      <w:r w:rsidRPr="009C11F4">
        <w:rPr>
          <w:b/>
          <w:bCs/>
          <w:color w:val="0D0D0D" w:themeColor="text1" w:themeTint="F2"/>
          <w:sz w:val="28"/>
          <w:szCs w:val="28"/>
        </w:rPr>
        <w:t>Социум</w:t>
      </w:r>
      <w:r w:rsidRPr="009C11F4">
        <w:rPr>
          <w:color w:val="0D0D0D" w:themeColor="text1" w:themeTint="F2"/>
          <w:sz w:val="28"/>
          <w:szCs w:val="28"/>
        </w:rPr>
        <w:t> - человеческая общность, специфику которой представляют отношения людей между собой, их формы взаимодействия и объединения.</w:t>
      </w:r>
    </w:p>
    <w:p w:rsidR="00AE2BE6" w:rsidRPr="009C11F4" w:rsidRDefault="00AE2BE6" w:rsidP="00AE2BE6">
      <w:pPr>
        <w:pStyle w:val="a3"/>
        <w:shd w:val="clear" w:color="auto" w:fill="FFFFFF"/>
        <w:spacing w:before="0" w:beforeAutospacing="0" w:after="120" w:afterAutospacing="0"/>
        <w:rPr>
          <w:color w:val="0D0D0D" w:themeColor="text1" w:themeTint="F2"/>
          <w:sz w:val="28"/>
          <w:szCs w:val="28"/>
        </w:rPr>
      </w:pPr>
      <w:r w:rsidRPr="009C11F4">
        <w:rPr>
          <w:b/>
          <w:bCs/>
          <w:color w:val="0D0D0D" w:themeColor="text1" w:themeTint="F2"/>
          <w:sz w:val="28"/>
          <w:szCs w:val="28"/>
        </w:rPr>
        <w:t>Социум</w:t>
      </w:r>
      <w:r w:rsidRPr="009C11F4">
        <w:rPr>
          <w:color w:val="0D0D0D" w:themeColor="text1" w:themeTint="F2"/>
          <w:sz w:val="28"/>
          <w:szCs w:val="28"/>
        </w:rPr>
        <w:t> - группа людей, объединённых по каким-либо признакам.</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color w:val="000000"/>
          <w:sz w:val="28"/>
          <w:szCs w:val="28"/>
        </w:rPr>
        <w:t>Социализация личности</w:t>
      </w:r>
      <w:r w:rsidRPr="009C11F4">
        <w:rPr>
          <w:color w:val="000000"/>
          <w:sz w:val="28"/>
          <w:szCs w:val="28"/>
        </w:rPr>
        <w:t xml:space="preserve"> - это процесс формирования личности в определенных социальных условиях, процесс усвоения человеком социального опыта, в ходе которого человек преобразует социальный опыт в собственные ценности и ориентации, избирательно вводит в свою систему поведения те нормы и шаблоны поведения, которые приняты в обществе или группе.</w:t>
      </w:r>
    </w:p>
    <w:p w:rsidR="00AE2BE6" w:rsidRPr="009C11F4" w:rsidRDefault="00AE2BE6" w:rsidP="00AE2BE6">
      <w:pPr>
        <w:pStyle w:val="a3"/>
        <w:shd w:val="clear" w:color="auto" w:fill="FFFFFF"/>
        <w:spacing w:before="0" w:beforeAutospacing="0" w:after="120" w:afterAutospacing="0"/>
        <w:rPr>
          <w:b/>
          <w:color w:val="000000"/>
          <w:sz w:val="28"/>
          <w:szCs w:val="28"/>
        </w:rPr>
      </w:pPr>
      <w:r w:rsidRPr="009C11F4">
        <w:rPr>
          <w:b/>
          <w:color w:val="000000"/>
          <w:sz w:val="28"/>
          <w:szCs w:val="28"/>
        </w:rPr>
        <w:t>В социологии принято выделять два основных типа социализации:</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 xml:space="preserve">первичная— </w:t>
      </w:r>
      <w:proofErr w:type="gramStart"/>
      <w:r w:rsidRPr="009C11F4">
        <w:rPr>
          <w:color w:val="000000"/>
          <w:sz w:val="28"/>
          <w:szCs w:val="28"/>
        </w:rPr>
        <w:t>ус</w:t>
      </w:r>
      <w:proofErr w:type="gramEnd"/>
      <w:r w:rsidRPr="009C11F4">
        <w:rPr>
          <w:color w:val="000000"/>
          <w:sz w:val="28"/>
          <w:szCs w:val="28"/>
        </w:rPr>
        <w:t>воение норм и ценностей ребенком;</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 xml:space="preserve">вторичная— </w:t>
      </w:r>
      <w:proofErr w:type="gramStart"/>
      <w:r w:rsidRPr="009C11F4">
        <w:rPr>
          <w:color w:val="000000"/>
          <w:sz w:val="28"/>
          <w:szCs w:val="28"/>
        </w:rPr>
        <w:t>ус</w:t>
      </w:r>
      <w:proofErr w:type="gramEnd"/>
      <w:r w:rsidRPr="009C11F4">
        <w:rPr>
          <w:color w:val="000000"/>
          <w:sz w:val="28"/>
          <w:szCs w:val="28"/>
        </w:rPr>
        <w:t>воение новых норм и ценностей взрослым человеком.</w:t>
      </w:r>
    </w:p>
    <w:p w:rsidR="00AE2BE6" w:rsidRPr="009C11F4" w:rsidRDefault="00AE2BE6" w:rsidP="00AE2BE6">
      <w:pPr>
        <w:pStyle w:val="a3"/>
        <w:shd w:val="clear" w:color="auto" w:fill="FFFFFF"/>
        <w:spacing w:before="0" w:beforeAutospacing="0" w:after="120" w:afterAutospacing="0"/>
        <w:rPr>
          <w:color w:val="000000"/>
          <w:sz w:val="28"/>
          <w:szCs w:val="28"/>
        </w:rPr>
      </w:pP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Первичные институты социализации</w:t>
      </w:r>
      <w:r w:rsidRPr="009C11F4">
        <w:rPr>
          <w:color w:val="000000"/>
          <w:sz w:val="28"/>
          <w:szCs w:val="28"/>
        </w:rPr>
        <w:t> — это семья, школа, группа сверстников и т. д.</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Вторичные институты</w:t>
      </w:r>
      <w:r w:rsidRPr="009C11F4">
        <w:rPr>
          <w:color w:val="000000"/>
          <w:sz w:val="28"/>
          <w:szCs w:val="28"/>
        </w:rPr>
        <w:t> — это государство, его органы, университеты, церковь, средства массовой информации и т. д.</w:t>
      </w:r>
    </w:p>
    <w:p w:rsidR="00AE2BE6" w:rsidRPr="009C11F4" w:rsidRDefault="00AE2BE6" w:rsidP="00AE2BE6">
      <w:pPr>
        <w:pStyle w:val="a3"/>
        <w:shd w:val="clear" w:color="auto" w:fill="FFFFFF"/>
        <w:spacing w:before="0" w:beforeAutospacing="0" w:after="120" w:afterAutospacing="0"/>
        <w:rPr>
          <w:color w:val="000000"/>
          <w:sz w:val="28"/>
          <w:szCs w:val="28"/>
        </w:rPr>
      </w:pPr>
    </w:p>
    <w:p w:rsidR="00AE2BE6" w:rsidRPr="0001792F" w:rsidRDefault="00AE2BE6" w:rsidP="00AE2BE6">
      <w:pPr>
        <w:pStyle w:val="a3"/>
        <w:shd w:val="clear" w:color="auto" w:fill="FFFFFF"/>
        <w:spacing w:before="0" w:beforeAutospacing="0" w:after="120" w:afterAutospacing="0"/>
        <w:jc w:val="center"/>
        <w:rPr>
          <w:b/>
          <w:color w:val="000000"/>
          <w:sz w:val="28"/>
          <w:szCs w:val="28"/>
        </w:rPr>
      </w:pPr>
      <w:r>
        <w:rPr>
          <w:b/>
          <w:color w:val="000000"/>
          <w:sz w:val="28"/>
          <w:szCs w:val="28"/>
        </w:rPr>
        <w:t>2.</w:t>
      </w:r>
      <w:r w:rsidRPr="0001792F">
        <w:rPr>
          <w:b/>
          <w:color w:val="000000"/>
          <w:sz w:val="28"/>
          <w:szCs w:val="28"/>
        </w:rPr>
        <w:t>Самосознание и социальное поведение</w:t>
      </w:r>
    </w:p>
    <w:p w:rsidR="00AE2BE6" w:rsidRPr="0001792F" w:rsidRDefault="00AE2BE6" w:rsidP="00AE2BE6">
      <w:pPr>
        <w:pStyle w:val="a3"/>
        <w:shd w:val="clear" w:color="auto" w:fill="FFFFFF"/>
        <w:spacing w:before="0" w:beforeAutospacing="0" w:after="120" w:afterAutospacing="0"/>
        <w:jc w:val="center"/>
        <w:rPr>
          <w:b/>
          <w:color w:val="000000"/>
          <w:sz w:val="28"/>
          <w:szCs w:val="28"/>
        </w:rPr>
      </w:pPr>
      <w:r w:rsidRPr="0001792F">
        <w:rPr>
          <w:b/>
          <w:color w:val="000000"/>
          <w:sz w:val="28"/>
          <w:szCs w:val="28"/>
        </w:rPr>
        <w:t>Самосознание</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Самосознание -</w:t>
      </w:r>
      <w:r w:rsidRPr="009C11F4">
        <w:rPr>
          <w:color w:val="000000"/>
          <w:sz w:val="28"/>
          <w:szCs w:val="28"/>
        </w:rPr>
        <w:t> </w:t>
      </w:r>
      <w:r w:rsidRPr="009C11F4">
        <w:rPr>
          <w:i/>
          <w:iCs/>
          <w:color w:val="000000"/>
          <w:sz w:val="28"/>
          <w:szCs w:val="28"/>
        </w:rPr>
        <w:t>это осознание человеком своего общественного статуса и своих жизненно важных потребностей, мыслей, чувств, мотивов, инстинктов, переживаний, действий.</w:t>
      </w:r>
    </w:p>
    <w:p w:rsidR="00AE2BE6" w:rsidRPr="0001792F" w:rsidRDefault="00AE2BE6" w:rsidP="00AE2BE6">
      <w:pPr>
        <w:pStyle w:val="a3"/>
        <w:shd w:val="clear" w:color="auto" w:fill="FFFFFF"/>
        <w:spacing w:before="0" w:beforeAutospacing="0" w:after="120" w:afterAutospacing="0"/>
        <w:jc w:val="center"/>
        <w:rPr>
          <w:b/>
          <w:color w:val="000000"/>
          <w:sz w:val="28"/>
          <w:szCs w:val="28"/>
        </w:rPr>
      </w:pPr>
      <w:r>
        <w:rPr>
          <w:b/>
          <w:color w:val="000000"/>
          <w:sz w:val="28"/>
          <w:szCs w:val="28"/>
        </w:rPr>
        <w:t>3.</w:t>
      </w:r>
      <w:r w:rsidRPr="0001792F">
        <w:rPr>
          <w:b/>
          <w:color w:val="000000"/>
          <w:sz w:val="28"/>
          <w:szCs w:val="28"/>
        </w:rPr>
        <w:t>Стадии развития самосознания:</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Открытие «Я»</w:t>
      </w:r>
      <w:r w:rsidRPr="009C11F4">
        <w:rPr>
          <w:color w:val="000000"/>
          <w:sz w:val="28"/>
          <w:szCs w:val="28"/>
        </w:rPr>
        <w:t> происходит в возрасте 1 года.</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К 2-м 3-м годам человек начинает </w:t>
      </w:r>
      <w:r w:rsidRPr="009C11F4">
        <w:rPr>
          <w:b/>
          <w:bCs/>
          <w:color w:val="000000"/>
          <w:sz w:val="28"/>
          <w:szCs w:val="28"/>
        </w:rPr>
        <w:t>отделять результат своих действий от действий других </w:t>
      </w:r>
      <w:r w:rsidRPr="009C11F4">
        <w:rPr>
          <w:color w:val="000000"/>
          <w:sz w:val="28"/>
          <w:szCs w:val="28"/>
        </w:rPr>
        <w:t>и чётко осознаёт себя как деятеля.</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К 7-и годам формируется способность оценивать себя (</w:t>
      </w:r>
      <w:r w:rsidRPr="009C11F4">
        <w:rPr>
          <w:b/>
          <w:bCs/>
          <w:color w:val="000000"/>
          <w:sz w:val="28"/>
          <w:szCs w:val="28"/>
        </w:rPr>
        <w:t>самооценка</w:t>
      </w:r>
      <w:r w:rsidRPr="009C11F4">
        <w:rPr>
          <w:color w:val="000000"/>
          <w:sz w:val="28"/>
          <w:szCs w:val="28"/>
        </w:rPr>
        <w:t>).</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Подростковый и юношеский возраст — этап активного самопознания, </w:t>
      </w:r>
      <w:r w:rsidRPr="009C11F4">
        <w:rPr>
          <w:b/>
          <w:bCs/>
          <w:color w:val="000000"/>
          <w:sz w:val="28"/>
          <w:szCs w:val="28"/>
        </w:rPr>
        <w:t>поиска себя</w:t>
      </w:r>
      <w:r w:rsidRPr="009C11F4">
        <w:rPr>
          <w:color w:val="000000"/>
          <w:sz w:val="28"/>
          <w:szCs w:val="28"/>
        </w:rPr>
        <w:t>, своего стиля. Завершается период формирования социально-нравственных оценок.</w:t>
      </w:r>
    </w:p>
    <w:p w:rsidR="00AE2BE6" w:rsidRPr="0001792F" w:rsidRDefault="00AE2BE6" w:rsidP="00AE2BE6">
      <w:pPr>
        <w:pStyle w:val="a3"/>
        <w:shd w:val="clear" w:color="auto" w:fill="FFFFFF"/>
        <w:spacing w:before="0" w:beforeAutospacing="0" w:after="120" w:afterAutospacing="0"/>
        <w:rPr>
          <w:b/>
          <w:color w:val="000000"/>
          <w:sz w:val="28"/>
          <w:szCs w:val="28"/>
        </w:rPr>
      </w:pPr>
      <w:r w:rsidRPr="0001792F">
        <w:rPr>
          <w:b/>
          <w:color w:val="000000"/>
          <w:sz w:val="28"/>
          <w:szCs w:val="28"/>
        </w:rPr>
        <w:t>На формирование самосознания влияют:</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Оценки окружающих и статус в группе сверстников.</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Соотношение «</w:t>
      </w:r>
      <w:proofErr w:type="spellStart"/>
      <w:proofErr w:type="gramStart"/>
      <w:r w:rsidRPr="009C11F4">
        <w:rPr>
          <w:color w:val="000000"/>
          <w:sz w:val="28"/>
          <w:szCs w:val="28"/>
        </w:rPr>
        <w:t>Я-реальное</w:t>
      </w:r>
      <w:proofErr w:type="spellEnd"/>
      <w:proofErr w:type="gramEnd"/>
      <w:r w:rsidRPr="009C11F4">
        <w:rPr>
          <w:color w:val="000000"/>
          <w:sz w:val="28"/>
          <w:szCs w:val="28"/>
        </w:rPr>
        <w:t>» и «</w:t>
      </w:r>
      <w:proofErr w:type="spellStart"/>
      <w:r w:rsidRPr="009C11F4">
        <w:rPr>
          <w:color w:val="000000"/>
          <w:sz w:val="28"/>
          <w:szCs w:val="28"/>
        </w:rPr>
        <w:t>Я-идеальное</w:t>
      </w:r>
      <w:proofErr w:type="spellEnd"/>
      <w:r w:rsidRPr="009C11F4">
        <w:rPr>
          <w:color w:val="000000"/>
          <w:sz w:val="28"/>
          <w:szCs w:val="28"/>
        </w:rPr>
        <w:t>».</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Оценка результатов своей деятельности.</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lastRenderedPageBreak/>
        <w:t>Социальное поведение</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Социальное поведение </w:t>
      </w:r>
      <w:r w:rsidRPr="009C11F4">
        <w:rPr>
          <w:color w:val="000000"/>
          <w:sz w:val="28"/>
          <w:szCs w:val="28"/>
        </w:rPr>
        <w:t>— поведение, выражающееся в совокупности поступков и действий индивида или группы в обществе и зависящее от социально-экономических факторов и господствующих норм.</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Социальное действие </w:t>
      </w:r>
      <w:r w:rsidRPr="009C11F4">
        <w:rPr>
          <w:color w:val="000000"/>
          <w:sz w:val="28"/>
          <w:szCs w:val="28"/>
        </w:rPr>
        <w:t>– любое проявление социальной активности (деятельность, поведение, реакция, позиция и пр.), ориентированное на других людей.</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Социальное взаимодействие </w:t>
      </w:r>
      <w:r w:rsidRPr="009C11F4">
        <w:rPr>
          <w:color w:val="000000"/>
          <w:sz w:val="28"/>
          <w:szCs w:val="28"/>
        </w:rPr>
        <w:t>– процесс непосредственного или опосредованного взаимодействия социальных субъектов друг на друга, процесс обмена действиями между двумя и более субъектами.</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Функции самосознания</w:t>
      </w:r>
    </w:p>
    <w:p w:rsidR="00AE2BE6" w:rsidRPr="009C11F4" w:rsidRDefault="00AE2BE6" w:rsidP="00AE2BE6">
      <w:pPr>
        <w:pStyle w:val="a3"/>
        <w:shd w:val="clear" w:color="auto" w:fill="FFFFFF"/>
        <w:spacing w:before="0" w:beforeAutospacing="0" w:after="120" w:afterAutospacing="0"/>
        <w:rPr>
          <w:color w:val="000000"/>
          <w:sz w:val="28"/>
          <w:szCs w:val="28"/>
        </w:rPr>
      </w:pPr>
      <w:r w:rsidRPr="001670CF">
        <w:rPr>
          <w:b/>
          <w:color w:val="000000"/>
          <w:sz w:val="28"/>
          <w:szCs w:val="28"/>
        </w:rPr>
        <w:t>Самопознание</w:t>
      </w:r>
      <w:r w:rsidRPr="009C11F4">
        <w:rPr>
          <w:color w:val="000000"/>
          <w:sz w:val="28"/>
          <w:szCs w:val="28"/>
        </w:rPr>
        <w:t xml:space="preserve"> — получение информации о себе, самосознание способствует достижению внутренней согласованности личности, тождественности самому себе в прошлом, настоящем и будущем.</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Вырабатывает эмоционально-ценностное отношение к себе (самооценка)</w:t>
      </w:r>
    </w:p>
    <w:p w:rsidR="00AE2BE6" w:rsidRPr="009C11F4" w:rsidRDefault="00AE2BE6" w:rsidP="00AE2BE6">
      <w:pPr>
        <w:pStyle w:val="a3"/>
        <w:shd w:val="clear" w:color="auto" w:fill="FFFFFF"/>
        <w:spacing w:before="0" w:beforeAutospacing="0" w:after="120" w:afterAutospacing="0"/>
        <w:rPr>
          <w:color w:val="000000"/>
          <w:sz w:val="28"/>
          <w:szCs w:val="28"/>
        </w:rPr>
      </w:pPr>
      <w:proofErr w:type="spellStart"/>
      <w:r w:rsidRPr="001670CF">
        <w:rPr>
          <w:b/>
          <w:color w:val="000000"/>
          <w:sz w:val="28"/>
          <w:szCs w:val="28"/>
        </w:rPr>
        <w:t>Саморегуляция</w:t>
      </w:r>
      <w:proofErr w:type="spellEnd"/>
      <w:r w:rsidRPr="001670CF">
        <w:rPr>
          <w:b/>
          <w:color w:val="000000"/>
          <w:sz w:val="28"/>
          <w:szCs w:val="28"/>
        </w:rPr>
        <w:t xml:space="preserve"> поведения</w:t>
      </w:r>
      <w:r w:rsidRPr="009C11F4">
        <w:rPr>
          <w:color w:val="000000"/>
          <w:sz w:val="28"/>
          <w:szCs w:val="28"/>
        </w:rPr>
        <w:t>. Служит источником относительно себя и своего поведения</w:t>
      </w:r>
    </w:p>
    <w:p w:rsidR="00AE2BE6" w:rsidRPr="009C11F4" w:rsidRDefault="00AE2BE6" w:rsidP="00AE2BE6">
      <w:pPr>
        <w:pStyle w:val="a3"/>
        <w:shd w:val="clear" w:color="auto" w:fill="FFFFFF"/>
        <w:spacing w:before="0" w:beforeAutospacing="0" w:after="120" w:afterAutospacing="0"/>
        <w:rPr>
          <w:color w:val="000000"/>
          <w:sz w:val="28"/>
          <w:szCs w:val="28"/>
        </w:rPr>
      </w:pPr>
      <w:proofErr w:type="spellStart"/>
      <w:r w:rsidRPr="009C11F4">
        <w:rPr>
          <w:b/>
          <w:bCs/>
          <w:color w:val="000000"/>
          <w:sz w:val="28"/>
          <w:szCs w:val="28"/>
        </w:rPr>
        <w:t>Самоисповедь</w:t>
      </w:r>
      <w:proofErr w:type="spellEnd"/>
      <w:r w:rsidRPr="009C11F4">
        <w:rPr>
          <w:color w:val="000000"/>
          <w:sz w:val="28"/>
          <w:szCs w:val="28"/>
        </w:rPr>
        <w:t> является полным внутренним отчетом перед самим собой о том, что происходит с нами и в нас.</w:t>
      </w:r>
    </w:p>
    <w:p w:rsidR="00AE2BE6" w:rsidRPr="0001792F" w:rsidRDefault="00AE2BE6" w:rsidP="00AE2BE6">
      <w:pPr>
        <w:pStyle w:val="a3"/>
        <w:shd w:val="clear" w:color="auto" w:fill="FFFFFF"/>
        <w:spacing w:before="0" w:beforeAutospacing="0" w:after="120" w:afterAutospacing="0"/>
        <w:jc w:val="center"/>
        <w:rPr>
          <w:b/>
          <w:color w:val="0D0D0D" w:themeColor="text1" w:themeTint="F2"/>
          <w:sz w:val="28"/>
          <w:szCs w:val="28"/>
        </w:rPr>
      </w:pPr>
      <w:r>
        <w:rPr>
          <w:b/>
          <w:color w:val="0D0D0D" w:themeColor="text1" w:themeTint="F2"/>
          <w:sz w:val="28"/>
          <w:szCs w:val="28"/>
        </w:rPr>
        <w:t>4.</w:t>
      </w:r>
      <w:r w:rsidRPr="0001792F">
        <w:rPr>
          <w:b/>
          <w:color w:val="0D0D0D" w:themeColor="text1" w:themeTint="F2"/>
          <w:sz w:val="28"/>
          <w:szCs w:val="28"/>
        </w:rPr>
        <w:t>Социальные ценности и нормы</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Социальные ценности</w:t>
      </w:r>
      <w:r w:rsidRPr="009C11F4">
        <w:rPr>
          <w:color w:val="000000"/>
          <w:sz w:val="28"/>
          <w:szCs w:val="28"/>
        </w:rPr>
        <w:t> – это своеобразный духовный базис развития современного общества, их изменение или полное разрушение может быть причиной подрыва существования определенной народности, нации или этноса.</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i/>
          <w:iCs/>
          <w:color w:val="000000"/>
          <w:sz w:val="28"/>
          <w:szCs w:val="28"/>
        </w:rPr>
        <w:t>Ценности у каждого человека разные, это зависит от той системы, в которой он живет, от того какие предметы и явления его окружают и призваны удовлетворять его жизненные потребности. То есть, ценности современного человека, полностью отражают его существование в социуме. У каждого человека имеется своя собственная иерархия ценностей, в которой все они расположены в соответствии со значимостью. Так, для одного человека что-то может восприниматься как ценность, а для другого оно не имеет никакого значения. Например, атеист и верующий по-разному относятся к святым местам и религиозным реликвиям. Ценность представляет собой оценочное понятие, которое позволяет индивиду дать верную оценку определенным общественным явлениям, процесса, фактам, поведению или поступкам других людей. Социальные ценности могут быть ограничены сферой жизнедеятельности человека, его уровнем развития и интересами.</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Социальные ценности бывают</w:t>
      </w:r>
    </w:p>
    <w:p w:rsidR="00AE2BE6" w:rsidRPr="009C11F4" w:rsidRDefault="00AE2BE6" w:rsidP="00AE2BE6">
      <w:pPr>
        <w:pStyle w:val="a3"/>
        <w:shd w:val="clear" w:color="auto" w:fill="FFFFFF"/>
        <w:spacing w:before="0" w:beforeAutospacing="0" w:after="120" w:afterAutospacing="0"/>
        <w:rPr>
          <w:color w:val="000000"/>
          <w:sz w:val="28"/>
          <w:szCs w:val="28"/>
        </w:rPr>
      </w:pPr>
      <w:proofErr w:type="gramStart"/>
      <w:r w:rsidRPr="009C11F4">
        <w:rPr>
          <w:color w:val="000000"/>
          <w:sz w:val="28"/>
          <w:szCs w:val="28"/>
        </w:rPr>
        <w:t>Морально-нравственные социальные ценности </w:t>
      </w:r>
      <w:r w:rsidRPr="009C11F4">
        <w:rPr>
          <w:i/>
          <w:iCs/>
          <w:color w:val="000000"/>
          <w:sz w:val="28"/>
          <w:szCs w:val="28"/>
        </w:rPr>
        <w:t>– представлены общением, любовью, достоинством, толерантностью, чувством дружбы, коллективизма, корпорации и т.п.</w:t>
      </w:r>
      <w:r>
        <w:rPr>
          <w:i/>
          <w:iCs/>
          <w:color w:val="000000"/>
          <w:sz w:val="28"/>
          <w:szCs w:val="28"/>
        </w:rPr>
        <w:t>.</w:t>
      </w:r>
      <w:proofErr w:type="gramEnd"/>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t>Культурные социальные ценности – </w:t>
      </w:r>
      <w:r w:rsidRPr="009C11F4">
        <w:rPr>
          <w:i/>
          <w:iCs/>
          <w:color w:val="000000"/>
          <w:sz w:val="28"/>
          <w:szCs w:val="28"/>
        </w:rPr>
        <w:t>выражаются в виде произведений искусства, кинопроизведений, студий красоты, разнообразных творческих конкурсов и т.д.</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color w:val="000000"/>
          <w:sz w:val="28"/>
          <w:szCs w:val="28"/>
        </w:rPr>
        <w:lastRenderedPageBreak/>
        <w:t>Материальные социальные ценности – </w:t>
      </w:r>
      <w:r w:rsidRPr="009C11F4">
        <w:rPr>
          <w:i/>
          <w:iCs/>
          <w:color w:val="000000"/>
          <w:sz w:val="28"/>
          <w:szCs w:val="28"/>
        </w:rPr>
        <w:t>для каждого человека они разные, в зависимости от потребностей и уровня жизни (дом, сад, бытовая техника, украшения и т.д.).</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Социальные нормы</w:t>
      </w:r>
      <w:r w:rsidRPr="009C11F4">
        <w:rPr>
          <w:color w:val="000000"/>
          <w:sz w:val="28"/>
          <w:szCs w:val="28"/>
        </w:rPr>
        <w:t> — общепризнанные правила, образцы поведения, стандарты деятельности, призванные обеспечивать упорядоченность, устойчивость и стабильность социального взаимодействия индивидов и социальных групп.</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Социальные нормы</w:t>
      </w:r>
      <w:r w:rsidRPr="009C11F4">
        <w:rPr>
          <w:color w:val="000000"/>
          <w:sz w:val="28"/>
          <w:szCs w:val="28"/>
        </w:rPr>
        <w:t> - совокупность норм, действующих в том или ином сообществе, составляет целостную систему, различные элементы которой взаимообусловлены.</w:t>
      </w:r>
    </w:p>
    <w:p w:rsidR="00AE2BE6" w:rsidRPr="009C11F4" w:rsidRDefault="00AE2BE6" w:rsidP="00AE2BE6">
      <w:pPr>
        <w:pStyle w:val="a3"/>
        <w:shd w:val="clear" w:color="auto" w:fill="FFFFFF"/>
        <w:spacing w:before="0" w:beforeAutospacing="0" w:after="120" w:afterAutospacing="0"/>
        <w:rPr>
          <w:color w:val="000000"/>
          <w:sz w:val="28"/>
          <w:szCs w:val="28"/>
        </w:rPr>
      </w:pPr>
      <w:r w:rsidRPr="009C11F4">
        <w:rPr>
          <w:b/>
          <w:bCs/>
          <w:color w:val="000000"/>
          <w:sz w:val="28"/>
          <w:szCs w:val="28"/>
        </w:rPr>
        <w:t>Виды социальных норм</w:t>
      </w:r>
    </w:p>
    <w:p w:rsidR="00AE2BE6" w:rsidRPr="009C11F4" w:rsidRDefault="00AE2BE6" w:rsidP="00AE2BE6">
      <w:pPr>
        <w:pStyle w:val="a3"/>
        <w:numPr>
          <w:ilvl w:val="0"/>
          <w:numId w:val="1"/>
        </w:numPr>
        <w:shd w:val="clear" w:color="auto" w:fill="FFFFFF"/>
        <w:spacing w:before="0" w:beforeAutospacing="0" w:after="120" w:afterAutospacing="0"/>
        <w:rPr>
          <w:color w:val="000000"/>
          <w:sz w:val="28"/>
          <w:szCs w:val="28"/>
        </w:rPr>
      </w:pPr>
      <w:r w:rsidRPr="009C11F4">
        <w:rPr>
          <w:color w:val="000000"/>
          <w:sz w:val="28"/>
          <w:szCs w:val="28"/>
        </w:rPr>
        <w:t>Традиции</w:t>
      </w:r>
    </w:p>
    <w:p w:rsidR="00AE2BE6" w:rsidRPr="009C11F4" w:rsidRDefault="00AE2BE6" w:rsidP="00AE2BE6">
      <w:pPr>
        <w:pStyle w:val="a3"/>
        <w:numPr>
          <w:ilvl w:val="0"/>
          <w:numId w:val="1"/>
        </w:numPr>
        <w:shd w:val="clear" w:color="auto" w:fill="FFFFFF"/>
        <w:spacing w:before="0" w:beforeAutospacing="0" w:after="120" w:afterAutospacing="0"/>
        <w:rPr>
          <w:color w:val="000000"/>
          <w:sz w:val="28"/>
          <w:szCs w:val="28"/>
        </w:rPr>
      </w:pPr>
      <w:r w:rsidRPr="009C11F4">
        <w:rPr>
          <w:color w:val="000000"/>
          <w:sz w:val="28"/>
          <w:szCs w:val="28"/>
        </w:rPr>
        <w:t>Обычаи</w:t>
      </w:r>
    </w:p>
    <w:p w:rsidR="00AE2BE6" w:rsidRPr="009C11F4" w:rsidRDefault="00AE2BE6" w:rsidP="00AE2BE6">
      <w:pPr>
        <w:pStyle w:val="a3"/>
        <w:numPr>
          <w:ilvl w:val="0"/>
          <w:numId w:val="1"/>
        </w:numPr>
        <w:shd w:val="clear" w:color="auto" w:fill="FFFFFF"/>
        <w:spacing w:before="0" w:beforeAutospacing="0" w:after="120" w:afterAutospacing="0"/>
        <w:rPr>
          <w:color w:val="000000"/>
          <w:sz w:val="28"/>
          <w:szCs w:val="28"/>
        </w:rPr>
      </w:pPr>
      <w:r w:rsidRPr="009C11F4">
        <w:rPr>
          <w:color w:val="000000"/>
          <w:sz w:val="28"/>
          <w:szCs w:val="28"/>
        </w:rPr>
        <w:t>Правовые нормы</w:t>
      </w:r>
    </w:p>
    <w:p w:rsidR="00AE2BE6" w:rsidRPr="009C11F4" w:rsidRDefault="00AE2BE6" w:rsidP="00AE2BE6">
      <w:pPr>
        <w:pStyle w:val="a3"/>
        <w:numPr>
          <w:ilvl w:val="0"/>
          <w:numId w:val="1"/>
        </w:numPr>
        <w:shd w:val="clear" w:color="auto" w:fill="FFFFFF"/>
        <w:spacing w:before="0" w:beforeAutospacing="0" w:after="120" w:afterAutospacing="0"/>
        <w:rPr>
          <w:color w:val="000000"/>
          <w:sz w:val="28"/>
          <w:szCs w:val="28"/>
        </w:rPr>
      </w:pPr>
      <w:r w:rsidRPr="009C11F4">
        <w:rPr>
          <w:color w:val="000000"/>
          <w:sz w:val="28"/>
          <w:szCs w:val="28"/>
        </w:rPr>
        <w:t>Моральные нормы</w:t>
      </w:r>
    </w:p>
    <w:p w:rsidR="00AE2BE6" w:rsidRPr="009C11F4" w:rsidRDefault="00AE2BE6" w:rsidP="00AE2BE6">
      <w:pPr>
        <w:pStyle w:val="a3"/>
        <w:numPr>
          <w:ilvl w:val="0"/>
          <w:numId w:val="1"/>
        </w:numPr>
        <w:shd w:val="clear" w:color="auto" w:fill="FFFFFF"/>
        <w:spacing w:before="0" w:beforeAutospacing="0" w:after="120" w:afterAutospacing="0"/>
        <w:rPr>
          <w:color w:val="000000"/>
          <w:sz w:val="28"/>
          <w:szCs w:val="28"/>
        </w:rPr>
      </w:pPr>
      <w:r w:rsidRPr="009C11F4">
        <w:rPr>
          <w:color w:val="000000"/>
          <w:sz w:val="28"/>
          <w:szCs w:val="28"/>
        </w:rPr>
        <w:t>Этика</w:t>
      </w:r>
    </w:p>
    <w:p w:rsidR="00AE2BE6" w:rsidRPr="009C11F4" w:rsidRDefault="00AE2BE6" w:rsidP="00AE2BE6">
      <w:pPr>
        <w:pStyle w:val="a3"/>
        <w:numPr>
          <w:ilvl w:val="0"/>
          <w:numId w:val="1"/>
        </w:numPr>
        <w:shd w:val="clear" w:color="auto" w:fill="FFFFFF"/>
        <w:spacing w:before="0" w:beforeAutospacing="0" w:after="120" w:afterAutospacing="0"/>
        <w:rPr>
          <w:color w:val="000000"/>
          <w:sz w:val="28"/>
          <w:szCs w:val="28"/>
        </w:rPr>
      </w:pPr>
      <w:r w:rsidRPr="009C11F4">
        <w:rPr>
          <w:color w:val="000000"/>
          <w:sz w:val="28"/>
          <w:szCs w:val="28"/>
        </w:rPr>
        <w:t>Религиозные нормы</w:t>
      </w:r>
    </w:p>
    <w:p w:rsidR="00AE2BE6" w:rsidRPr="009C11F4" w:rsidRDefault="00AE2BE6" w:rsidP="00AE2BE6">
      <w:pPr>
        <w:pStyle w:val="a3"/>
        <w:numPr>
          <w:ilvl w:val="0"/>
          <w:numId w:val="1"/>
        </w:numPr>
        <w:shd w:val="clear" w:color="auto" w:fill="FFFFFF"/>
        <w:spacing w:before="0" w:beforeAutospacing="0" w:after="120" w:afterAutospacing="0"/>
        <w:rPr>
          <w:color w:val="000000"/>
          <w:sz w:val="28"/>
          <w:szCs w:val="28"/>
        </w:rPr>
      </w:pPr>
      <w:r w:rsidRPr="009C11F4">
        <w:rPr>
          <w:color w:val="000000"/>
          <w:sz w:val="28"/>
          <w:szCs w:val="28"/>
        </w:rPr>
        <w:t>Политические нормы.</w:t>
      </w:r>
    </w:p>
    <w:p w:rsidR="00AE2BE6" w:rsidRDefault="00AE2BE6" w:rsidP="00AE2BE6">
      <w:pPr>
        <w:pStyle w:val="a3"/>
        <w:shd w:val="clear" w:color="auto" w:fill="FFFFFF"/>
        <w:spacing w:before="0" w:beforeAutospacing="0" w:after="120" w:afterAutospacing="0"/>
        <w:jc w:val="center"/>
        <w:rPr>
          <w:rFonts w:ascii="Arial" w:hAnsi="Arial" w:cs="Arial"/>
          <w:color w:val="000000"/>
          <w:sz w:val="17"/>
          <w:szCs w:val="17"/>
        </w:rPr>
      </w:pPr>
      <w:r>
        <w:rPr>
          <w:rFonts w:ascii="Arial" w:hAnsi="Arial" w:cs="Arial"/>
          <w:noProof/>
          <w:color w:val="000000"/>
          <w:sz w:val="17"/>
          <w:szCs w:val="17"/>
        </w:rPr>
        <w:drawing>
          <wp:inline distT="0" distB="0" distL="0" distR="0">
            <wp:extent cx="4076700" cy="2903220"/>
            <wp:effectExtent l="19050" t="0" r="0" b="0"/>
            <wp:docPr id="1" name="Рисунок 1" descr="https://fsd.multiurok.ru/html/2021/02/05/s_601d7ed8b0c27/162993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02/05/s_601d7ed8b0c27/1629936_1.png"/>
                    <pic:cNvPicPr>
                      <a:picLocks noChangeAspect="1" noChangeArrowheads="1"/>
                    </pic:cNvPicPr>
                  </pic:nvPicPr>
                  <pic:blipFill>
                    <a:blip r:embed="rId5" cstate="print"/>
                    <a:srcRect/>
                    <a:stretch>
                      <a:fillRect/>
                    </a:stretch>
                  </pic:blipFill>
                  <pic:spPr bwMode="auto">
                    <a:xfrm>
                      <a:off x="0" y="0"/>
                      <a:ext cx="4076700" cy="2903220"/>
                    </a:xfrm>
                    <a:prstGeom prst="rect">
                      <a:avLst/>
                    </a:prstGeom>
                    <a:noFill/>
                    <a:ln w="9525">
                      <a:noFill/>
                      <a:miter lim="800000"/>
                      <a:headEnd/>
                      <a:tailEnd/>
                    </a:ln>
                  </pic:spPr>
                </pic:pic>
              </a:graphicData>
            </a:graphic>
          </wp:inline>
        </w:drawing>
      </w:r>
    </w:p>
    <w:p w:rsidR="00AE2BE6" w:rsidRDefault="00AE2BE6" w:rsidP="00AE2BE6">
      <w:pPr>
        <w:spacing w:after="0" w:line="240" w:lineRule="auto"/>
        <w:ind w:firstLine="709"/>
        <w:jc w:val="both"/>
        <w:rPr>
          <w:rFonts w:ascii="Times New Roman" w:hAnsi="Times New Roman" w:cs="Times New Roman"/>
          <w:sz w:val="28"/>
          <w:szCs w:val="28"/>
          <w:shd w:val="clear" w:color="auto" w:fill="F2F4F9"/>
        </w:rPr>
      </w:pPr>
    </w:p>
    <w:p w:rsidR="00AE2BE6" w:rsidRDefault="00AE2BE6" w:rsidP="00AE2BE6">
      <w:pPr>
        <w:shd w:val="clear" w:color="auto" w:fill="FFFFFF" w:themeFill="background1"/>
        <w:spacing w:after="0" w:line="240" w:lineRule="auto"/>
        <w:ind w:firstLine="709"/>
        <w:rPr>
          <w:rFonts w:ascii="Times New Roman" w:hAnsi="Times New Roman" w:cs="Times New Roman"/>
          <w:b/>
          <w:sz w:val="28"/>
          <w:szCs w:val="28"/>
        </w:rPr>
      </w:pPr>
    </w:p>
    <w:p w:rsidR="00AE2BE6" w:rsidRDefault="00AE2BE6" w:rsidP="00AE2BE6">
      <w:pPr>
        <w:shd w:val="clear" w:color="auto" w:fill="FFFFFF" w:themeFill="background1"/>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3. </w:t>
      </w:r>
      <w:r w:rsidRPr="00FE5755">
        <w:rPr>
          <w:rFonts w:ascii="Times New Roman" w:hAnsi="Times New Roman" w:cs="Times New Roman"/>
          <w:b/>
          <w:sz w:val="28"/>
          <w:szCs w:val="28"/>
        </w:rPr>
        <w:t>Закрепление материала:</w:t>
      </w:r>
    </w:p>
    <w:p w:rsidR="00AE2BE6" w:rsidRPr="001670CF" w:rsidRDefault="00AE2BE6" w:rsidP="00AE2BE6">
      <w:pPr>
        <w:pStyle w:val="a3"/>
        <w:spacing w:before="0" w:beforeAutospacing="0" w:after="0" w:afterAutospacing="0"/>
        <w:rPr>
          <w:sz w:val="28"/>
          <w:szCs w:val="28"/>
        </w:rPr>
      </w:pPr>
      <w:r w:rsidRPr="001670CF">
        <w:rPr>
          <w:sz w:val="28"/>
          <w:szCs w:val="28"/>
        </w:rPr>
        <w:t>1.Что такое социализация личности?</w:t>
      </w:r>
    </w:p>
    <w:p w:rsidR="00AE2BE6" w:rsidRPr="001670CF" w:rsidRDefault="00AE2BE6" w:rsidP="00AE2BE6">
      <w:pPr>
        <w:pStyle w:val="a3"/>
        <w:spacing w:before="0" w:beforeAutospacing="0" w:after="0" w:afterAutospacing="0"/>
        <w:rPr>
          <w:sz w:val="28"/>
          <w:szCs w:val="28"/>
        </w:rPr>
      </w:pPr>
      <w:r w:rsidRPr="001670CF">
        <w:rPr>
          <w:sz w:val="28"/>
          <w:szCs w:val="28"/>
        </w:rPr>
        <w:t>2.Что такое социум?</w:t>
      </w:r>
    </w:p>
    <w:p w:rsidR="00AE2BE6" w:rsidRPr="001670CF" w:rsidRDefault="00AE2BE6" w:rsidP="00AE2BE6">
      <w:pPr>
        <w:pStyle w:val="a3"/>
        <w:spacing w:before="0" w:beforeAutospacing="0" w:after="0" w:afterAutospacing="0"/>
        <w:rPr>
          <w:sz w:val="28"/>
          <w:szCs w:val="28"/>
        </w:rPr>
      </w:pPr>
      <w:r w:rsidRPr="001670CF">
        <w:rPr>
          <w:sz w:val="28"/>
          <w:szCs w:val="28"/>
        </w:rPr>
        <w:t>3.Два основных типа социализации?</w:t>
      </w:r>
    </w:p>
    <w:p w:rsidR="00AE2BE6" w:rsidRPr="001670CF" w:rsidRDefault="00AE2BE6" w:rsidP="00AE2BE6">
      <w:pPr>
        <w:pStyle w:val="a3"/>
        <w:spacing w:before="0" w:beforeAutospacing="0" w:after="0" w:afterAutospacing="0"/>
        <w:rPr>
          <w:sz w:val="28"/>
          <w:szCs w:val="28"/>
        </w:rPr>
      </w:pPr>
      <w:r w:rsidRPr="001670CF">
        <w:rPr>
          <w:sz w:val="28"/>
          <w:szCs w:val="28"/>
        </w:rPr>
        <w:t>4.Что такое самосознание?</w:t>
      </w:r>
    </w:p>
    <w:p w:rsidR="00AE2BE6" w:rsidRPr="001670CF" w:rsidRDefault="00AE2BE6" w:rsidP="00AE2BE6">
      <w:pPr>
        <w:pStyle w:val="a3"/>
        <w:spacing w:before="0" w:beforeAutospacing="0" w:after="0" w:afterAutospacing="0"/>
        <w:rPr>
          <w:sz w:val="28"/>
          <w:szCs w:val="28"/>
        </w:rPr>
      </w:pPr>
      <w:r w:rsidRPr="001670CF">
        <w:rPr>
          <w:sz w:val="28"/>
          <w:szCs w:val="28"/>
        </w:rPr>
        <w:t>5.Стадии развития самосознания?</w:t>
      </w:r>
    </w:p>
    <w:p w:rsidR="00AE2BE6" w:rsidRPr="001670CF" w:rsidRDefault="00AE2BE6" w:rsidP="00AE2BE6">
      <w:pPr>
        <w:pStyle w:val="a3"/>
        <w:spacing w:before="0" w:beforeAutospacing="0" w:after="0" w:afterAutospacing="0"/>
        <w:rPr>
          <w:sz w:val="28"/>
          <w:szCs w:val="28"/>
        </w:rPr>
      </w:pPr>
      <w:r w:rsidRPr="001670CF">
        <w:rPr>
          <w:sz w:val="28"/>
          <w:szCs w:val="28"/>
        </w:rPr>
        <w:t>6.Что такое социальное поведение?</w:t>
      </w:r>
    </w:p>
    <w:p w:rsidR="00AE2BE6" w:rsidRPr="001670CF" w:rsidRDefault="00AE2BE6" w:rsidP="00AE2BE6">
      <w:pPr>
        <w:pStyle w:val="a3"/>
        <w:spacing w:before="0" w:beforeAutospacing="0" w:after="0" w:afterAutospacing="0"/>
        <w:rPr>
          <w:sz w:val="28"/>
          <w:szCs w:val="28"/>
        </w:rPr>
      </w:pPr>
      <w:r w:rsidRPr="001670CF">
        <w:rPr>
          <w:sz w:val="28"/>
          <w:szCs w:val="28"/>
        </w:rPr>
        <w:t>7.Перечислите функции самосознания.</w:t>
      </w:r>
    </w:p>
    <w:p w:rsidR="00AE2BE6" w:rsidRPr="001670CF" w:rsidRDefault="00AE2BE6" w:rsidP="00AE2BE6">
      <w:pPr>
        <w:pStyle w:val="a3"/>
        <w:spacing w:before="0" w:beforeAutospacing="0" w:after="0" w:afterAutospacing="0"/>
        <w:rPr>
          <w:sz w:val="28"/>
          <w:szCs w:val="28"/>
        </w:rPr>
      </w:pPr>
      <w:r w:rsidRPr="001670CF">
        <w:rPr>
          <w:sz w:val="28"/>
          <w:szCs w:val="28"/>
        </w:rPr>
        <w:t>8.Что такое социальные нормы?</w:t>
      </w:r>
    </w:p>
    <w:p w:rsidR="00AE2BE6" w:rsidRPr="005F2B1C" w:rsidRDefault="00AE2BE6" w:rsidP="00AE2BE6">
      <w:pPr>
        <w:pStyle w:val="a3"/>
        <w:spacing w:before="0" w:beforeAutospacing="0" w:after="0" w:afterAutospacing="0"/>
        <w:rPr>
          <w:sz w:val="18"/>
          <w:szCs w:val="18"/>
        </w:rPr>
      </w:pPr>
      <w:r w:rsidRPr="001670CF">
        <w:rPr>
          <w:sz w:val="28"/>
          <w:szCs w:val="28"/>
        </w:rPr>
        <w:t>9.Виды социальных норм</w:t>
      </w:r>
      <w:r>
        <w:rPr>
          <w:sz w:val="18"/>
          <w:szCs w:val="18"/>
        </w:rPr>
        <w:t>.</w:t>
      </w:r>
    </w:p>
    <w:p w:rsidR="00AE2BE6" w:rsidRPr="00AE64C3" w:rsidRDefault="00AE2BE6" w:rsidP="00AE2BE6">
      <w:pPr>
        <w:spacing w:after="0" w:line="240" w:lineRule="auto"/>
        <w:jc w:val="both"/>
        <w:rPr>
          <w:rFonts w:ascii="Times New Roman" w:hAnsi="Times New Roman" w:cs="Times New Roman"/>
          <w:sz w:val="28"/>
          <w:szCs w:val="28"/>
        </w:rPr>
      </w:pPr>
    </w:p>
    <w:p w:rsidR="00AE2BE6" w:rsidRDefault="00AE2BE6" w:rsidP="00AE2BE6">
      <w:pPr>
        <w:spacing w:after="0" w:line="240" w:lineRule="auto"/>
        <w:jc w:val="both"/>
        <w:outlineLvl w:val="0"/>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lastRenderedPageBreak/>
        <w:t>27.01.2022г     1-5гр</w:t>
      </w:r>
    </w:p>
    <w:p w:rsidR="00AE2BE6" w:rsidRDefault="00AE2BE6" w:rsidP="00AE2BE6">
      <w:pPr>
        <w:spacing w:after="0" w:line="240" w:lineRule="auto"/>
        <w:jc w:val="both"/>
        <w:outlineLvl w:val="0"/>
        <w:rPr>
          <w:rFonts w:ascii="Times New Roman" w:eastAsia="Times New Roman" w:hAnsi="Times New Roman" w:cs="Times New Roman"/>
          <w:b/>
          <w:sz w:val="32"/>
          <w:szCs w:val="28"/>
          <w:lang w:eastAsia="ru-RU"/>
        </w:rPr>
      </w:pPr>
    </w:p>
    <w:p w:rsidR="00AE2BE6" w:rsidRPr="00574F87" w:rsidRDefault="00AE2BE6" w:rsidP="00AE2BE6">
      <w:pPr>
        <w:spacing w:after="0" w:line="240" w:lineRule="auto"/>
        <w:jc w:val="both"/>
        <w:outlineLvl w:val="0"/>
        <w:rPr>
          <w:rFonts w:ascii="Times New Roman" w:eastAsia="Times New Roman" w:hAnsi="Times New Roman" w:cs="Times New Roman"/>
          <w:kern w:val="36"/>
          <w:sz w:val="32"/>
          <w:szCs w:val="28"/>
          <w:lang w:eastAsia="ru-RU"/>
        </w:rPr>
      </w:pPr>
      <w:r w:rsidRPr="009748E5">
        <w:rPr>
          <w:rFonts w:ascii="Times New Roman" w:eastAsia="Times New Roman" w:hAnsi="Times New Roman" w:cs="Times New Roman"/>
          <w:b/>
          <w:sz w:val="32"/>
          <w:szCs w:val="28"/>
          <w:lang w:eastAsia="ru-RU"/>
        </w:rPr>
        <w:t>Тема:</w:t>
      </w:r>
      <w:r w:rsidRPr="00FE5755">
        <w:rPr>
          <w:rFonts w:ascii="Times New Roman" w:hAnsi="Times New Roman"/>
          <w:sz w:val="24"/>
          <w:szCs w:val="24"/>
        </w:rPr>
        <w:t xml:space="preserve"> </w:t>
      </w:r>
      <w:r w:rsidRPr="00BF0CFB">
        <w:rPr>
          <w:rFonts w:ascii="Times New Roman" w:hAnsi="Times New Roman"/>
          <w:b/>
          <w:color w:val="C00000"/>
          <w:sz w:val="28"/>
          <w:szCs w:val="24"/>
        </w:rPr>
        <w:t>Социальная структура общества</w:t>
      </w:r>
      <w:r w:rsidRPr="00FE5755">
        <w:rPr>
          <w:rFonts w:ascii="Times New Roman" w:eastAsia="Times New Roman" w:hAnsi="Times New Roman" w:cs="Times New Roman"/>
          <w:kern w:val="36"/>
          <w:sz w:val="32"/>
          <w:szCs w:val="28"/>
          <w:lang w:eastAsia="ru-RU"/>
        </w:rPr>
        <w:t xml:space="preserve">      </w:t>
      </w:r>
    </w:p>
    <w:p w:rsidR="00AE2BE6" w:rsidRPr="000207C7" w:rsidRDefault="00AE2BE6" w:rsidP="00AE2BE6">
      <w:pPr>
        <w:shd w:val="clear" w:color="auto" w:fill="FFFFFF"/>
        <w:spacing w:after="100" w:afterAutospacing="1" w:line="24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Pr="000207C7">
        <w:rPr>
          <w:rFonts w:ascii="Times New Roman" w:eastAsia="Times New Roman" w:hAnsi="Times New Roman" w:cs="Times New Roman"/>
          <w:b/>
          <w:bCs/>
          <w:sz w:val="28"/>
          <w:szCs w:val="28"/>
          <w:lang w:eastAsia="ru-RU"/>
        </w:rPr>
        <w:t>Что такое социальная структура?</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 xml:space="preserve">Социальная структура (от латинского слова </w:t>
      </w:r>
      <w:proofErr w:type="spellStart"/>
      <w:r w:rsidRPr="000207C7">
        <w:rPr>
          <w:rFonts w:ascii="Times New Roman" w:eastAsia="Times New Roman" w:hAnsi="Times New Roman" w:cs="Times New Roman"/>
          <w:sz w:val="28"/>
          <w:szCs w:val="28"/>
          <w:lang w:eastAsia="ru-RU"/>
        </w:rPr>
        <w:t>structure</w:t>
      </w:r>
      <w:proofErr w:type="spellEnd"/>
      <w:r w:rsidRPr="000207C7">
        <w:rPr>
          <w:rFonts w:ascii="Times New Roman" w:eastAsia="Times New Roman" w:hAnsi="Times New Roman" w:cs="Times New Roman"/>
          <w:sz w:val="28"/>
          <w:szCs w:val="28"/>
          <w:lang w:eastAsia="ru-RU"/>
        </w:rPr>
        <w:t>, т.е. строение, расположение) — это логически упорядоченное сообщество, состоящее из отдельных социальных групп, общностей, институтов и людей, которые объединены определенными взаимоотношениями и связями, но имеют различное положение в экономике, политике и иных сферах жизнедеятельности.</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Таким образом, социальная структура представляет собой </w:t>
      </w:r>
      <w:r w:rsidRPr="00B327AF">
        <w:rPr>
          <w:rFonts w:ascii="Times New Roman" w:eastAsia="Times New Roman" w:hAnsi="Times New Roman" w:cs="Times New Roman"/>
          <w:b/>
          <w:bCs/>
          <w:sz w:val="28"/>
          <w:szCs w:val="28"/>
          <w:lang w:eastAsia="ru-RU"/>
        </w:rPr>
        <w:t>само внутреннее общественное устройство</w:t>
      </w:r>
      <w:r w:rsidRPr="000207C7">
        <w:rPr>
          <w:rFonts w:ascii="Times New Roman" w:eastAsia="Times New Roman" w:hAnsi="Times New Roman" w:cs="Times New Roman"/>
          <w:sz w:val="28"/>
          <w:szCs w:val="28"/>
          <w:lang w:eastAsia="ru-RU"/>
        </w:rPr>
        <w:t>, в которое входят тесно связанные между собой индивиды, классы, социальные институты, а также общности, сформированные по территориальному, профессиональному, национальному и демографическому признакам.</w:t>
      </w:r>
    </w:p>
    <w:p w:rsidR="00AE2BE6" w:rsidRPr="000207C7" w:rsidRDefault="00AE2BE6" w:rsidP="00AE2BE6">
      <w:pPr>
        <w:shd w:val="clear" w:color="auto" w:fill="FFFFFF"/>
        <w:spacing w:after="100" w:afterAutospacing="1" w:line="240" w:lineRule="auto"/>
        <w:jc w:val="both"/>
        <w:outlineLvl w:val="1"/>
        <w:rPr>
          <w:rFonts w:ascii="Times New Roman" w:eastAsia="Times New Roman" w:hAnsi="Times New Roman" w:cs="Times New Roman"/>
          <w:b/>
          <w:bCs/>
          <w:sz w:val="28"/>
          <w:szCs w:val="28"/>
          <w:lang w:eastAsia="ru-RU"/>
        </w:rPr>
      </w:pPr>
      <w:r w:rsidRPr="000207C7">
        <w:rPr>
          <w:rFonts w:ascii="Times New Roman" w:eastAsia="Times New Roman" w:hAnsi="Times New Roman" w:cs="Times New Roman"/>
          <w:b/>
          <w:bCs/>
          <w:sz w:val="28"/>
          <w:szCs w:val="28"/>
          <w:lang w:eastAsia="ru-RU"/>
        </w:rPr>
        <w:t>Элементы социальной структуры</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К основным элементам социальной структуры относят:</w:t>
      </w:r>
    </w:p>
    <w:p w:rsidR="00AE2BE6" w:rsidRPr="000207C7" w:rsidRDefault="00AE2BE6" w:rsidP="00AE2BE6">
      <w:pPr>
        <w:numPr>
          <w:ilvl w:val="0"/>
          <w:numId w:val="2"/>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b/>
          <w:bCs/>
          <w:sz w:val="28"/>
          <w:szCs w:val="28"/>
          <w:lang w:eastAsia="ru-RU"/>
        </w:rPr>
        <w:t>совокупность социальных институтов</w:t>
      </w:r>
      <w:r w:rsidRPr="000207C7">
        <w:rPr>
          <w:rFonts w:ascii="Times New Roman" w:eastAsia="Times New Roman" w:hAnsi="Times New Roman" w:cs="Times New Roman"/>
          <w:sz w:val="28"/>
          <w:szCs w:val="28"/>
          <w:lang w:eastAsia="ru-RU"/>
        </w:rPr>
        <w:t>, к примеру, промышленные предприятия, государственные и образовательные учреждения, а также населенные пункты (как городские, так и сельские), представляющие собой человеческие сообщества, объединяющие людей по месту проживания;</w:t>
      </w:r>
    </w:p>
    <w:p w:rsidR="00AE2BE6" w:rsidRPr="000207C7" w:rsidRDefault="00AE2BE6" w:rsidP="00AE2BE6">
      <w:pPr>
        <w:numPr>
          <w:ilvl w:val="0"/>
          <w:numId w:val="2"/>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выполняемые конкретными индивидуумами </w:t>
      </w:r>
      <w:r w:rsidRPr="000207C7">
        <w:rPr>
          <w:rFonts w:ascii="Times New Roman" w:eastAsia="Times New Roman" w:hAnsi="Times New Roman" w:cs="Times New Roman"/>
          <w:b/>
          <w:bCs/>
          <w:sz w:val="28"/>
          <w:szCs w:val="28"/>
          <w:lang w:eastAsia="ru-RU"/>
        </w:rPr>
        <w:t>социальные функции;</w:t>
      </w:r>
      <w:r w:rsidRPr="00B327AF">
        <w:rPr>
          <w:rFonts w:ascii="Times New Roman" w:eastAsia="Times New Roman" w:hAnsi="Times New Roman" w:cs="Times New Roman"/>
          <w:b/>
          <w:bCs/>
          <w:sz w:val="28"/>
          <w:szCs w:val="28"/>
          <w:lang w:eastAsia="ru-RU"/>
        </w:rPr>
        <w:t xml:space="preserve"> </w:t>
      </w:r>
      <w:r w:rsidRPr="00B327AF">
        <w:rPr>
          <w:rFonts w:ascii="Times New Roman" w:eastAsia="Times New Roman" w:hAnsi="Times New Roman" w:cs="Times New Roman"/>
          <w:bCs/>
          <w:sz w:val="28"/>
          <w:szCs w:val="28"/>
          <w:lang w:eastAsia="ru-RU"/>
        </w:rPr>
        <w:t>(когда определенный человек занимается определенной деятельностью, при этом эта деятельность служит в интересах общества (врачи, учителя, предприниматели и т. д.))</w:t>
      </w:r>
    </w:p>
    <w:p w:rsidR="00AE2BE6" w:rsidRPr="000207C7" w:rsidRDefault="00AE2BE6" w:rsidP="00AE2BE6">
      <w:pPr>
        <w:numPr>
          <w:ilvl w:val="0"/>
          <w:numId w:val="2"/>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перечень </w:t>
      </w:r>
      <w:r w:rsidRPr="000207C7">
        <w:rPr>
          <w:rFonts w:ascii="Times New Roman" w:eastAsia="Times New Roman" w:hAnsi="Times New Roman" w:cs="Times New Roman"/>
          <w:b/>
          <w:bCs/>
          <w:sz w:val="28"/>
          <w:szCs w:val="28"/>
          <w:lang w:eastAsia="ru-RU"/>
        </w:rPr>
        <w:t>социальных ценностей, правил и норм</w:t>
      </w:r>
      <w:proofErr w:type="gramStart"/>
      <w:r w:rsidRPr="000207C7">
        <w:rPr>
          <w:rFonts w:ascii="Times New Roman" w:eastAsia="Times New Roman" w:hAnsi="Times New Roman" w:cs="Times New Roman"/>
          <w:sz w:val="28"/>
          <w:szCs w:val="28"/>
          <w:lang w:eastAsia="ru-RU"/>
        </w:rPr>
        <w:t>,</w:t>
      </w:r>
      <w:r w:rsidRPr="00B327AF">
        <w:rPr>
          <w:rFonts w:ascii="Times New Roman" w:eastAsia="Times New Roman" w:hAnsi="Times New Roman" w:cs="Times New Roman"/>
          <w:sz w:val="28"/>
          <w:szCs w:val="28"/>
          <w:lang w:eastAsia="ru-RU"/>
        </w:rPr>
        <w:t>(</w:t>
      </w:r>
      <w:proofErr w:type="gramEnd"/>
      <w:r w:rsidRPr="00B327AF">
        <w:rPr>
          <w:rFonts w:ascii="Times New Roman" w:eastAsia="Times New Roman" w:hAnsi="Times New Roman" w:cs="Times New Roman"/>
          <w:sz w:val="28"/>
          <w:szCs w:val="28"/>
          <w:lang w:eastAsia="ru-RU"/>
        </w:rPr>
        <w:t>обычаи, традиции, законы и т. д.)</w:t>
      </w:r>
      <w:r w:rsidRPr="000207C7">
        <w:rPr>
          <w:rFonts w:ascii="Times New Roman" w:eastAsia="Times New Roman" w:hAnsi="Times New Roman" w:cs="Times New Roman"/>
          <w:sz w:val="28"/>
          <w:szCs w:val="28"/>
          <w:lang w:eastAsia="ru-RU"/>
        </w:rPr>
        <w:t xml:space="preserve"> определяющих поведение человека в обществе и порядок управления его деятельностью;</w:t>
      </w:r>
    </w:p>
    <w:p w:rsidR="00AE2BE6" w:rsidRPr="000207C7" w:rsidRDefault="00AE2BE6" w:rsidP="00AE2BE6">
      <w:pPr>
        <w:numPr>
          <w:ilvl w:val="0"/>
          <w:numId w:val="2"/>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hyperlink r:id="rId6" w:history="1">
        <w:r w:rsidRPr="000207C7">
          <w:rPr>
            <w:rFonts w:ascii="Times New Roman" w:eastAsia="Times New Roman" w:hAnsi="Times New Roman" w:cs="Times New Roman"/>
            <w:sz w:val="28"/>
            <w:szCs w:val="28"/>
            <w:u w:val="single"/>
            <w:lang w:eastAsia="ru-RU"/>
          </w:rPr>
          <w:t>социальные статусы</w:t>
        </w:r>
      </w:hyperlink>
      <w:r w:rsidRPr="000207C7">
        <w:rPr>
          <w:rFonts w:ascii="Times New Roman" w:eastAsia="Times New Roman" w:hAnsi="Times New Roman" w:cs="Times New Roman"/>
          <w:sz w:val="28"/>
          <w:szCs w:val="28"/>
          <w:lang w:eastAsia="ru-RU"/>
        </w:rPr>
        <w:t> и роли, отведенные в структуре социума отдельным индивидуумам</w:t>
      </w:r>
      <w:proofErr w:type="gramStart"/>
      <w:r w:rsidRPr="000207C7">
        <w:rPr>
          <w:rFonts w:ascii="Times New Roman" w:eastAsia="Times New Roman" w:hAnsi="Times New Roman" w:cs="Times New Roman"/>
          <w:sz w:val="28"/>
          <w:szCs w:val="28"/>
          <w:lang w:eastAsia="ru-RU"/>
        </w:rPr>
        <w:t>.</w:t>
      </w:r>
      <w:r w:rsidRPr="00B327AF">
        <w:rPr>
          <w:rFonts w:ascii="Times New Roman" w:eastAsia="Times New Roman" w:hAnsi="Times New Roman" w:cs="Times New Roman"/>
          <w:sz w:val="28"/>
          <w:szCs w:val="28"/>
          <w:lang w:eastAsia="ru-RU"/>
        </w:rPr>
        <w:t>(</w:t>
      </w:r>
      <w:proofErr w:type="gramEnd"/>
      <w:r w:rsidRPr="00B327AF">
        <w:rPr>
          <w:rFonts w:ascii="Times New Roman" w:eastAsia="Times New Roman" w:hAnsi="Times New Roman" w:cs="Times New Roman"/>
          <w:sz w:val="28"/>
          <w:szCs w:val="28"/>
          <w:lang w:eastAsia="ru-RU"/>
        </w:rPr>
        <w:t xml:space="preserve"> студент, профессор, военнослужащий, родитель и т. д.)</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b/>
          <w:i/>
          <w:sz w:val="28"/>
          <w:szCs w:val="28"/>
          <w:lang w:eastAsia="ru-RU"/>
        </w:rPr>
        <w:t>Социальным статусом</w:t>
      </w:r>
      <w:r>
        <w:rPr>
          <w:rFonts w:ascii="Times New Roman" w:eastAsia="Times New Roman" w:hAnsi="Times New Roman" w:cs="Times New Roman"/>
          <w:sz w:val="28"/>
          <w:szCs w:val="28"/>
          <w:lang w:eastAsia="ru-RU"/>
        </w:rPr>
        <w:t xml:space="preserve"> называют позицию</w:t>
      </w:r>
      <w:r w:rsidRPr="007C69DD">
        <w:rPr>
          <w:rFonts w:ascii="Times New Roman" w:hAnsi="Times New Roman" w:cs="Times New Roman"/>
          <w:b/>
          <w:sz w:val="28"/>
          <w:szCs w:val="28"/>
          <w:shd w:val="clear" w:color="auto" w:fill="FFFFFF"/>
        </w:rPr>
        <w:t xml:space="preserve"> </w:t>
      </w:r>
      <w:r w:rsidRPr="007C69DD">
        <w:rPr>
          <w:rFonts w:ascii="Times New Roman" w:hAnsi="Times New Roman" w:cs="Times New Roman"/>
          <w:sz w:val="28"/>
          <w:szCs w:val="28"/>
          <w:shd w:val="clear" w:color="auto" w:fill="FFFFFF"/>
        </w:rPr>
        <w:t>человека в обществе или группе, наделяющую его определенными правами и обязанностями</w:t>
      </w:r>
      <w:r w:rsidRPr="000207C7">
        <w:rPr>
          <w:rFonts w:ascii="Times New Roman" w:eastAsia="Times New Roman" w:hAnsi="Times New Roman" w:cs="Times New Roman"/>
          <w:sz w:val="28"/>
          <w:szCs w:val="28"/>
          <w:lang w:eastAsia="ru-RU"/>
        </w:rPr>
        <w:t>. На данную позицию влияют его происхождение и место рождения, пол, семейное положение, наличие детей, возраст, профессия и др.</w:t>
      </w:r>
    </w:p>
    <w:p w:rsidR="00AE2BE6" w:rsidRPr="000207C7" w:rsidRDefault="00AE2BE6" w:rsidP="00AE2BE6">
      <w:pPr>
        <w:shd w:val="clear" w:color="auto" w:fill="FFFFFF"/>
        <w:spacing w:after="100" w:afterAutospacing="1" w:line="240" w:lineRule="auto"/>
        <w:jc w:val="both"/>
        <w:outlineLvl w:val="1"/>
        <w:rPr>
          <w:rFonts w:ascii="Times New Roman" w:eastAsia="Times New Roman" w:hAnsi="Times New Roman" w:cs="Times New Roman"/>
          <w:b/>
          <w:bCs/>
          <w:sz w:val="28"/>
          <w:szCs w:val="28"/>
          <w:lang w:eastAsia="ru-RU"/>
        </w:rPr>
      </w:pPr>
      <w:r w:rsidRPr="000207C7">
        <w:rPr>
          <w:rFonts w:ascii="Times New Roman" w:eastAsia="Times New Roman" w:hAnsi="Times New Roman" w:cs="Times New Roman"/>
          <w:b/>
          <w:bCs/>
          <w:sz w:val="28"/>
          <w:szCs w:val="28"/>
          <w:lang w:eastAsia="ru-RU"/>
        </w:rPr>
        <w:t>Виды социальной структуры</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Во внутреннем устройстве общественной структуры выделяют несколько составляющих:</w:t>
      </w:r>
    </w:p>
    <w:p w:rsidR="00AE2BE6" w:rsidRPr="000207C7" w:rsidRDefault="00AE2BE6" w:rsidP="00AE2BE6">
      <w:pPr>
        <w:numPr>
          <w:ilvl w:val="0"/>
          <w:numId w:val="3"/>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proofErr w:type="gramStart"/>
      <w:r w:rsidRPr="000207C7">
        <w:rPr>
          <w:rFonts w:ascii="Times New Roman" w:eastAsia="Times New Roman" w:hAnsi="Times New Roman" w:cs="Times New Roman"/>
          <w:b/>
          <w:bCs/>
          <w:sz w:val="28"/>
          <w:szCs w:val="28"/>
          <w:lang w:eastAsia="ru-RU"/>
        </w:rPr>
        <w:t>экономическую</w:t>
      </w:r>
      <w:r w:rsidRPr="000207C7">
        <w:rPr>
          <w:rFonts w:ascii="Times New Roman" w:eastAsia="Times New Roman" w:hAnsi="Times New Roman" w:cs="Times New Roman"/>
          <w:sz w:val="28"/>
          <w:szCs w:val="28"/>
          <w:lang w:eastAsia="ru-RU"/>
        </w:rPr>
        <w:t xml:space="preserve">, включающую в себя отношения, касающиеся хозяйственной </w:t>
      </w:r>
      <w:r w:rsidRPr="00B327AF">
        <w:rPr>
          <w:rFonts w:ascii="Times New Roman" w:eastAsia="Times New Roman" w:hAnsi="Times New Roman" w:cs="Times New Roman"/>
          <w:sz w:val="28"/>
          <w:szCs w:val="28"/>
          <w:lang w:eastAsia="ru-RU"/>
        </w:rPr>
        <w:t>деятельности</w:t>
      </w:r>
      <w:r w:rsidRPr="000207C7">
        <w:rPr>
          <w:rFonts w:ascii="Times New Roman" w:eastAsia="Times New Roman" w:hAnsi="Times New Roman" w:cs="Times New Roman"/>
          <w:sz w:val="28"/>
          <w:szCs w:val="28"/>
          <w:lang w:eastAsia="ru-RU"/>
        </w:rPr>
        <w:t>;</w:t>
      </w:r>
      <w:proofErr w:type="gramEnd"/>
    </w:p>
    <w:p w:rsidR="00AE2BE6" w:rsidRPr="000207C7" w:rsidRDefault="00AE2BE6" w:rsidP="00AE2BE6">
      <w:pPr>
        <w:numPr>
          <w:ilvl w:val="0"/>
          <w:numId w:val="3"/>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b/>
          <w:bCs/>
          <w:sz w:val="28"/>
          <w:szCs w:val="28"/>
          <w:lang w:eastAsia="ru-RU"/>
        </w:rPr>
        <w:t>политическую</w:t>
      </w:r>
      <w:r w:rsidRPr="000207C7">
        <w:rPr>
          <w:rFonts w:ascii="Times New Roman" w:eastAsia="Times New Roman" w:hAnsi="Times New Roman" w:cs="Times New Roman"/>
          <w:sz w:val="28"/>
          <w:szCs w:val="28"/>
          <w:lang w:eastAsia="ru-RU"/>
        </w:rPr>
        <w:t>, в состав которой входит государство и власть;</w:t>
      </w:r>
    </w:p>
    <w:p w:rsidR="00AE2BE6" w:rsidRPr="000207C7" w:rsidRDefault="00AE2BE6" w:rsidP="00AE2BE6">
      <w:pPr>
        <w:numPr>
          <w:ilvl w:val="0"/>
          <w:numId w:val="3"/>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proofErr w:type="gramStart"/>
      <w:r w:rsidRPr="000207C7">
        <w:rPr>
          <w:rFonts w:ascii="Times New Roman" w:eastAsia="Times New Roman" w:hAnsi="Times New Roman" w:cs="Times New Roman"/>
          <w:b/>
          <w:bCs/>
          <w:sz w:val="28"/>
          <w:szCs w:val="28"/>
          <w:lang w:eastAsia="ru-RU"/>
        </w:rPr>
        <w:lastRenderedPageBreak/>
        <w:t>социальную</w:t>
      </w:r>
      <w:proofErr w:type="gramEnd"/>
      <w:r w:rsidRPr="000207C7">
        <w:rPr>
          <w:rFonts w:ascii="Times New Roman" w:eastAsia="Times New Roman" w:hAnsi="Times New Roman" w:cs="Times New Roman"/>
          <w:sz w:val="28"/>
          <w:szCs w:val="28"/>
          <w:lang w:eastAsia="ru-RU"/>
        </w:rPr>
        <w:t>, базирующуюся на положении разнообразных </w:t>
      </w:r>
      <w:hyperlink r:id="rId7" w:history="1">
        <w:r w:rsidRPr="000207C7">
          <w:rPr>
            <w:rFonts w:ascii="Times New Roman" w:eastAsia="Times New Roman" w:hAnsi="Times New Roman" w:cs="Times New Roman"/>
            <w:sz w:val="28"/>
            <w:szCs w:val="28"/>
            <w:u w:val="single"/>
            <w:lang w:eastAsia="ru-RU"/>
          </w:rPr>
          <w:t>социальных групп</w:t>
        </w:r>
      </w:hyperlink>
      <w:r w:rsidRPr="000207C7">
        <w:rPr>
          <w:rFonts w:ascii="Times New Roman" w:eastAsia="Times New Roman" w:hAnsi="Times New Roman" w:cs="Times New Roman"/>
          <w:sz w:val="28"/>
          <w:szCs w:val="28"/>
          <w:lang w:eastAsia="ru-RU"/>
        </w:rPr>
        <w:t>, составляющих каждый отдельный социум;</w:t>
      </w:r>
    </w:p>
    <w:p w:rsidR="00AE2BE6" w:rsidRPr="000207C7" w:rsidRDefault="00AE2BE6" w:rsidP="00AE2BE6">
      <w:pPr>
        <w:numPr>
          <w:ilvl w:val="0"/>
          <w:numId w:val="3"/>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proofErr w:type="gramStart"/>
      <w:r w:rsidRPr="000207C7">
        <w:rPr>
          <w:rFonts w:ascii="Times New Roman" w:eastAsia="Times New Roman" w:hAnsi="Times New Roman" w:cs="Times New Roman"/>
          <w:b/>
          <w:bCs/>
          <w:sz w:val="28"/>
          <w:szCs w:val="28"/>
          <w:lang w:eastAsia="ru-RU"/>
        </w:rPr>
        <w:t>духовно-культурную</w:t>
      </w:r>
      <w:proofErr w:type="gramEnd"/>
      <w:r w:rsidRPr="000207C7">
        <w:rPr>
          <w:rFonts w:ascii="Times New Roman" w:eastAsia="Times New Roman" w:hAnsi="Times New Roman" w:cs="Times New Roman"/>
          <w:sz w:val="28"/>
          <w:szCs w:val="28"/>
          <w:lang w:eastAsia="ru-RU"/>
        </w:rPr>
        <w:t>, отвечающую за удовлетворение отдельными индивидуумами и группами индивидуумов потребностей культурного и духовного плана.</w:t>
      </w:r>
    </w:p>
    <w:p w:rsidR="00AE2BE6" w:rsidRPr="000207C7" w:rsidRDefault="00AE2BE6" w:rsidP="00AE2BE6">
      <w:pPr>
        <w:shd w:val="clear" w:color="auto" w:fill="FFFFFF"/>
        <w:spacing w:after="100" w:afterAutospacing="1" w:line="240" w:lineRule="auto"/>
        <w:jc w:val="both"/>
        <w:outlineLvl w:val="1"/>
        <w:rPr>
          <w:rFonts w:ascii="Times New Roman" w:eastAsia="Times New Roman" w:hAnsi="Times New Roman" w:cs="Times New Roman"/>
          <w:b/>
          <w:bCs/>
          <w:sz w:val="28"/>
          <w:szCs w:val="28"/>
          <w:lang w:eastAsia="ru-RU"/>
        </w:rPr>
      </w:pPr>
      <w:r w:rsidRPr="000207C7">
        <w:rPr>
          <w:rFonts w:ascii="Times New Roman" w:eastAsia="Times New Roman" w:hAnsi="Times New Roman" w:cs="Times New Roman"/>
          <w:b/>
          <w:bCs/>
          <w:sz w:val="28"/>
          <w:szCs w:val="28"/>
          <w:lang w:eastAsia="ru-RU"/>
        </w:rPr>
        <w:t>Характеристика социальной структуры</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Ключевыми особенностями, характеризующими общественную структуру, являются:</w:t>
      </w:r>
    </w:p>
    <w:p w:rsidR="00AE2BE6" w:rsidRPr="000207C7" w:rsidRDefault="00AE2BE6" w:rsidP="00AE2BE6">
      <w:pPr>
        <w:numPr>
          <w:ilvl w:val="0"/>
          <w:numId w:val="4"/>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proofErr w:type="gramStart"/>
      <w:r w:rsidRPr="000207C7">
        <w:rPr>
          <w:rFonts w:ascii="Times New Roman" w:eastAsia="Times New Roman" w:hAnsi="Times New Roman" w:cs="Times New Roman"/>
          <w:b/>
          <w:bCs/>
          <w:sz w:val="28"/>
          <w:szCs w:val="28"/>
          <w:lang w:eastAsia="ru-RU"/>
        </w:rPr>
        <w:t>этническая</w:t>
      </w:r>
      <w:proofErr w:type="gramEnd"/>
      <w:r w:rsidRPr="000207C7">
        <w:rPr>
          <w:rFonts w:ascii="Times New Roman" w:eastAsia="Times New Roman" w:hAnsi="Times New Roman" w:cs="Times New Roman"/>
          <w:sz w:val="28"/>
          <w:szCs w:val="28"/>
          <w:lang w:eastAsia="ru-RU"/>
        </w:rPr>
        <w:t>, базирующаяся на языковой и национальной принадлежности;</w:t>
      </w:r>
    </w:p>
    <w:p w:rsidR="00AE2BE6" w:rsidRPr="000207C7" w:rsidRDefault="00AE2BE6" w:rsidP="00AE2BE6">
      <w:pPr>
        <w:numPr>
          <w:ilvl w:val="0"/>
          <w:numId w:val="4"/>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b/>
          <w:bCs/>
          <w:sz w:val="28"/>
          <w:szCs w:val="28"/>
          <w:lang w:eastAsia="ru-RU"/>
        </w:rPr>
        <w:t>демографическая</w:t>
      </w:r>
      <w:r w:rsidRPr="000207C7">
        <w:rPr>
          <w:rFonts w:ascii="Times New Roman" w:eastAsia="Times New Roman" w:hAnsi="Times New Roman" w:cs="Times New Roman"/>
          <w:sz w:val="28"/>
          <w:szCs w:val="28"/>
          <w:lang w:eastAsia="ru-RU"/>
        </w:rPr>
        <w:t>, дающая описание качественных характеристик населения</w:t>
      </w:r>
      <w:proofErr w:type="gramStart"/>
      <w:r w:rsidRPr="000207C7">
        <w:rPr>
          <w:rFonts w:ascii="Times New Roman" w:eastAsia="Times New Roman" w:hAnsi="Times New Roman" w:cs="Times New Roman"/>
          <w:sz w:val="28"/>
          <w:szCs w:val="28"/>
          <w:lang w:eastAsia="ru-RU"/>
        </w:rPr>
        <w:t>;</w:t>
      </w:r>
      <w:r w:rsidRPr="00B327AF">
        <w:rPr>
          <w:rFonts w:ascii="Times New Roman" w:eastAsia="Times New Roman" w:hAnsi="Times New Roman" w:cs="Times New Roman"/>
          <w:sz w:val="28"/>
          <w:szCs w:val="28"/>
          <w:lang w:eastAsia="ru-RU"/>
        </w:rPr>
        <w:t>(</w:t>
      </w:r>
      <w:proofErr w:type="gramEnd"/>
      <w:r w:rsidRPr="00B327AF">
        <w:rPr>
          <w:rFonts w:ascii="Times New Roman" w:eastAsia="Times New Roman" w:hAnsi="Times New Roman" w:cs="Times New Roman"/>
          <w:sz w:val="28"/>
          <w:szCs w:val="28"/>
          <w:lang w:eastAsia="ru-RU"/>
        </w:rPr>
        <w:t xml:space="preserve">численность населения, состояние здоровья, темп роста населения и т.д.) </w:t>
      </w:r>
    </w:p>
    <w:p w:rsidR="00AE2BE6" w:rsidRPr="000207C7" w:rsidRDefault="00AE2BE6" w:rsidP="00AE2BE6">
      <w:pPr>
        <w:numPr>
          <w:ilvl w:val="0"/>
          <w:numId w:val="4"/>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b/>
          <w:bCs/>
          <w:sz w:val="28"/>
          <w:szCs w:val="28"/>
          <w:lang w:eastAsia="ru-RU"/>
        </w:rPr>
        <w:t>поселенческая</w:t>
      </w:r>
      <w:r w:rsidRPr="000207C7">
        <w:rPr>
          <w:rFonts w:ascii="Times New Roman" w:eastAsia="Times New Roman" w:hAnsi="Times New Roman" w:cs="Times New Roman"/>
          <w:sz w:val="28"/>
          <w:szCs w:val="28"/>
          <w:lang w:eastAsia="ru-RU"/>
        </w:rPr>
        <w:t>,</w:t>
      </w:r>
      <w:r w:rsidRPr="00B327AF">
        <w:rPr>
          <w:rFonts w:ascii="Times New Roman" w:eastAsia="Times New Roman" w:hAnsi="Times New Roman" w:cs="Times New Roman"/>
          <w:sz w:val="28"/>
          <w:szCs w:val="28"/>
          <w:lang w:eastAsia="ru-RU"/>
        </w:rPr>
        <w:t xml:space="preserve"> выражает отношение людей к территории их обитания, точнее </w:t>
      </w:r>
      <w:proofErr w:type="gramStart"/>
      <w:r w:rsidRPr="00B327AF">
        <w:rPr>
          <w:rFonts w:ascii="Times New Roman" w:eastAsia="Times New Roman" w:hAnsi="Times New Roman" w:cs="Times New Roman"/>
          <w:sz w:val="28"/>
          <w:szCs w:val="28"/>
          <w:lang w:eastAsia="ru-RU"/>
        </w:rPr>
        <w:t>–о</w:t>
      </w:r>
      <w:proofErr w:type="gramEnd"/>
      <w:r w:rsidRPr="00B327AF">
        <w:rPr>
          <w:rFonts w:ascii="Times New Roman" w:eastAsia="Times New Roman" w:hAnsi="Times New Roman" w:cs="Times New Roman"/>
          <w:sz w:val="28"/>
          <w:szCs w:val="28"/>
          <w:lang w:eastAsia="ru-RU"/>
        </w:rPr>
        <w:t xml:space="preserve">тношения людей между собой </w:t>
      </w:r>
      <w:r w:rsidRPr="000207C7">
        <w:rPr>
          <w:rFonts w:ascii="Times New Roman" w:eastAsia="Times New Roman" w:hAnsi="Times New Roman" w:cs="Times New Roman"/>
          <w:sz w:val="28"/>
          <w:szCs w:val="28"/>
          <w:lang w:eastAsia="ru-RU"/>
        </w:rPr>
        <w:t xml:space="preserve"> </w:t>
      </w:r>
      <w:r w:rsidRPr="00B327AF">
        <w:rPr>
          <w:rFonts w:ascii="Times New Roman" w:eastAsia="Times New Roman" w:hAnsi="Times New Roman" w:cs="Times New Roman"/>
          <w:sz w:val="28"/>
          <w:szCs w:val="28"/>
          <w:lang w:eastAsia="ru-RU"/>
        </w:rPr>
        <w:t xml:space="preserve">в связи с их принадлежностью к одному и тому же, либо к разным типам поселений (отношения </w:t>
      </w:r>
      <w:proofErr w:type="spellStart"/>
      <w:r w:rsidRPr="00B327AF">
        <w:rPr>
          <w:rFonts w:ascii="Times New Roman" w:eastAsia="Times New Roman" w:hAnsi="Times New Roman" w:cs="Times New Roman"/>
          <w:sz w:val="28"/>
          <w:szCs w:val="28"/>
          <w:lang w:eastAsia="ru-RU"/>
        </w:rPr>
        <w:t>внутрисельские</w:t>
      </w:r>
      <w:proofErr w:type="spellEnd"/>
      <w:r w:rsidRPr="00B327AF">
        <w:rPr>
          <w:rFonts w:ascii="Times New Roman" w:eastAsia="Times New Roman" w:hAnsi="Times New Roman" w:cs="Times New Roman"/>
          <w:sz w:val="28"/>
          <w:szCs w:val="28"/>
          <w:lang w:eastAsia="ru-RU"/>
        </w:rPr>
        <w:t>, внутригородские и т.д.)</w:t>
      </w:r>
      <w:r w:rsidRPr="000207C7">
        <w:rPr>
          <w:rFonts w:ascii="Times New Roman" w:eastAsia="Times New Roman" w:hAnsi="Times New Roman" w:cs="Times New Roman"/>
          <w:sz w:val="28"/>
          <w:szCs w:val="28"/>
          <w:lang w:eastAsia="ru-RU"/>
        </w:rPr>
        <w:t>;</w:t>
      </w:r>
    </w:p>
    <w:p w:rsidR="00AE2BE6" w:rsidRPr="000207C7" w:rsidRDefault="00AE2BE6" w:rsidP="00AE2BE6">
      <w:pPr>
        <w:numPr>
          <w:ilvl w:val="0"/>
          <w:numId w:val="4"/>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b/>
          <w:bCs/>
          <w:sz w:val="28"/>
          <w:szCs w:val="28"/>
          <w:lang w:eastAsia="ru-RU"/>
        </w:rPr>
        <w:t>социально-классовая</w:t>
      </w:r>
      <w:r w:rsidRPr="000207C7">
        <w:rPr>
          <w:rFonts w:ascii="Times New Roman" w:eastAsia="Times New Roman" w:hAnsi="Times New Roman" w:cs="Times New Roman"/>
          <w:sz w:val="28"/>
          <w:szCs w:val="28"/>
          <w:lang w:eastAsia="ru-RU"/>
        </w:rPr>
        <w:t> характеристика построена на разделении общества на три класса: высший, средний и низший. Для сохранения экономической стабильности доля среднего класса должна достигать как минимум 80%, помимо этого, важно не допускать большой диспропорции между доходами различных слоев общества — это чревато крупными политическими и социальными потрясениями;</w:t>
      </w:r>
    </w:p>
    <w:p w:rsidR="00AE2BE6" w:rsidRDefault="00AE2BE6" w:rsidP="00AE2BE6">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0207C7">
        <w:rPr>
          <w:rFonts w:ascii="Times New Roman" w:eastAsia="Times New Roman" w:hAnsi="Times New Roman" w:cs="Times New Roman"/>
          <w:b/>
          <w:bCs/>
          <w:sz w:val="28"/>
          <w:szCs w:val="28"/>
          <w:lang w:eastAsia="ru-RU"/>
        </w:rPr>
        <w:t>стратификационная</w:t>
      </w:r>
      <w:proofErr w:type="spellEnd"/>
      <w:r w:rsidRPr="000207C7">
        <w:rPr>
          <w:rFonts w:ascii="Times New Roman" w:eastAsia="Times New Roman" w:hAnsi="Times New Roman" w:cs="Times New Roman"/>
          <w:sz w:val="28"/>
          <w:szCs w:val="28"/>
          <w:lang w:eastAsia="ru-RU"/>
        </w:rPr>
        <w:t xml:space="preserve"> характеристика основана на учете минусов классового расслоения и </w:t>
      </w:r>
      <w:r w:rsidRPr="00B327AF">
        <w:rPr>
          <w:rFonts w:ascii="Times New Roman" w:eastAsia="Times New Roman" w:hAnsi="Times New Roman" w:cs="Times New Roman"/>
          <w:sz w:val="28"/>
          <w:szCs w:val="28"/>
          <w:lang w:eastAsia="ru-RU"/>
        </w:rPr>
        <w:t xml:space="preserve">отражает </w:t>
      </w:r>
      <w:r w:rsidRPr="00B327AF">
        <w:rPr>
          <w:rFonts w:ascii="Times New Roman" w:hAnsi="Times New Roman" w:cs="Times New Roman"/>
          <w:sz w:val="28"/>
          <w:szCs w:val="28"/>
          <w:shd w:val="clear" w:color="auto" w:fill="FFFFFF"/>
        </w:rPr>
        <w:t>отношения между слоями общества, а также определенными социальными институтами</w:t>
      </w:r>
      <w:proofErr w:type="gramStart"/>
      <w:r w:rsidRPr="00B327AF">
        <w:rPr>
          <w:rFonts w:ascii="Times New Roman" w:hAnsi="Times New Roman" w:cs="Times New Roman"/>
          <w:sz w:val="28"/>
          <w:szCs w:val="28"/>
          <w:shd w:val="clear" w:color="auto" w:fill="FFFFFF"/>
        </w:rPr>
        <w:t>.</w:t>
      </w:r>
      <w:r w:rsidRPr="000207C7">
        <w:rPr>
          <w:rFonts w:ascii="Times New Roman" w:eastAsia="Times New Roman" w:hAnsi="Times New Roman" w:cs="Times New Roman"/>
          <w:sz w:val="28"/>
          <w:szCs w:val="28"/>
          <w:lang w:eastAsia="ru-RU"/>
        </w:rPr>
        <w:t>;</w:t>
      </w:r>
      <w:proofErr w:type="gramEnd"/>
    </w:p>
    <w:p w:rsidR="00AE2BE6" w:rsidRPr="000207C7" w:rsidRDefault="00AE2BE6" w:rsidP="00AE2BE6">
      <w:pPr>
        <w:shd w:val="clear" w:color="auto" w:fill="FFFFFF"/>
        <w:spacing w:after="0" w:line="240" w:lineRule="auto"/>
        <w:ind w:left="709"/>
        <w:jc w:val="both"/>
        <w:rPr>
          <w:rFonts w:ascii="Times New Roman" w:eastAsia="Times New Roman" w:hAnsi="Times New Roman" w:cs="Times New Roman"/>
          <w:sz w:val="28"/>
          <w:szCs w:val="28"/>
          <w:lang w:eastAsia="ru-RU"/>
        </w:rPr>
      </w:pPr>
      <w:r w:rsidRPr="001702C2">
        <w:rPr>
          <w:rFonts w:ascii="Times New Roman" w:hAnsi="Times New Roman" w:cs="Times New Roman"/>
          <w:b/>
          <w:bCs/>
          <w:i/>
          <w:sz w:val="28"/>
          <w:szCs w:val="28"/>
          <w:shd w:val="clear" w:color="auto" w:fill="FFFFFF"/>
        </w:rPr>
        <w:t>Страты</w:t>
      </w:r>
      <w:r w:rsidRPr="001702C2">
        <w:rPr>
          <w:rFonts w:ascii="Times New Roman" w:hAnsi="Times New Roman" w:cs="Times New Roman"/>
          <w:bCs/>
          <w:sz w:val="28"/>
          <w:szCs w:val="28"/>
          <w:shd w:val="clear" w:color="auto" w:fill="FFFFFF"/>
        </w:rPr>
        <w:t xml:space="preserve"> – слои общества, возникшие в результате социального неравенства.</w:t>
      </w:r>
    </w:p>
    <w:p w:rsidR="00AE2BE6" w:rsidRPr="000207C7" w:rsidRDefault="00AE2BE6" w:rsidP="00AE2BE6">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b/>
          <w:bCs/>
          <w:sz w:val="28"/>
          <w:szCs w:val="28"/>
          <w:lang w:eastAsia="ru-RU"/>
        </w:rPr>
        <w:t>профессионально-образовательная</w:t>
      </w:r>
      <w:r w:rsidRPr="000207C7">
        <w:rPr>
          <w:rFonts w:ascii="Times New Roman" w:eastAsia="Times New Roman" w:hAnsi="Times New Roman" w:cs="Times New Roman"/>
          <w:sz w:val="28"/>
          <w:szCs w:val="28"/>
          <w:lang w:eastAsia="ru-RU"/>
        </w:rPr>
        <w:t> характеристика делит членов общества исходя из имеющегося у них образования, профессии и сферы деятельности.</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Ни одна из приведенных выше характеристик не способна стопроцентно отнести какого-либо человека к определенной категории, поскольку каждая личность уникальна, а один и тот же индивидуум может и входить в состав сразу нескольких категорий, и не соответствовать ни одной из них.</w:t>
      </w:r>
    </w:p>
    <w:p w:rsidR="00AE2BE6" w:rsidRPr="000207C7" w:rsidRDefault="00AE2BE6" w:rsidP="00AE2BE6">
      <w:pPr>
        <w:shd w:val="clear" w:color="auto" w:fill="FFFFFF"/>
        <w:spacing w:after="100" w:afterAutospacing="1" w:line="240" w:lineRule="auto"/>
        <w:jc w:val="both"/>
        <w:outlineLvl w:val="1"/>
        <w:rPr>
          <w:rFonts w:ascii="Times New Roman" w:eastAsia="Times New Roman" w:hAnsi="Times New Roman" w:cs="Times New Roman"/>
          <w:b/>
          <w:bCs/>
          <w:sz w:val="28"/>
          <w:szCs w:val="28"/>
          <w:lang w:eastAsia="ru-RU"/>
        </w:rPr>
      </w:pPr>
      <w:r w:rsidRPr="000207C7">
        <w:rPr>
          <w:rFonts w:ascii="Times New Roman" w:eastAsia="Times New Roman" w:hAnsi="Times New Roman" w:cs="Times New Roman"/>
          <w:b/>
          <w:bCs/>
          <w:sz w:val="28"/>
          <w:szCs w:val="28"/>
          <w:lang w:eastAsia="ru-RU"/>
        </w:rPr>
        <w:t>Типы социальных отношений</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Социальные отношения подразделяются на несколько типов в зависимости от их состава. В соответствии с данной типологией выделяют:</w:t>
      </w:r>
    </w:p>
    <w:p w:rsidR="00AE2BE6" w:rsidRPr="000207C7" w:rsidRDefault="00AE2BE6" w:rsidP="00AE2BE6">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социально-групповые отношения (они складываются между разными классами);</w:t>
      </w:r>
    </w:p>
    <w:p w:rsidR="00AE2BE6" w:rsidRPr="000207C7" w:rsidRDefault="00AE2BE6" w:rsidP="00AE2BE6">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социально-демографические (взаимоотношения между людьми разного пола, возраста и т.д.);</w:t>
      </w:r>
    </w:p>
    <w:p w:rsidR="00AE2BE6" w:rsidRPr="000207C7" w:rsidRDefault="00AE2BE6" w:rsidP="00AE2BE6">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социально-этнические (отношениям между различными этническими группами внутри одного общества);</w:t>
      </w:r>
    </w:p>
    <w:p w:rsidR="00AE2BE6" w:rsidRPr="000207C7" w:rsidRDefault="00AE2BE6" w:rsidP="00AE2BE6">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lastRenderedPageBreak/>
        <w:t>социально-профессиональные (отношения между трудовыми коллективами);</w:t>
      </w:r>
    </w:p>
    <w:p w:rsidR="00AE2BE6" w:rsidRPr="000207C7" w:rsidRDefault="00AE2BE6" w:rsidP="00AE2BE6">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межличностные (взаимоотношения между отдельными индивидуумами).</w:t>
      </w:r>
    </w:p>
    <w:p w:rsidR="00AE2BE6" w:rsidRPr="000207C7" w:rsidRDefault="00AE2BE6" w:rsidP="00AE2BE6">
      <w:pPr>
        <w:shd w:val="clear" w:color="auto" w:fill="FFFFFF"/>
        <w:spacing w:after="100" w:afterAutospacing="1" w:line="240" w:lineRule="auto"/>
        <w:jc w:val="both"/>
        <w:outlineLvl w:val="1"/>
        <w:rPr>
          <w:rFonts w:ascii="Times New Roman" w:eastAsia="Times New Roman" w:hAnsi="Times New Roman" w:cs="Times New Roman"/>
          <w:b/>
          <w:bCs/>
          <w:sz w:val="28"/>
          <w:szCs w:val="28"/>
          <w:lang w:eastAsia="ru-RU"/>
        </w:rPr>
      </w:pPr>
      <w:r w:rsidRPr="000207C7">
        <w:rPr>
          <w:rFonts w:ascii="Times New Roman" w:eastAsia="Times New Roman" w:hAnsi="Times New Roman" w:cs="Times New Roman"/>
          <w:b/>
          <w:bCs/>
          <w:sz w:val="28"/>
          <w:szCs w:val="28"/>
          <w:lang w:eastAsia="ru-RU"/>
        </w:rPr>
        <w:t>Функции социальной структуры</w:t>
      </w:r>
    </w:p>
    <w:p w:rsidR="00AE2BE6" w:rsidRPr="000207C7" w:rsidRDefault="00AE2BE6" w:rsidP="00AE2BE6">
      <w:pPr>
        <w:shd w:val="clear" w:color="auto" w:fill="FFFFFF"/>
        <w:spacing w:after="100" w:afterAutospacing="1" w:line="240" w:lineRule="auto"/>
        <w:ind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На общественную структуру возлагается несколько важных и значимых функций, а именно:</w:t>
      </w:r>
    </w:p>
    <w:p w:rsidR="00AE2BE6" w:rsidRPr="000207C7" w:rsidRDefault="00AE2BE6" w:rsidP="00AE2BE6">
      <w:pPr>
        <w:numPr>
          <w:ilvl w:val="0"/>
          <w:numId w:val="6"/>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организация деятельности людей, придание ей цели, разделение труда;</w:t>
      </w:r>
    </w:p>
    <w:p w:rsidR="00AE2BE6" w:rsidRPr="000207C7" w:rsidRDefault="00AE2BE6" w:rsidP="00AE2BE6">
      <w:pPr>
        <w:numPr>
          <w:ilvl w:val="0"/>
          <w:numId w:val="6"/>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упорядочение взаимоотношений между индивидами, определение правил поведения в </w:t>
      </w:r>
      <w:hyperlink r:id="rId8" w:history="1">
        <w:r w:rsidRPr="000207C7">
          <w:rPr>
            <w:rFonts w:ascii="Times New Roman" w:eastAsia="Times New Roman" w:hAnsi="Times New Roman" w:cs="Times New Roman"/>
            <w:sz w:val="28"/>
            <w:szCs w:val="28"/>
            <w:u w:val="single"/>
            <w:lang w:eastAsia="ru-RU"/>
          </w:rPr>
          <w:t>обществе</w:t>
        </w:r>
      </w:hyperlink>
      <w:r w:rsidRPr="000207C7">
        <w:rPr>
          <w:rFonts w:ascii="Times New Roman" w:eastAsia="Times New Roman" w:hAnsi="Times New Roman" w:cs="Times New Roman"/>
          <w:sz w:val="28"/>
          <w:szCs w:val="28"/>
          <w:lang w:eastAsia="ru-RU"/>
        </w:rPr>
        <w:t>;</w:t>
      </w:r>
    </w:p>
    <w:p w:rsidR="00AE2BE6" w:rsidRPr="000207C7" w:rsidRDefault="00AE2BE6" w:rsidP="00AE2BE6">
      <w:pPr>
        <w:numPr>
          <w:ilvl w:val="0"/>
          <w:numId w:val="6"/>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обучение и воспитание новых поколений, передача им культурных ценностей, традиций, опыта и знаний предков;</w:t>
      </w:r>
    </w:p>
    <w:p w:rsidR="00AE2BE6" w:rsidRPr="000207C7" w:rsidRDefault="00AE2BE6" w:rsidP="00AE2BE6">
      <w:pPr>
        <w:numPr>
          <w:ilvl w:val="0"/>
          <w:numId w:val="6"/>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ru-RU"/>
        </w:rPr>
      </w:pPr>
      <w:r w:rsidRPr="000207C7">
        <w:rPr>
          <w:rFonts w:ascii="Times New Roman" w:eastAsia="Times New Roman" w:hAnsi="Times New Roman" w:cs="Times New Roman"/>
          <w:sz w:val="28"/>
          <w:szCs w:val="28"/>
          <w:lang w:eastAsia="ru-RU"/>
        </w:rPr>
        <w:t>стабилизация общественной жизни и ее стимулирование, под которым подразумевается мотивация людей к достижению ими новых образовательных, карьерных и личностных целей.</w:t>
      </w:r>
    </w:p>
    <w:p w:rsidR="00AE2BE6" w:rsidRPr="00574F87" w:rsidRDefault="00AE2BE6" w:rsidP="00AE2BE6">
      <w:pPr>
        <w:pStyle w:val="a3"/>
        <w:shd w:val="clear" w:color="auto" w:fill="FFFFFF"/>
        <w:spacing w:before="0" w:beforeAutospacing="0" w:after="0" w:afterAutospacing="0" w:line="240" w:lineRule="atLeast"/>
        <w:ind w:left="720"/>
        <w:textAlignment w:val="baseline"/>
        <w:rPr>
          <w:rStyle w:val="a6"/>
          <w:sz w:val="22"/>
          <w:szCs w:val="22"/>
          <w:bdr w:val="none" w:sz="0" w:space="0" w:color="auto" w:frame="1"/>
        </w:rPr>
      </w:pPr>
      <w:r w:rsidRPr="00574F87">
        <w:rPr>
          <w:rStyle w:val="a6"/>
          <w:sz w:val="22"/>
          <w:szCs w:val="22"/>
          <w:bdr w:val="none" w:sz="0" w:space="0" w:color="auto" w:frame="1"/>
        </w:rPr>
        <w:t xml:space="preserve">Закрепление пройденного материала: </w:t>
      </w:r>
    </w:p>
    <w:p w:rsidR="00AE2BE6" w:rsidRPr="00574F87" w:rsidRDefault="00AE2BE6" w:rsidP="00AE2BE6">
      <w:pPr>
        <w:pStyle w:val="a3"/>
        <w:shd w:val="clear" w:color="auto" w:fill="FFFFFF"/>
        <w:spacing w:before="0" w:beforeAutospacing="0" w:after="0" w:afterAutospacing="0" w:line="240" w:lineRule="atLeast"/>
        <w:textAlignment w:val="baseline"/>
        <w:rPr>
          <w:b/>
          <w:sz w:val="22"/>
          <w:szCs w:val="22"/>
        </w:rPr>
      </w:pPr>
      <w:r w:rsidRPr="00574F87">
        <w:rPr>
          <w:rStyle w:val="a6"/>
          <w:sz w:val="22"/>
          <w:szCs w:val="22"/>
          <w:bdr w:val="none" w:sz="0" w:space="0" w:color="auto" w:frame="1"/>
        </w:rPr>
        <w:t>1.</w:t>
      </w:r>
      <w:r w:rsidRPr="00574F87">
        <w:rPr>
          <w:b/>
          <w:sz w:val="22"/>
          <w:szCs w:val="22"/>
        </w:rPr>
        <w:t> Разделение общества на группы, занимающие разное соци</w:t>
      </w:r>
      <w:r w:rsidRPr="00574F87">
        <w:rPr>
          <w:b/>
          <w:sz w:val="22"/>
          <w:szCs w:val="22"/>
        </w:rPr>
        <w:softHyphen/>
        <w:t>альное положение</w:t>
      </w:r>
    </w:p>
    <w:p w:rsidR="00AE2BE6" w:rsidRPr="00574F87" w:rsidRDefault="00AE2BE6" w:rsidP="00AE2BE6">
      <w:pPr>
        <w:pStyle w:val="a3"/>
        <w:shd w:val="clear" w:color="auto" w:fill="FFFFFF"/>
        <w:spacing w:before="0" w:beforeAutospacing="0" w:after="0" w:afterAutospacing="0" w:line="240" w:lineRule="atLeast"/>
        <w:textAlignment w:val="baseline"/>
        <w:rPr>
          <w:sz w:val="22"/>
          <w:szCs w:val="22"/>
        </w:rPr>
      </w:pPr>
      <w:r w:rsidRPr="00574F87">
        <w:rPr>
          <w:sz w:val="22"/>
          <w:szCs w:val="22"/>
        </w:rPr>
        <w:t>1) социальная стратификация</w:t>
      </w:r>
      <w:r w:rsidRPr="00574F87">
        <w:rPr>
          <w:sz w:val="22"/>
          <w:szCs w:val="22"/>
        </w:rPr>
        <w:br/>
        <w:t>2) социальная дифференциация</w:t>
      </w:r>
      <w:r w:rsidRPr="00574F87">
        <w:rPr>
          <w:sz w:val="22"/>
          <w:szCs w:val="22"/>
        </w:rPr>
        <w:br/>
        <w:t xml:space="preserve">3) </w:t>
      </w:r>
      <w:proofErr w:type="spellStart"/>
      <w:r w:rsidRPr="00574F87">
        <w:rPr>
          <w:sz w:val="22"/>
          <w:szCs w:val="22"/>
        </w:rPr>
        <w:t>классообразование</w:t>
      </w:r>
      <w:proofErr w:type="spellEnd"/>
      <w:r w:rsidRPr="00574F87">
        <w:rPr>
          <w:sz w:val="22"/>
          <w:szCs w:val="22"/>
        </w:rPr>
        <w:br/>
        <w:t>4) социальная мобильность</w:t>
      </w:r>
    </w:p>
    <w:p w:rsidR="00AE2BE6" w:rsidRPr="00574F87" w:rsidRDefault="00AE2BE6" w:rsidP="00AE2BE6">
      <w:pPr>
        <w:pStyle w:val="a3"/>
        <w:shd w:val="clear" w:color="auto" w:fill="FFFFFF"/>
        <w:spacing w:before="0" w:beforeAutospacing="0" w:after="0" w:afterAutospacing="0" w:line="240" w:lineRule="atLeast"/>
        <w:textAlignment w:val="baseline"/>
        <w:rPr>
          <w:sz w:val="22"/>
          <w:szCs w:val="22"/>
          <w:shd w:val="clear" w:color="auto" w:fill="FFFFFF"/>
        </w:rPr>
      </w:pPr>
      <w:r w:rsidRPr="00574F87">
        <w:rPr>
          <w:b/>
          <w:sz w:val="22"/>
          <w:szCs w:val="22"/>
        </w:rPr>
        <w:t>2.</w:t>
      </w:r>
      <w:r w:rsidRPr="00574F87">
        <w:rPr>
          <w:b/>
          <w:sz w:val="22"/>
          <w:szCs w:val="22"/>
          <w:shd w:val="clear" w:color="auto" w:fill="FFFFFF"/>
        </w:rPr>
        <w:t> Социальная позиция человека в обществе или группе, наделяющая его определенными правами и обязанностями:</w:t>
      </w:r>
      <w:r w:rsidRPr="00574F87">
        <w:rPr>
          <w:b/>
          <w:sz w:val="22"/>
          <w:szCs w:val="22"/>
        </w:rPr>
        <w:br/>
      </w:r>
      <w:r w:rsidRPr="00574F87">
        <w:rPr>
          <w:sz w:val="22"/>
          <w:szCs w:val="22"/>
          <w:shd w:val="clear" w:color="auto" w:fill="FFFFFF"/>
        </w:rPr>
        <w:t>а) социальная роль</w:t>
      </w:r>
      <w:r w:rsidRPr="00574F87">
        <w:rPr>
          <w:sz w:val="22"/>
          <w:szCs w:val="22"/>
        </w:rPr>
        <w:br/>
      </w:r>
      <w:r w:rsidRPr="00574F87">
        <w:rPr>
          <w:sz w:val="22"/>
          <w:szCs w:val="22"/>
          <w:shd w:val="clear" w:color="auto" w:fill="FFFFFF"/>
        </w:rPr>
        <w:t>б) социальная структура</w:t>
      </w:r>
      <w:r w:rsidRPr="00574F87">
        <w:rPr>
          <w:sz w:val="22"/>
          <w:szCs w:val="22"/>
        </w:rPr>
        <w:br/>
      </w:r>
      <w:r>
        <w:rPr>
          <w:sz w:val="22"/>
          <w:szCs w:val="22"/>
          <w:shd w:val="clear" w:color="auto" w:fill="FFFFFF"/>
        </w:rPr>
        <w:t>в) социальный статус</w:t>
      </w:r>
    </w:p>
    <w:p w:rsidR="00AE2BE6" w:rsidRPr="00574F87" w:rsidRDefault="00AE2BE6" w:rsidP="00AE2BE6">
      <w:pPr>
        <w:pStyle w:val="a3"/>
        <w:shd w:val="clear" w:color="auto" w:fill="FFFFFF"/>
        <w:spacing w:before="0" w:beforeAutospacing="0" w:after="0" w:afterAutospacing="0" w:line="240" w:lineRule="atLeast"/>
        <w:textAlignment w:val="baseline"/>
        <w:rPr>
          <w:sz w:val="22"/>
          <w:szCs w:val="22"/>
        </w:rPr>
      </w:pPr>
      <w:r w:rsidRPr="00574F87">
        <w:rPr>
          <w:b/>
          <w:sz w:val="22"/>
          <w:szCs w:val="22"/>
          <w:shd w:val="clear" w:color="auto" w:fill="FFFFFF"/>
        </w:rPr>
        <w:t>3. К разновидностям достигаемого статуса относится:</w:t>
      </w:r>
      <w:r w:rsidRPr="00574F87">
        <w:rPr>
          <w:b/>
          <w:sz w:val="22"/>
          <w:szCs w:val="22"/>
        </w:rPr>
        <w:br/>
      </w:r>
      <w:r w:rsidRPr="00574F87">
        <w:rPr>
          <w:sz w:val="22"/>
          <w:szCs w:val="22"/>
          <w:shd w:val="clear" w:color="auto" w:fill="FFFFFF"/>
        </w:rPr>
        <w:t>а) женский пол</w:t>
      </w:r>
      <w:r w:rsidRPr="00574F87">
        <w:rPr>
          <w:sz w:val="22"/>
          <w:szCs w:val="22"/>
        </w:rPr>
        <w:br/>
      </w:r>
      <w:r w:rsidRPr="00574F87">
        <w:rPr>
          <w:sz w:val="22"/>
          <w:szCs w:val="22"/>
          <w:shd w:val="clear" w:color="auto" w:fill="FFFFFF"/>
        </w:rPr>
        <w:t>б) статус наследника престола</w:t>
      </w:r>
      <w:r w:rsidRPr="00574F87">
        <w:rPr>
          <w:sz w:val="22"/>
          <w:szCs w:val="22"/>
        </w:rPr>
        <w:br/>
      </w:r>
      <w:r w:rsidRPr="00574F87">
        <w:rPr>
          <w:sz w:val="22"/>
          <w:szCs w:val="22"/>
          <w:shd w:val="clear" w:color="auto" w:fill="FFFFFF"/>
        </w:rPr>
        <w:t>в) ученое звание профессора</w:t>
      </w:r>
    </w:p>
    <w:p w:rsidR="00AE2BE6" w:rsidRPr="00574F87" w:rsidRDefault="00AE2BE6" w:rsidP="00AE2BE6">
      <w:pPr>
        <w:spacing w:after="0" w:line="240" w:lineRule="atLeast"/>
        <w:rPr>
          <w:rFonts w:ascii="Times New Roman" w:hAnsi="Times New Roman" w:cs="Times New Roman"/>
          <w:shd w:val="clear" w:color="auto" w:fill="FFFFFF"/>
        </w:rPr>
      </w:pPr>
      <w:r w:rsidRPr="00574F87">
        <w:rPr>
          <w:rFonts w:ascii="Times New Roman" w:hAnsi="Times New Roman" w:cs="Times New Roman"/>
          <w:b/>
          <w:shd w:val="clear" w:color="auto" w:fill="FFFFFF"/>
        </w:rPr>
        <w:t xml:space="preserve">4. Какое положение из </w:t>
      </w:r>
      <w:proofErr w:type="gramStart"/>
      <w:r w:rsidRPr="00574F87">
        <w:rPr>
          <w:rFonts w:ascii="Times New Roman" w:hAnsi="Times New Roman" w:cs="Times New Roman"/>
          <w:b/>
          <w:shd w:val="clear" w:color="auto" w:fill="FFFFFF"/>
        </w:rPr>
        <w:t>названных</w:t>
      </w:r>
      <w:proofErr w:type="gramEnd"/>
      <w:r w:rsidRPr="00574F87">
        <w:rPr>
          <w:rFonts w:ascii="Times New Roman" w:hAnsi="Times New Roman" w:cs="Times New Roman"/>
          <w:b/>
          <w:shd w:val="clear" w:color="auto" w:fill="FFFFFF"/>
        </w:rPr>
        <w:t xml:space="preserve"> не относится к основным признакам принадлежности к среднему классу?</w:t>
      </w:r>
      <w:r w:rsidRPr="00574F87">
        <w:rPr>
          <w:rFonts w:ascii="Times New Roman" w:hAnsi="Times New Roman" w:cs="Times New Roman"/>
          <w:b/>
        </w:rPr>
        <w:br/>
      </w:r>
      <w:r w:rsidRPr="00574F87">
        <w:rPr>
          <w:rFonts w:ascii="Times New Roman" w:hAnsi="Times New Roman" w:cs="Times New Roman"/>
          <w:shd w:val="clear" w:color="auto" w:fill="FFFFFF"/>
        </w:rPr>
        <w:t>а) наличие собственности в виде накопленного имущества или существующего как источник дохода</w:t>
      </w:r>
      <w:r w:rsidRPr="00574F87">
        <w:rPr>
          <w:rFonts w:ascii="Times New Roman" w:hAnsi="Times New Roman" w:cs="Times New Roman"/>
        </w:rPr>
        <w:br/>
      </w:r>
      <w:r w:rsidRPr="00574F87">
        <w:rPr>
          <w:rFonts w:ascii="Times New Roman" w:hAnsi="Times New Roman" w:cs="Times New Roman"/>
          <w:shd w:val="clear" w:color="auto" w:fill="FFFFFF"/>
        </w:rPr>
        <w:t>б) низкий уровень образования</w:t>
      </w:r>
      <w:r w:rsidRPr="00574F87">
        <w:rPr>
          <w:rFonts w:ascii="Times New Roman" w:hAnsi="Times New Roman" w:cs="Times New Roman"/>
        </w:rPr>
        <w:br/>
      </w:r>
      <w:r w:rsidRPr="00574F87">
        <w:rPr>
          <w:rFonts w:ascii="Times New Roman" w:hAnsi="Times New Roman" w:cs="Times New Roman"/>
          <w:shd w:val="clear" w:color="auto" w:fill="FFFFFF"/>
        </w:rPr>
        <w:t>в) доход, размер которого колеблется вокруг среднего уровня по стране</w:t>
      </w:r>
    </w:p>
    <w:p w:rsidR="00AE2BE6" w:rsidRPr="00574F87" w:rsidRDefault="00AE2BE6" w:rsidP="00AE2BE6">
      <w:pPr>
        <w:spacing w:after="0" w:line="240" w:lineRule="atLeast"/>
        <w:rPr>
          <w:rFonts w:ascii="Times New Roman" w:hAnsi="Times New Roman" w:cs="Times New Roman"/>
          <w:shd w:val="clear" w:color="auto" w:fill="FFFFFF"/>
        </w:rPr>
      </w:pPr>
      <w:r w:rsidRPr="00574F87">
        <w:rPr>
          <w:rFonts w:ascii="Times New Roman" w:hAnsi="Times New Roman" w:cs="Times New Roman"/>
          <w:b/>
          <w:shd w:val="clear" w:color="auto" w:fill="FFFFFF"/>
        </w:rPr>
        <w:t>4. Какая социальная группа выделена по демографическому признаку?</w:t>
      </w:r>
      <w:r w:rsidRPr="00574F87">
        <w:rPr>
          <w:rFonts w:ascii="Times New Roman" w:hAnsi="Times New Roman" w:cs="Times New Roman"/>
          <w:b/>
        </w:rPr>
        <w:br/>
      </w:r>
      <w:r w:rsidRPr="00574F87">
        <w:rPr>
          <w:rFonts w:ascii="Times New Roman" w:hAnsi="Times New Roman" w:cs="Times New Roman"/>
          <w:shd w:val="clear" w:color="auto" w:fill="FFFFFF"/>
        </w:rPr>
        <w:t>а) наёмные работники</w:t>
      </w:r>
      <w:r w:rsidRPr="00574F87">
        <w:rPr>
          <w:rFonts w:ascii="Times New Roman" w:hAnsi="Times New Roman" w:cs="Times New Roman"/>
        </w:rPr>
        <w:br/>
      </w:r>
      <w:r w:rsidRPr="00574F87">
        <w:rPr>
          <w:rFonts w:ascii="Times New Roman" w:hAnsi="Times New Roman" w:cs="Times New Roman"/>
          <w:shd w:val="clear" w:color="auto" w:fill="FFFFFF"/>
        </w:rPr>
        <w:t>б) молодёжь</w:t>
      </w:r>
      <w:r w:rsidRPr="00574F87">
        <w:rPr>
          <w:rFonts w:ascii="Times New Roman" w:hAnsi="Times New Roman" w:cs="Times New Roman"/>
        </w:rPr>
        <w:br/>
      </w:r>
      <w:r w:rsidRPr="00574F87">
        <w:rPr>
          <w:rFonts w:ascii="Times New Roman" w:hAnsi="Times New Roman" w:cs="Times New Roman"/>
          <w:shd w:val="clear" w:color="auto" w:fill="FFFFFF"/>
        </w:rPr>
        <w:t>в) преподаватели физики</w:t>
      </w:r>
    </w:p>
    <w:p w:rsidR="00AE2BE6" w:rsidRPr="00574F87" w:rsidRDefault="00AE2BE6" w:rsidP="00AE2BE6">
      <w:pPr>
        <w:spacing w:after="0" w:line="240" w:lineRule="atLeast"/>
        <w:rPr>
          <w:rFonts w:ascii="Times New Roman" w:hAnsi="Times New Roman" w:cs="Times New Roman"/>
          <w:shd w:val="clear" w:color="auto" w:fill="FFFFFF"/>
        </w:rPr>
      </w:pPr>
      <w:r w:rsidRPr="00574F87">
        <w:rPr>
          <w:rFonts w:ascii="Times New Roman" w:hAnsi="Times New Roman" w:cs="Times New Roman"/>
          <w:b/>
          <w:shd w:val="clear" w:color="auto" w:fill="FFFFFF"/>
        </w:rPr>
        <w:t>5. Какая социальная группа выделена по территориальному признаку?</w:t>
      </w:r>
      <w:r w:rsidRPr="00574F87">
        <w:rPr>
          <w:rFonts w:ascii="Times New Roman" w:hAnsi="Times New Roman" w:cs="Times New Roman"/>
          <w:shd w:val="clear" w:color="auto" w:fill="FFFFFF"/>
        </w:rPr>
        <w:br/>
        <w:t>а) священнослужители</w:t>
      </w:r>
      <w:r w:rsidRPr="00574F87">
        <w:rPr>
          <w:rFonts w:ascii="Times New Roman" w:hAnsi="Times New Roman" w:cs="Times New Roman"/>
        </w:rPr>
        <w:br/>
      </w:r>
      <w:r w:rsidRPr="00574F87">
        <w:rPr>
          <w:rFonts w:ascii="Times New Roman" w:hAnsi="Times New Roman" w:cs="Times New Roman"/>
          <w:shd w:val="clear" w:color="auto" w:fill="FFFFFF"/>
        </w:rPr>
        <w:t>б) женщины</w:t>
      </w:r>
      <w:r w:rsidRPr="00574F87">
        <w:rPr>
          <w:rFonts w:ascii="Times New Roman" w:hAnsi="Times New Roman" w:cs="Times New Roman"/>
        </w:rPr>
        <w:br/>
      </w:r>
      <w:r>
        <w:rPr>
          <w:rFonts w:ascii="Times New Roman" w:hAnsi="Times New Roman" w:cs="Times New Roman"/>
          <w:shd w:val="clear" w:color="auto" w:fill="FFFFFF"/>
        </w:rPr>
        <w:t>в) европейцы</w:t>
      </w:r>
    </w:p>
    <w:p w:rsidR="00AE2BE6" w:rsidRPr="00574F87" w:rsidRDefault="00AE2BE6" w:rsidP="00AE2BE6">
      <w:pPr>
        <w:spacing w:after="0" w:line="240" w:lineRule="atLeast"/>
        <w:rPr>
          <w:rFonts w:ascii="Times New Roman" w:hAnsi="Times New Roman" w:cs="Times New Roman"/>
          <w:shd w:val="clear" w:color="auto" w:fill="FFFFFF"/>
        </w:rPr>
      </w:pPr>
      <w:r w:rsidRPr="00574F87">
        <w:rPr>
          <w:rFonts w:ascii="Times New Roman" w:hAnsi="Times New Roman" w:cs="Times New Roman"/>
          <w:b/>
          <w:shd w:val="clear" w:color="auto" w:fill="FFFFFF"/>
        </w:rPr>
        <w:t>6. Какая из названных социальных групп выделена по профессиональному признаку?</w:t>
      </w:r>
      <w:r w:rsidRPr="00574F87">
        <w:rPr>
          <w:rFonts w:ascii="Times New Roman" w:hAnsi="Times New Roman" w:cs="Times New Roman"/>
          <w:b/>
        </w:rPr>
        <w:br/>
      </w:r>
      <w:r w:rsidRPr="00574F87">
        <w:rPr>
          <w:rFonts w:ascii="Times New Roman" w:hAnsi="Times New Roman" w:cs="Times New Roman"/>
          <w:shd w:val="clear" w:color="auto" w:fill="FFFFFF"/>
        </w:rPr>
        <w:t>а) военнослужащие</w:t>
      </w:r>
      <w:r w:rsidRPr="00574F87">
        <w:rPr>
          <w:rFonts w:ascii="Times New Roman" w:hAnsi="Times New Roman" w:cs="Times New Roman"/>
        </w:rPr>
        <w:br/>
      </w:r>
      <w:r w:rsidRPr="00574F87">
        <w:rPr>
          <w:rFonts w:ascii="Times New Roman" w:hAnsi="Times New Roman" w:cs="Times New Roman"/>
          <w:shd w:val="clear" w:color="auto" w:fill="FFFFFF"/>
        </w:rPr>
        <w:t>б) молодёжь</w:t>
      </w:r>
      <w:r w:rsidRPr="00574F87">
        <w:rPr>
          <w:rFonts w:ascii="Times New Roman" w:hAnsi="Times New Roman" w:cs="Times New Roman"/>
        </w:rPr>
        <w:br/>
      </w:r>
      <w:r w:rsidRPr="00574F87">
        <w:rPr>
          <w:rFonts w:ascii="Times New Roman" w:hAnsi="Times New Roman" w:cs="Times New Roman"/>
          <w:shd w:val="clear" w:color="auto" w:fill="FFFFFF"/>
        </w:rPr>
        <w:t>в) односельчане</w:t>
      </w:r>
    </w:p>
    <w:p w:rsidR="00AE2BE6" w:rsidRPr="00574F87" w:rsidRDefault="00AE2BE6" w:rsidP="00AE2BE6">
      <w:pPr>
        <w:spacing w:after="0" w:line="240" w:lineRule="atLeast"/>
        <w:rPr>
          <w:rFonts w:ascii="Times New Roman" w:hAnsi="Times New Roman" w:cs="Times New Roman"/>
          <w:shd w:val="clear" w:color="auto" w:fill="FFFFFF"/>
        </w:rPr>
      </w:pPr>
      <w:r w:rsidRPr="00574F87">
        <w:rPr>
          <w:rFonts w:ascii="Times New Roman" w:hAnsi="Times New Roman" w:cs="Times New Roman"/>
          <w:b/>
          <w:shd w:val="clear" w:color="auto" w:fill="FFFFFF"/>
        </w:rPr>
        <w:t>7. Что относится к понятию «социальные нормы»?</w:t>
      </w:r>
      <w:r w:rsidRPr="00574F87">
        <w:rPr>
          <w:rFonts w:ascii="Times New Roman" w:hAnsi="Times New Roman" w:cs="Times New Roman"/>
          <w:b/>
        </w:rPr>
        <w:br/>
      </w:r>
      <w:r w:rsidRPr="00574F87">
        <w:rPr>
          <w:rFonts w:ascii="Times New Roman" w:hAnsi="Times New Roman" w:cs="Times New Roman"/>
          <w:shd w:val="clear" w:color="auto" w:fill="FFFFFF"/>
        </w:rPr>
        <w:t>а) мышление, речь</w:t>
      </w:r>
      <w:r w:rsidRPr="00574F87">
        <w:rPr>
          <w:rFonts w:ascii="Times New Roman" w:hAnsi="Times New Roman" w:cs="Times New Roman"/>
        </w:rPr>
        <w:br/>
      </w:r>
      <w:r w:rsidRPr="00574F87">
        <w:rPr>
          <w:rFonts w:ascii="Times New Roman" w:hAnsi="Times New Roman" w:cs="Times New Roman"/>
          <w:shd w:val="clear" w:color="auto" w:fill="FFFFFF"/>
        </w:rPr>
        <w:t>б) законы, обычаи</w:t>
      </w:r>
      <w:r w:rsidRPr="00574F87">
        <w:rPr>
          <w:rFonts w:ascii="Times New Roman" w:hAnsi="Times New Roman" w:cs="Times New Roman"/>
        </w:rPr>
        <w:br/>
      </w:r>
      <w:r w:rsidRPr="00574F87">
        <w:rPr>
          <w:rFonts w:ascii="Times New Roman" w:hAnsi="Times New Roman" w:cs="Times New Roman"/>
          <w:shd w:val="clear" w:color="auto" w:fill="FFFFFF"/>
        </w:rPr>
        <w:t>в) воспитание, образование</w:t>
      </w:r>
    </w:p>
    <w:p w:rsidR="00AE2BE6" w:rsidRPr="00574F87" w:rsidRDefault="00AE2BE6" w:rsidP="00AE2BE6">
      <w:pPr>
        <w:spacing w:after="0" w:line="240" w:lineRule="atLeast"/>
        <w:rPr>
          <w:rFonts w:ascii="Times New Roman" w:hAnsi="Times New Roman" w:cs="Times New Roman"/>
        </w:rPr>
      </w:pPr>
      <w:r w:rsidRPr="00574F87">
        <w:rPr>
          <w:rFonts w:ascii="Times New Roman" w:hAnsi="Times New Roman" w:cs="Times New Roman"/>
          <w:b/>
          <w:shd w:val="clear" w:color="auto" w:fill="FFFFFF"/>
        </w:rPr>
        <w:t>8. Какая социальная группа выделена по демографическому признаку?</w:t>
      </w:r>
      <w:r w:rsidRPr="00574F87">
        <w:rPr>
          <w:rFonts w:ascii="Times New Roman" w:hAnsi="Times New Roman" w:cs="Times New Roman"/>
          <w:b/>
        </w:rPr>
        <w:br/>
      </w:r>
      <w:r w:rsidRPr="00574F87">
        <w:rPr>
          <w:rFonts w:ascii="Times New Roman" w:hAnsi="Times New Roman" w:cs="Times New Roman"/>
          <w:shd w:val="clear" w:color="auto" w:fill="FFFFFF"/>
        </w:rPr>
        <w:t>а) преподаватели экономики</w:t>
      </w:r>
      <w:r w:rsidRPr="00574F87">
        <w:rPr>
          <w:rFonts w:ascii="Times New Roman" w:hAnsi="Times New Roman" w:cs="Times New Roman"/>
        </w:rPr>
        <w:br/>
      </w:r>
      <w:r w:rsidRPr="00574F87">
        <w:rPr>
          <w:rFonts w:ascii="Times New Roman" w:hAnsi="Times New Roman" w:cs="Times New Roman"/>
          <w:shd w:val="clear" w:color="auto" w:fill="FFFFFF"/>
        </w:rPr>
        <w:lastRenderedPageBreak/>
        <w:t>б) работодатели</w:t>
      </w:r>
      <w:r w:rsidRPr="00574F87">
        <w:rPr>
          <w:rFonts w:ascii="Times New Roman" w:hAnsi="Times New Roman" w:cs="Times New Roman"/>
        </w:rPr>
        <w:br/>
      </w:r>
      <w:r w:rsidRPr="00574F87">
        <w:rPr>
          <w:rFonts w:ascii="Times New Roman" w:hAnsi="Times New Roman" w:cs="Times New Roman"/>
          <w:shd w:val="clear" w:color="auto" w:fill="FFFFFF"/>
        </w:rPr>
        <w:t>в) мужчины</w:t>
      </w:r>
    </w:p>
    <w:p w:rsidR="00AE2BE6" w:rsidRDefault="00AE2BE6" w:rsidP="00AE2BE6">
      <w:pPr>
        <w:rPr>
          <w:rFonts w:ascii="Times New Roman" w:hAnsi="Times New Roman" w:cs="Times New Roman"/>
          <w:sz w:val="28"/>
          <w:szCs w:val="28"/>
        </w:rPr>
      </w:pPr>
    </w:p>
    <w:p w:rsidR="00AE2BE6" w:rsidRPr="00FC2A31" w:rsidRDefault="00AE2BE6" w:rsidP="00AE2BE6">
      <w:pPr>
        <w:jc w:val="center"/>
        <w:rPr>
          <w:color w:val="FF0000"/>
          <w:sz w:val="28"/>
          <w:szCs w:val="28"/>
          <w:lang w:val="en-US"/>
        </w:rPr>
      </w:pPr>
      <w:r w:rsidRPr="00FC2A31">
        <w:rPr>
          <w:color w:val="FF0000"/>
          <w:sz w:val="28"/>
          <w:szCs w:val="28"/>
          <w:lang w:val="en-US"/>
        </w:rPr>
        <w:t>zmamamova83@mail.ru</w:t>
      </w:r>
    </w:p>
    <w:p w:rsidR="003C73E6" w:rsidRDefault="003C73E6"/>
    <w:sectPr w:rsidR="003C73E6" w:rsidSect="00FE5755">
      <w:pgSz w:w="11906" w:h="16838"/>
      <w:pgMar w:top="709"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986"/>
    <w:multiLevelType w:val="multilevel"/>
    <w:tmpl w:val="1AC4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D2867"/>
    <w:multiLevelType w:val="multilevel"/>
    <w:tmpl w:val="571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E722F"/>
    <w:multiLevelType w:val="multilevel"/>
    <w:tmpl w:val="9F56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00782A"/>
    <w:multiLevelType w:val="multilevel"/>
    <w:tmpl w:val="79C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6A6036"/>
    <w:multiLevelType w:val="multilevel"/>
    <w:tmpl w:val="7726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F918B8"/>
    <w:multiLevelType w:val="multilevel"/>
    <w:tmpl w:val="09E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2BE6"/>
    <w:rsid w:val="003C73E6"/>
    <w:rsid w:val="00AE2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E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2B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E6"/>
    <w:rPr>
      <w:rFonts w:ascii="Tahoma" w:hAnsi="Tahoma" w:cs="Tahoma"/>
      <w:sz w:val="16"/>
      <w:szCs w:val="16"/>
    </w:rPr>
  </w:style>
  <w:style w:type="character" w:styleId="a6">
    <w:name w:val="Strong"/>
    <w:basedOn w:val="a0"/>
    <w:uiPriority w:val="22"/>
    <w:qFormat/>
    <w:rsid w:val="00AE2B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evnik-znaniy.ru/obshestvo/chto-takoe-obshhestvo.html" TargetMode="External"/><Relationship Id="rId3" Type="http://schemas.openxmlformats.org/officeDocument/2006/relationships/settings" Target="settings.xml"/><Relationship Id="rId7" Type="http://schemas.openxmlformats.org/officeDocument/2006/relationships/hyperlink" Target="https://dnevnik-znaniy.ru/znaj-i-umej/socialnye-grupp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evnik-znaniy.ru/obshestvo/chto-takoe-socialnyj-statu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1770</Words>
  <Characters>10094</Characters>
  <Application>Microsoft Office Word</Application>
  <DocSecurity>0</DocSecurity>
  <Lines>84</Lines>
  <Paragraphs>23</Paragraphs>
  <ScaleCrop>false</ScaleCrop>
  <Company>Reanimator Extreme Edition</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2022-01-26T17:44:00Z</dcterms:created>
  <dcterms:modified xsi:type="dcterms:W3CDTF">2022-01-26T17:48:00Z</dcterms:modified>
</cp:coreProperties>
</file>