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8C3" w:rsidRDefault="001028C3" w:rsidP="001028C3">
      <w:pPr>
        <w:rPr>
          <w:sz w:val="24"/>
          <w:szCs w:val="24"/>
        </w:rPr>
      </w:pPr>
      <w:r>
        <w:rPr>
          <w:b/>
          <w:sz w:val="24"/>
          <w:szCs w:val="24"/>
        </w:rPr>
        <w:t>Предмет</w:t>
      </w:r>
      <w:r>
        <w:rPr>
          <w:sz w:val="24"/>
          <w:szCs w:val="24"/>
        </w:rPr>
        <w:t>: Родная литература</w:t>
      </w:r>
    </w:p>
    <w:p w:rsidR="001028C3" w:rsidRDefault="001028C3" w:rsidP="001028C3">
      <w:pPr>
        <w:rPr>
          <w:sz w:val="24"/>
          <w:szCs w:val="24"/>
        </w:rPr>
      </w:pPr>
      <w:r>
        <w:rPr>
          <w:b/>
          <w:sz w:val="24"/>
          <w:szCs w:val="24"/>
        </w:rPr>
        <w:t>Дата проведения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28.01.2022         </w:t>
      </w:r>
    </w:p>
    <w:p w:rsidR="001028C3" w:rsidRDefault="001028C3" w:rsidP="001028C3">
      <w:pPr>
        <w:rPr>
          <w:sz w:val="24"/>
          <w:szCs w:val="24"/>
        </w:rPr>
      </w:pPr>
      <w:r>
        <w:rPr>
          <w:sz w:val="24"/>
          <w:szCs w:val="24"/>
        </w:rPr>
        <w:t xml:space="preserve">  Преподаватель </w:t>
      </w:r>
      <w:proofErr w:type="gramStart"/>
      <w:r>
        <w:rPr>
          <w:sz w:val="24"/>
          <w:szCs w:val="24"/>
        </w:rPr>
        <w:t>:</w:t>
      </w:r>
      <w:proofErr w:type="spell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айпулаева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Наида</w:t>
      </w:r>
      <w:proofErr w:type="spellEnd"/>
    </w:p>
    <w:p w:rsidR="001028C3" w:rsidRDefault="001028C3" w:rsidP="001028C3">
      <w:pPr>
        <w:rPr>
          <w:b/>
          <w:sz w:val="24"/>
          <w:szCs w:val="24"/>
        </w:rPr>
      </w:pPr>
      <w:r>
        <w:rPr>
          <w:b/>
          <w:sz w:val="24"/>
          <w:szCs w:val="24"/>
        </w:rPr>
        <w:t>Группа № 3-17</w:t>
      </w:r>
    </w:p>
    <w:p w:rsidR="001028C3" w:rsidRDefault="001028C3" w:rsidP="001028C3">
      <w:pPr>
        <w:rPr>
          <w:sz w:val="24"/>
          <w:szCs w:val="24"/>
        </w:rPr>
      </w:pPr>
      <w:r>
        <w:rPr>
          <w:b/>
          <w:sz w:val="24"/>
          <w:szCs w:val="24"/>
        </w:rPr>
        <w:t>Тема программа</w:t>
      </w:r>
      <w:r>
        <w:rPr>
          <w:sz w:val="24"/>
          <w:szCs w:val="24"/>
        </w:rPr>
        <w:t>:  советская литература</w:t>
      </w:r>
    </w:p>
    <w:p w:rsidR="001028C3" w:rsidRDefault="001028C3" w:rsidP="001028C3">
      <w:pPr>
        <w:rPr>
          <w:sz w:val="24"/>
          <w:szCs w:val="24"/>
        </w:rPr>
      </w:pPr>
      <w:r>
        <w:rPr>
          <w:b/>
          <w:sz w:val="24"/>
          <w:szCs w:val="24"/>
        </w:rPr>
        <w:t>Тема урока</w:t>
      </w:r>
      <w:r>
        <w:rPr>
          <w:sz w:val="24"/>
          <w:szCs w:val="24"/>
        </w:rPr>
        <w:t xml:space="preserve"> Жизнь и творчество </w:t>
      </w:r>
      <w:proofErr w:type="spellStart"/>
      <w:r>
        <w:rPr>
          <w:sz w:val="24"/>
          <w:szCs w:val="24"/>
        </w:rPr>
        <w:t>Шиназ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Гезерчи</w:t>
      </w:r>
      <w:proofErr w:type="spellEnd"/>
      <w:r>
        <w:rPr>
          <w:sz w:val="24"/>
          <w:szCs w:val="24"/>
        </w:rPr>
        <w:t xml:space="preserve"> </w:t>
      </w:r>
    </w:p>
    <w:p w:rsidR="001028C3" w:rsidRDefault="001028C3" w:rsidP="001028C3">
      <w:pPr>
        <w:rPr>
          <w:sz w:val="24"/>
          <w:szCs w:val="24"/>
        </w:rPr>
      </w:pPr>
      <w:r>
        <w:rPr>
          <w:b/>
          <w:sz w:val="24"/>
          <w:szCs w:val="24"/>
        </w:rPr>
        <w:t>Тип урока</w:t>
      </w:r>
      <w:r>
        <w:rPr>
          <w:sz w:val="24"/>
          <w:szCs w:val="24"/>
        </w:rPr>
        <w:t>: лекция с элементами беседы</w:t>
      </w:r>
    </w:p>
    <w:p w:rsidR="001028C3" w:rsidRDefault="001028C3" w:rsidP="001028C3">
      <w:pPr>
        <w:rPr>
          <w:sz w:val="24"/>
          <w:szCs w:val="24"/>
        </w:rPr>
      </w:pPr>
      <w:r>
        <w:rPr>
          <w:b/>
          <w:sz w:val="24"/>
          <w:szCs w:val="24"/>
        </w:rPr>
        <w:t>Цели и задачи</w:t>
      </w:r>
      <w:r>
        <w:rPr>
          <w:sz w:val="24"/>
          <w:szCs w:val="24"/>
        </w:rPr>
        <w:t>:</w:t>
      </w:r>
    </w:p>
    <w:p w:rsidR="001028C3" w:rsidRDefault="001028C3" w:rsidP="001028C3">
      <w:pPr>
        <w:rPr>
          <w:sz w:val="24"/>
          <w:szCs w:val="24"/>
        </w:rPr>
      </w:pPr>
      <w:r>
        <w:rPr>
          <w:sz w:val="24"/>
          <w:szCs w:val="24"/>
        </w:rPr>
        <w:t>1)воспитание интереса к предмету</w:t>
      </w:r>
    </w:p>
    <w:p w:rsidR="001028C3" w:rsidRDefault="001028C3" w:rsidP="001028C3">
      <w:pPr>
        <w:rPr>
          <w:sz w:val="24"/>
          <w:szCs w:val="24"/>
        </w:rPr>
      </w:pPr>
      <w:r>
        <w:rPr>
          <w:sz w:val="24"/>
          <w:szCs w:val="24"/>
        </w:rPr>
        <w:t xml:space="preserve">2) развитие мышления </w:t>
      </w:r>
    </w:p>
    <w:p w:rsidR="001028C3" w:rsidRDefault="001028C3" w:rsidP="001028C3">
      <w:pPr>
        <w:rPr>
          <w:sz w:val="24"/>
          <w:szCs w:val="24"/>
        </w:rPr>
      </w:pPr>
      <w:r>
        <w:rPr>
          <w:sz w:val="24"/>
          <w:szCs w:val="24"/>
        </w:rPr>
        <w:t>3) развивать творческое воображение, интерес к процессу обучения и предмету</w:t>
      </w:r>
    </w:p>
    <w:p w:rsidR="001028C3" w:rsidRDefault="001028C3" w:rsidP="001028C3">
      <w:pPr>
        <w:rPr>
          <w:sz w:val="24"/>
          <w:szCs w:val="24"/>
        </w:rPr>
      </w:pPr>
      <w:r>
        <w:rPr>
          <w:sz w:val="24"/>
          <w:szCs w:val="24"/>
        </w:rPr>
        <w:t>4) Воспитать духовно-нравственные  качества личности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патриотизма Оборудование урока:</w:t>
      </w:r>
    </w:p>
    <w:p w:rsidR="001028C3" w:rsidRDefault="001028C3" w:rsidP="001028C3">
      <w:pPr>
        <w:rPr>
          <w:sz w:val="24"/>
          <w:szCs w:val="24"/>
        </w:rPr>
      </w:pPr>
      <w:r>
        <w:rPr>
          <w:sz w:val="24"/>
          <w:szCs w:val="24"/>
        </w:rPr>
        <w:t xml:space="preserve">-персональный компьютер, </w:t>
      </w:r>
      <w:proofErr w:type="spellStart"/>
      <w:r>
        <w:rPr>
          <w:sz w:val="24"/>
          <w:szCs w:val="24"/>
        </w:rPr>
        <w:t>мультимедийный</w:t>
      </w:r>
      <w:proofErr w:type="spellEnd"/>
      <w:r>
        <w:rPr>
          <w:sz w:val="24"/>
          <w:szCs w:val="24"/>
        </w:rPr>
        <w:t xml:space="preserve"> проектор, экран, учебник</w:t>
      </w:r>
    </w:p>
    <w:p w:rsidR="001028C3" w:rsidRDefault="001028C3" w:rsidP="001028C3">
      <w:pPr>
        <w:rPr>
          <w:sz w:val="24"/>
          <w:szCs w:val="24"/>
        </w:rPr>
      </w:pPr>
      <w:r>
        <w:rPr>
          <w:sz w:val="24"/>
          <w:szCs w:val="24"/>
        </w:rPr>
        <w:t>Электронные образовательные ресурсы:</w:t>
      </w:r>
    </w:p>
    <w:p w:rsidR="001028C3" w:rsidRDefault="001028C3" w:rsidP="001028C3">
      <w:pPr>
        <w:rPr>
          <w:sz w:val="24"/>
          <w:szCs w:val="24"/>
        </w:rPr>
      </w:pPr>
      <w:r>
        <w:rPr>
          <w:sz w:val="24"/>
          <w:szCs w:val="24"/>
        </w:rPr>
        <w:t>-ресурсы федеральных образовательных порталов</w:t>
      </w:r>
    </w:p>
    <w:p w:rsidR="001028C3" w:rsidRDefault="001028C3" w:rsidP="001028C3">
      <w:pPr>
        <w:rPr>
          <w:b/>
          <w:sz w:val="24"/>
          <w:szCs w:val="24"/>
        </w:rPr>
      </w:pPr>
      <w:r>
        <w:rPr>
          <w:b/>
          <w:sz w:val="24"/>
          <w:szCs w:val="24"/>
        </w:rPr>
        <w:t>ХОД УРОКА</w:t>
      </w:r>
    </w:p>
    <w:p w:rsidR="001028C3" w:rsidRDefault="001028C3" w:rsidP="001028C3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  <w:t>Организационный момент</w:t>
      </w:r>
    </w:p>
    <w:p w:rsidR="001028C3" w:rsidRDefault="001028C3" w:rsidP="001028C3">
      <w:pPr>
        <w:rPr>
          <w:sz w:val="24"/>
          <w:szCs w:val="24"/>
        </w:rPr>
      </w:pPr>
      <w:r>
        <w:rPr>
          <w:sz w:val="24"/>
          <w:szCs w:val="24"/>
        </w:rPr>
        <w:t>Приветствие учащихся, проверка готовности к занятиям, сообщение темы и целей урока</w:t>
      </w:r>
    </w:p>
    <w:p w:rsidR="001028C3" w:rsidRDefault="001028C3" w:rsidP="001028C3">
      <w:pPr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>Повторение изученного материала</w:t>
      </w:r>
      <w:r>
        <w:rPr>
          <w:sz w:val="24"/>
          <w:szCs w:val="24"/>
        </w:rPr>
        <w:t>.</w:t>
      </w:r>
    </w:p>
    <w:p w:rsidR="001028C3" w:rsidRDefault="001028C3" w:rsidP="001028C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Изучение нового материала</w:t>
      </w:r>
      <w:r>
        <w:rPr>
          <w:sz w:val="24"/>
          <w:szCs w:val="24"/>
        </w:rPr>
        <w:t xml:space="preserve">       </w:t>
      </w:r>
    </w:p>
    <w:p w:rsidR="001028C3" w:rsidRPr="006C19F7" w:rsidRDefault="001028C3" w:rsidP="001028C3">
      <w:pPr>
        <w:shd w:val="clear" w:color="auto" w:fill="FFFFFF"/>
        <w:spacing w:before="240" w:after="120" w:line="240" w:lineRule="auto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42"/>
          <w:szCs w:val="42"/>
          <w:lang w:eastAsia="ru-RU"/>
        </w:rPr>
      </w:pPr>
      <w:proofErr w:type="spellStart"/>
      <w:r w:rsidRPr="006C19F7">
        <w:rPr>
          <w:rFonts w:ascii="Georgia" w:eastAsia="Times New Roman" w:hAnsi="Georgia" w:cs="Times New Roman"/>
          <w:b/>
          <w:bCs/>
          <w:color w:val="000000"/>
          <w:kern w:val="36"/>
          <w:sz w:val="42"/>
          <w:szCs w:val="42"/>
          <w:lang w:eastAsia="ru-RU"/>
        </w:rPr>
        <w:t>Шиназ</w:t>
      </w:r>
      <w:proofErr w:type="spellEnd"/>
      <w:r w:rsidRPr="006C19F7">
        <w:rPr>
          <w:rFonts w:ascii="Georgia" w:eastAsia="Times New Roman" w:hAnsi="Georgia" w:cs="Times New Roman"/>
          <w:b/>
          <w:bCs/>
          <w:color w:val="000000"/>
          <w:kern w:val="36"/>
          <w:sz w:val="42"/>
          <w:szCs w:val="42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b/>
          <w:bCs/>
          <w:color w:val="000000"/>
          <w:kern w:val="36"/>
          <w:sz w:val="42"/>
          <w:szCs w:val="42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b/>
          <w:bCs/>
          <w:color w:val="000000"/>
          <w:kern w:val="36"/>
          <w:sz w:val="42"/>
          <w:szCs w:val="42"/>
          <w:lang w:eastAsia="ru-RU"/>
        </w:rPr>
        <w:t xml:space="preserve"> </w:t>
      </w:r>
    </w:p>
    <w:p w:rsidR="001028C3" w:rsidRPr="006C19F7" w:rsidRDefault="001028C3" w:rsidP="001028C3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Есть люди особого назначения, которые, кем бы ни стали, гордо носят звание человека. Одним из них является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из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Шиназа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чей образ был наполнен теплом и светом.</w:t>
      </w:r>
    </w:p>
    <w:p w:rsidR="001028C3" w:rsidRPr="006C19F7" w:rsidRDefault="001028C3" w:rsidP="001028C3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     В своей книге «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Лезгистан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: энциклопедия» К. Х. Курбанов отмечает, что первыми просвещенцами – представителями лезгинских народов стали Т.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Шалбузов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А. Джафаров, Б.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Митаров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а также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 </w:t>
      </w:r>
    </w:p>
    <w:p w:rsidR="001028C3" w:rsidRPr="006C19F7" w:rsidRDefault="001028C3" w:rsidP="001028C3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1638300" cy="2371725"/>
            <wp:effectExtent l="19050" t="0" r="0" b="0"/>
            <wp:docPr id="1" name="Рисунок 1" descr="http://old.lib05.ru/sites/default/files/content/news/shinaz-gezer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.lib05.ru/sites/default/files/content/news/shinaz-gezerch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8C3" w:rsidRPr="006C19F7" w:rsidRDefault="001028C3" w:rsidP="001028C3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Поэт и певец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Серкерович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Гаджиев) родился в 1890 году </w:t>
      </w:r>
      <w:proofErr w:type="gram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в</w:t>
      </w:r>
      <w:proofErr w:type="gram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с.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Рутульского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района</w:t>
      </w:r>
      <w:proofErr w:type="gram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(отсюда и псевдоним). Его отец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Серкер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Шиназский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работал старостой в родном селе. Поэтому у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была возможность учиться. После окончания сельского медресе он окончил курсы начальных классов в г. Буйнакске и стал работать в школах района. В те годы отец выгнал его из дома. Об этом говорится в стихотворениях «Я не могу» (1922 г.), «Братья», «Из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Шиназа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». Потом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работал секретарём сельсовета. Среди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рутульцев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часто встречаются люди, знающие три-</w:t>
      </w:r>
      <w:proofErr w:type="gram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четыре и более языков</w:t>
      </w:r>
      <w:proofErr w:type="gram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. Ш.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писал стихи на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рутульском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азербайджанском, арабском и лезгинском языках. Его стихи печатались на страницах республиканской лезгинской газеты «Новый мир» и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рутульской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районной газеты «Красный чабан». В 1928 году отдельным изданием на лезгинском языке вышла его книга «Десять лет».</w:t>
      </w:r>
    </w:p>
    <w:p w:rsidR="001028C3" w:rsidRPr="006C19F7" w:rsidRDefault="001028C3" w:rsidP="001028C3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15 июня 1934 года состоялся первый съезд писателей Дагестана, участником которого стал и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. Здесь он близко познакомился с Сулейманом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Стальским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а попозже и с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Тагиром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Хрюгским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 Они поддерживали его делами, советами.</w:t>
      </w:r>
    </w:p>
    <w:p w:rsidR="001028C3" w:rsidRPr="006C19F7" w:rsidRDefault="001028C3" w:rsidP="001028C3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В 1940 году в «Новом мире» № 34 была напечатана большая поэма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посвящённая 20-летию образования ДАССР.</w:t>
      </w:r>
    </w:p>
    <w:p w:rsidR="001028C3" w:rsidRPr="006C19F7" w:rsidRDefault="001028C3" w:rsidP="001028C3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В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Рутульском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районе была большая группа ашугов: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Жамисаб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Саларов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ашуг Султан,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Нурахмед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Рамазанов и другие. Они ездили по сёлам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Ахтынского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и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Рутульского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районов с концертами. Народ с удовольствием слушал в их исполнении народные песни и их собственного сочинения. Особой популярностью пользовалась лирическая песня «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Севдюгюм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». Ашуг писал стихами: «Идти вперёд помог мне мой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чунгур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никогда не был одинок, всегда с друзьями был».</w:t>
      </w:r>
    </w:p>
    <w:p w:rsidR="001028C3" w:rsidRPr="006C19F7" w:rsidRDefault="001028C3" w:rsidP="001028C3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В 2007 году в </w:t>
      </w:r>
      <w:proofErr w:type="gram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</w:t>
      </w:r>
      <w:proofErr w:type="gram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. Дербенте в редакции составителя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Сакита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Махмудовича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Курбанова вышел сборник на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рутульском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языке «Голос гор». Хорошо было бы издать новый сборник или антологию стихов всех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рутульцев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куда вошли бы их творчество и биографии. Читатели ждут анализа творчества мастеров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рутульского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художественного слова.</w:t>
      </w:r>
    </w:p>
    <w:p w:rsidR="001028C3" w:rsidRPr="006C19F7" w:rsidRDefault="001028C3" w:rsidP="001028C3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Ш.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получил признание за пределами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Рутульского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района. В столице республики он познакомился с Г.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Цадасой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А. Гафуровым.</w:t>
      </w:r>
    </w:p>
    <w:p w:rsidR="001028C3" w:rsidRPr="006C19F7" w:rsidRDefault="001028C3" w:rsidP="001028C3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В 1947 году в Махачкале проходил конкурс ашугов. Участвовал в нём и ашуг Ш.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где он получил Почётную грамоту Президиума Верховного Совета Дагестана.</w:t>
      </w:r>
    </w:p>
    <w:p w:rsidR="001028C3" w:rsidRPr="006C19F7" w:rsidRDefault="001028C3" w:rsidP="001028C3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Ашуг и поэт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откликался на все события, которые проходили в стране. </w:t>
      </w:r>
      <w:proofErr w:type="gram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Читателям нравились его стихи, посвящённые колхозникам, сельским труженикам, животноводам, Герою Советского Союза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Газрету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Алиеву, народному поэту Дагестана Т.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Хрюгскому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родному селу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Шиназу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; поэмы «Старый и новый Дагестан» и «Десять лет», басни «Лиса и змея», «Медведь, волк, лошадь» и многие другие.</w:t>
      </w:r>
      <w:proofErr w:type="gramEnd"/>
    </w:p>
    <w:p w:rsidR="001028C3" w:rsidRPr="006C19F7" w:rsidRDefault="001028C3" w:rsidP="001028C3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lastRenderedPageBreak/>
        <w:t>      В последние годы жизни поэт часто болел. Об этом говорится в его стихотворении «Это болезнь».</w:t>
      </w:r>
    </w:p>
    <w:p w:rsidR="001028C3" w:rsidRPr="006C19F7" w:rsidRDefault="001028C3" w:rsidP="001028C3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В 1965 году в Дагестанском книжном издательстве на лезгинском языке вышла его книга «Родник» под редакцией и с предисловием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Абуталиба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Муталибова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 В книге автор пишет, что в те тяжёлые дни ашуг услышал свою песню по радио и сказал, что «меня скоро не станет, но мои слова останутся. Это большое счастье».</w:t>
      </w:r>
    </w:p>
    <w:p w:rsidR="001028C3" w:rsidRDefault="001028C3" w:rsidP="001028C3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Да, это действительно так. Любители поэзии помнят поэта, ашуга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из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Шиназа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. Его традиции продолжили М.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Улилеев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Ш. Ибрагимов. Ему в эти дни исполнилось бы 100 лет. Этому юбилею посвящается книжная выставка «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», развёрнутая в отделе краеведческой и национальной литературы Национальной библиотеки Республики Дагестан им. Р. Гамзатова. </w:t>
      </w:r>
    </w:p>
    <w:p w:rsidR="001028C3" w:rsidRDefault="001028C3" w:rsidP="001028C3">
      <w:r>
        <w:t xml:space="preserve">Домашнее задание: </w:t>
      </w:r>
    </w:p>
    <w:p w:rsidR="001028C3" w:rsidRDefault="001028C3" w:rsidP="001028C3">
      <w:r>
        <w:t xml:space="preserve">1 Краткий конспект про жизнь и творчество </w:t>
      </w:r>
      <w:proofErr w:type="spellStart"/>
      <w:r>
        <w:t>шиназ</w:t>
      </w:r>
      <w:proofErr w:type="spellEnd"/>
      <w:r>
        <w:t xml:space="preserve"> </w:t>
      </w:r>
      <w:proofErr w:type="spellStart"/>
      <w:r>
        <w:t>Гезерчи</w:t>
      </w:r>
      <w:proofErr w:type="spellEnd"/>
      <w:r>
        <w:t xml:space="preserve"> </w:t>
      </w:r>
    </w:p>
    <w:p w:rsidR="001028C3" w:rsidRDefault="001028C3" w:rsidP="001028C3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2  чему были посвящены стихотворения </w:t>
      </w:r>
      <w:proofErr w:type="spell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</w:t>
      </w:r>
      <w:proofErr w:type="spellEnd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? </w:t>
      </w:r>
    </w:p>
    <w:p w:rsidR="001028C3" w:rsidRDefault="001028C3" w:rsidP="001028C3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3 На каких языках писал произведения </w:t>
      </w:r>
      <w:proofErr w:type="spell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</w:t>
      </w:r>
      <w:proofErr w:type="spellEnd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proofErr w:type="gram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?</w:t>
      </w:r>
      <w:proofErr w:type="gramEnd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</w:p>
    <w:p w:rsidR="001028C3" w:rsidRDefault="001028C3" w:rsidP="001028C3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4</w:t>
      </w:r>
      <w:proofErr w:type="gram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К</w:t>
      </w:r>
      <w:proofErr w:type="gramEnd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акая песня </w:t>
      </w:r>
      <w:proofErr w:type="spell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Шиназа</w:t>
      </w:r>
      <w:proofErr w:type="spellEnd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Г. Пользовалась особой популярностью?</w:t>
      </w:r>
    </w:p>
    <w:p w:rsidR="001028C3" w:rsidRDefault="001028C3" w:rsidP="001028C3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5</w:t>
      </w:r>
      <w:proofErr w:type="gram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К</w:t>
      </w:r>
      <w:proofErr w:type="gramEnd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аким музыкальным инструментом пользовался ашуг? </w:t>
      </w:r>
    </w:p>
    <w:p w:rsidR="001028C3" w:rsidRPr="00110700" w:rsidRDefault="001028C3" w:rsidP="001028C3">
      <w:pPr>
        <w:rPr>
          <w:color w:val="FF0000"/>
        </w:rPr>
      </w:pPr>
      <w:r>
        <w:t xml:space="preserve">Ответы направляйте по </w:t>
      </w:r>
      <w:proofErr w:type="spellStart"/>
      <w:r>
        <w:t>электр</w:t>
      </w:r>
      <w:proofErr w:type="spellEnd"/>
      <w:r>
        <w:t xml:space="preserve"> почте: </w:t>
      </w:r>
      <w:proofErr w:type="spellStart"/>
      <w:r w:rsidRPr="00110700">
        <w:rPr>
          <w:color w:val="FF0000"/>
        </w:rPr>
        <w:t>nsaypulayeva@</w:t>
      </w:r>
      <w:proofErr w:type="spellEnd"/>
      <w:r w:rsidRPr="00110700">
        <w:rPr>
          <w:color w:val="FF0000"/>
          <w:lang w:val="en-US"/>
        </w:rPr>
        <w:t>list</w:t>
      </w:r>
      <w:r w:rsidRPr="00110700">
        <w:rPr>
          <w:color w:val="FF0000"/>
        </w:rPr>
        <w:t>.</w:t>
      </w:r>
      <w:proofErr w:type="spellStart"/>
      <w:r w:rsidRPr="00110700">
        <w:rPr>
          <w:color w:val="FF0000"/>
          <w:lang w:val="en-US"/>
        </w:rPr>
        <w:t>ru</w:t>
      </w:r>
      <w:proofErr w:type="spellEnd"/>
    </w:p>
    <w:p w:rsidR="001028C3" w:rsidRPr="006C19F7" w:rsidRDefault="001028C3" w:rsidP="001028C3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</w:p>
    <w:p w:rsidR="0015643A" w:rsidRDefault="0015643A"/>
    <w:sectPr w:rsidR="0015643A" w:rsidSect="00156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B7B93"/>
    <w:rsid w:val="001028C3"/>
    <w:rsid w:val="0015643A"/>
    <w:rsid w:val="004B7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8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dcterms:created xsi:type="dcterms:W3CDTF">2021-07-29T11:09:00Z</dcterms:created>
  <dcterms:modified xsi:type="dcterms:W3CDTF">2021-07-29T12:52:00Z</dcterms:modified>
</cp:coreProperties>
</file>