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55165" w14:textId="77777777" w:rsidR="00813B83" w:rsidRPr="00B963FD" w:rsidRDefault="00813B83" w:rsidP="00813B83">
      <w:pPr>
        <w:shd w:val="clear" w:color="auto" w:fill="FFFFFF"/>
        <w:spacing w:after="0" w:line="240" w:lineRule="auto"/>
        <w:jc w:val="center"/>
        <w:rPr>
          <w:rFonts w:ascii="Times New Roman" w:eastAsia="Times New Roman" w:hAnsi="Times New Roman" w:cs="Times New Roman"/>
          <w:b/>
          <w:bCs/>
          <w:color w:val="000000"/>
          <w:sz w:val="28"/>
          <w:szCs w:val="28"/>
          <w:u w:color="000000"/>
          <w:lang w:eastAsia="ru-RU"/>
        </w:rPr>
      </w:pPr>
      <w:r w:rsidRPr="00B963FD">
        <w:rPr>
          <w:rFonts w:ascii="Times New Roman" w:eastAsia="Times New Roman" w:hAnsi="Times New Roman" w:cs="Times New Roman"/>
          <w:b/>
          <w:bCs/>
          <w:color w:val="000000"/>
          <w:sz w:val="28"/>
          <w:szCs w:val="28"/>
          <w:u w:color="000000"/>
          <w:lang w:eastAsia="ru-RU"/>
        </w:rPr>
        <w:t>ПЛАН УРОКА</w:t>
      </w:r>
    </w:p>
    <w:p w14:paraId="72608A32" w14:textId="7D45879F" w:rsidR="00813B83" w:rsidRPr="00B963FD" w:rsidRDefault="00813B83" w:rsidP="00813B83">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963FD">
        <w:rPr>
          <w:rFonts w:ascii="Times New Roman" w:eastAsia="Times New Roman" w:hAnsi="Times New Roman" w:cs="Times New Roman"/>
          <w:b/>
          <w:bCs/>
          <w:color w:val="000000"/>
          <w:sz w:val="28"/>
          <w:szCs w:val="28"/>
          <w:u w:color="000000"/>
          <w:lang w:eastAsia="ru-RU"/>
        </w:rPr>
        <w:t xml:space="preserve">Дата: </w:t>
      </w:r>
      <w:r w:rsidR="00D0633D">
        <w:rPr>
          <w:rFonts w:ascii="Times New Roman" w:eastAsia="Times New Roman" w:hAnsi="Times New Roman" w:cs="Times New Roman"/>
          <w:b/>
          <w:bCs/>
          <w:color w:val="000000"/>
          <w:sz w:val="28"/>
          <w:szCs w:val="28"/>
          <w:u w:color="000000"/>
          <w:lang w:eastAsia="ru-RU"/>
        </w:rPr>
        <w:t>26.01.2022г.</w:t>
      </w:r>
    </w:p>
    <w:p w14:paraId="7CA29FB0" w14:textId="297BBD09" w:rsidR="00813B83" w:rsidRPr="00B963FD" w:rsidRDefault="00813B83" w:rsidP="00813B83">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963FD">
        <w:rPr>
          <w:rFonts w:ascii="Times New Roman" w:eastAsia="Times New Roman" w:hAnsi="Times New Roman" w:cs="Times New Roman"/>
          <w:b/>
          <w:bCs/>
          <w:color w:val="000000"/>
          <w:sz w:val="28"/>
          <w:szCs w:val="28"/>
          <w:u w:color="000000"/>
          <w:lang w:eastAsia="ru-RU"/>
        </w:rPr>
        <w:t xml:space="preserve">Группа: </w:t>
      </w:r>
      <w:r w:rsidR="00D0633D">
        <w:rPr>
          <w:rFonts w:ascii="Times New Roman" w:eastAsia="Times New Roman" w:hAnsi="Times New Roman" w:cs="Times New Roman"/>
          <w:b/>
          <w:bCs/>
          <w:color w:val="000000"/>
          <w:sz w:val="28"/>
          <w:szCs w:val="28"/>
          <w:u w:color="000000"/>
          <w:lang w:eastAsia="ru-RU"/>
        </w:rPr>
        <w:t>2-12</w:t>
      </w:r>
    </w:p>
    <w:p w14:paraId="05D52923" w14:textId="77777777" w:rsidR="00813B83" w:rsidRPr="00B963FD" w:rsidRDefault="00813B83" w:rsidP="00813B83">
      <w:pPr>
        <w:shd w:val="clear" w:color="auto" w:fill="FFFFFF"/>
        <w:spacing w:after="0" w:line="240" w:lineRule="auto"/>
        <w:rPr>
          <w:rFonts w:ascii="Times New Roman" w:eastAsia="Times New Roman" w:hAnsi="Times New Roman" w:cs="Times New Roman"/>
          <w:color w:val="000000"/>
          <w:sz w:val="28"/>
          <w:szCs w:val="28"/>
          <w:lang w:eastAsia="ru-RU"/>
        </w:rPr>
      </w:pPr>
      <w:r w:rsidRPr="00B963FD">
        <w:rPr>
          <w:rFonts w:ascii="Times New Roman" w:eastAsia="Times New Roman" w:hAnsi="Times New Roman" w:cs="Times New Roman"/>
          <w:b/>
          <w:bCs/>
          <w:color w:val="000000"/>
          <w:sz w:val="28"/>
          <w:szCs w:val="28"/>
          <w:lang w:eastAsia="ru-RU"/>
        </w:rPr>
        <w:t>ДИСЦИПЛИНА: </w:t>
      </w:r>
      <w:r w:rsidRPr="00B963FD">
        <w:rPr>
          <w:rFonts w:ascii="Times New Roman" w:eastAsia="Times New Roman" w:hAnsi="Times New Roman" w:cs="Times New Roman"/>
          <w:color w:val="000000"/>
          <w:sz w:val="28"/>
          <w:szCs w:val="28"/>
          <w:lang w:eastAsia="ru-RU"/>
        </w:rPr>
        <w:t>Экономика организации</w:t>
      </w:r>
    </w:p>
    <w:p w14:paraId="5D97E37A" w14:textId="77777777" w:rsidR="00813B83" w:rsidRPr="00B963FD" w:rsidRDefault="00813B83" w:rsidP="00813B83">
      <w:pPr>
        <w:shd w:val="clear" w:color="auto" w:fill="FFFFFF"/>
        <w:spacing w:after="0" w:line="240" w:lineRule="auto"/>
        <w:rPr>
          <w:rFonts w:ascii="Times New Roman" w:eastAsia="Times New Roman" w:hAnsi="Times New Roman" w:cs="Times New Roman"/>
          <w:color w:val="000000"/>
          <w:sz w:val="28"/>
          <w:szCs w:val="28"/>
          <w:lang w:eastAsia="ru-RU"/>
        </w:rPr>
      </w:pPr>
      <w:r w:rsidRPr="00B963FD">
        <w:rPr>
          <w:rFonts w:ascii="Times New Roman" w:eastAsia="Times New Roman" w:hAnsi="Times New Roman" w:cs="Times New Roman"/>
          <w:b/>
          <w:bCs/>
          <w:color w:val="000000"/>
          <w:sz w:val="28"/>
          <w:szCs w:val="28"/>
          <w:lang w:eastAsia="ru-RU"/>
        </w:rPr>
        <w:t>ПРЕПОДАВАТЕЛЬ: </w:t>
      </w:r>
      <w:r w:rsidRPr="00B963FD">
        <w:rPr>
          <w:rFonts w:ascii="Times New Roman" w:eastAsia="Times New Roman" w:hAnsi="Times New Roman" w:cs="Times New Roman"/>
          <w:color w:val="000000"/>
          <w:sz w:val="28"/>
          <w:szCs w:val="28"/>
          <w:lang w:eastAsia="ru-RU"/>
        </w:rPr>
        <w:t>Керимова Д.Н.</w:t>
      </w:r>
    </w:p>
    <w:p w14:paraId="26FEAF44" w14:textId="77777777" w:rsidR="00813B83" w:rsidRPr="00F86DD3" w:rsidRDefault="00813B83" w:rsidP="00813B83">
      <w:pPr>
        <w:shd w:val="clear" w:color="auto" w:fill="FFFFFF"/>
        <w:spacing w:after="0" w:line="240" w:lineRule="auto"/>
        <w:rPr>
          <w:rFonts w:ascii="Times New Roman" w:eastAsia="Times New Roman" w:hAnsi="Times New Roman" w:cs="Times New Roman"/>
          <w:b/>
          <w:bCs/>
          <w:color w:val="000000"/>
          <w:sz w:val="28"/>
          <w:szCs w:val="28"/>
          <w:lang w:eastAsia="ru-RU"/>
        </w:rPr>
      </w:pPr>
      <w:r w:rsidRPr="00F86DD3">
        <w:rPr>
          <w:rFonts w:ascii="Times New Roman" w:eastAsia="Times New Roman" w:hAnsi="Times New Roman" w:cs="Times New Roman"/>
          <w:b/>
          <w:bCs/>
          <w:color w:val="000000"/>
          <w:sz w:val="28"/>
          <w:szCs w:val="28"/>
          <w:lang w:eastAsia="ru-RU"/>
        </w:rPr>
        <w:t>ТЕМА ЗАНЯТИЯ:</w:t>
      </w:r>
      <w:r w:rsidRPr="00F86DD3">
        <w:rPr>
          <w:rFonts w:ascii="Times New Roman" w:eastAsia="Times New Roman" w:hAnsi="Times New Roman" w:cs="Times New Roman"/>
          <w:color w:val="000000"/>
          <w:sz w:val="28"/>
          <w:szCs w:val="28"/>
          <w:lang w:eastAsia="ru-RU"/>
        </w:rPr>
        <w:t> </w:t>
      </w:r>
      <w:r w:rsidRPr="00F86DD3">
        <w:rPr>
          <w:rFonts w:ascii="Times New Roman" w:hAnsi="Times New Roman"/>
          <w:b/>
          <w:spacing w:val="-3"/>
          <w:sz w:val="28"/>
          <w:szCs w:val="28"/>
          <w:lang w:eastAsia="ar-SA"/>
        </w:rPr>
        <w:t xml:space="preserve">Понятие производства и </w:t>
      </w:r>
      <w:r w:rsidRPr="00F86DD3">
        <w:rPr>
          <w:rFonts w:ascii="Times New Roman" w:hAnsi="Times New Roman"/>
          <w:b/>
          <w:sz w:val="28"/>
          <w:szCs w:val="28"/>
          <w:lang w:eastAsia="ar-SA"/>
        </w:rPr>
        <w:t>производственной деятельности</w:t>
      </w:r>
      <w:r w:rsidRPr="00F86DD3">
        <w:rPr>
          <w:rFonts w:ascii="Times New Roman" w:eastAsia="Times New Roman" w:hAnsi="Times New Roman" w:cs="Times New Roman"/>
          <w:b/>
          <w:bCs/>
          <w:color w:val="000000"/>
          <w:sz w:val="28"/>
          <w:szCs w:val="28"/>
          <w:lang w:eastAsia="ru-RU"/>
        </w:rPr>
        <w:t xml:space="preserve"> </w:t>
      </w:r>
    </w:p>
    <w:p w14:paraId="7D30630E" w14:textId="77777777" w:rsidR="00D0633D" w:rsidRDefault="00D0633D" w:rsidP="00813B83">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p>
    <w:p w14:paraId="436A59FA" w14:textId="58E25053" w:rsidR="00813B83" w:rsidRPr="009A1894" w:rsidRDefault="00813B83" w:rsidP="00813B83">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9A1894">
        <w:rPr>
          <w:rFonts w:ascii="Times New Roman" w:eastAsia="Times New Roman" w:hAnsi="Times New Roman" w:cs="Times New Roman"/>
          <w:b/>
          <w:bCs/>
          <w:color w:val="000000"/>
          <w:sz w:val="28"/>
          <w:szCs w:val="28"/>
          <w:lang w:eastAsia="ru-RU"/>
        </w:rPr>
        <w:t>Что такое производство</w:t>
      </w:r>
    </w:p>
    <w:p w14:paraId="620A9D1E" w14:textId="77777777" w:rsidR="00813B83" w:rsidRPr="009A1894" w:rsidRDefault="00813B83" w:rsidP="00813B8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 xml:space="preserve">Производство </w:t>
      </w:r>
      <w:r>
        <w:rPr>
          <w:rFonts w:ascii="Times New Roman" w:eastAsia="Times New Roman" w:hAnsi="Times New Roman" w:cs="Times New Roman"/>
          <w:color w:val="000000"/>
          <w:sz w:val="28"/>
          <w:szCs w:val="28"/>
          <w:lang w:eastAsia="ru-RU"/>
        </w:rPr>
        <w:t>–это</w:t>
      </w:r>
      <w:r w:rsidRPr="009A1894">
        <w:rPr>
          <w:rFonts w:ascii="Times New Roman" w:eastAsia="Times New Roman" w:hAnsi="Times New Roman" w:cs="Times New Roman"/>
          <w:color w:val="000000"/>
          <w:sz w:val="28"/>
          <w:szCs w:val="28"/>
          <w:lang w:eastAsia="ru-RU"/>
        </w:rPr>
        <w:t xml:space="preserve"> процесс или целенаправленная деятельность, в ходе которой материальные и сырьевые ресурсы посредством труда преобразуются в готовую продукцию. </w:t>
      </w:r>
    </w:p>
    <w:p w14:paraId="4C3A64CF" w14:textId="77777777" w:rsidR="00813B83" w:rsidRDefault="00813B83" w:rsidP="00813B8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Без производства невозможно существование экономики. Вкладывая средства в изготовление тех или иных благ, инвесторы получают прибыль после их реализации. Из этой суммы производятся налоговые и прочие отчисления, за счет которых функционируют государственные институты.</w:t>
      </w:r>
    </w:p>
    <w:p w14:paraId="773A3C07" w14:textId="77777777" w:rsidR="00813B83" w:rsidRPr="009A1894" w:rsidRDefault="00813B83" w:rsidP="00813B8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br/>
      </w:r>
      <w:r w:rsidRPr="009A1894">
        <w:rPr>
          <w:rFonts w:ascii="Times New Roman" w:eastAsia="Times New Roman" w:hAnsi="Times New Roman" w:cs="Times New Roman"/>
          <w:b/>
          <w:bCs/>
          <w:color w:val="000000"/>
          <w:sz w:val="28"/>
          <w:szCs w:val="28"/>
          <w:lang w:eastAsia="ru-RU"/>
        </w:rPr>
        <w:t>Рыночное и нерыночное производство</w:t>
      </w:r>
    </w:p>
    <w:p w14:paraId="101DC8CA" w14:textId="77777777" w:rsidR="00813B83" w:rsidRDefault="00813B83" w:rsidP="00813B8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Производство делится </w:t>
      </w:r>
      <w:r w:rsidRPr="009A1894">
        <w:rPr>
          <w:rFonts w:ascii="Times New Roman" w:eastAsia="Times New Roman" w:hAnsi="Times New Roman" w:cs="Times New Roman"/>
          <w:color w:val="000000"/>
          <w:sz w:val="28"/>
          <w:szCs w:val="28"/>
          <w:lang w:eastAsia="ru-RU"/>
        </w:rPr>
        <w:t xml:space="preserve">на рыночное и нерыночное. </w:t>
      </w:r>
    </w:p>
    <w:p w14:paraId="61ACA4C1" w14:textId="77777777" w:rsidR="00813B83" w:rsidRPr="00CC0EDD" w:rsidRDefault="00813B83" w:rsidP="00813B83">
      <w:pPr>
        <w:pStyle w:val="a3"/>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Рыночное</w:t>
      </w:r>
      <w:r w:rsidRPr="00CC0EDD">
        <w:rPr>
          <w:rFonts w:ascii="Times New Roman" w:eastAsia="Times New Roman" w:hAnsi="Times New Roman" w:cs="Times New Roman"/>
          <w:color w:val="000000"/>
          <w:sz w:val="28"/>
          <w:szCs w:val="28"/>
          <w:lang w:eastAsia="ru-RU"/>
        </w:rPr>
        <w:t xml:space="preserve"> подразумевает изготовление товаров для их дальнейшей реализации по объективно сложившимся рыночным ценам. В данном случае весь производственный процесс будет направлен на получение максимально возможной прибыли.</w:t>
      </w:r>
    </w:p>
    <w:p w14:paraId="373962DF" w14:textId="77777777" w:rsidR="00813B83" w:rsidRPr="00CC0EDD" w:rsidRDefault="00813B83" w:rsidP="00813B83">
      <w:pPr>
        <w:pStyle w:val="a3"/>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0EDD">
        <w:rPr>
          <w:rFonts w:ascii="Times New Roman" w:eastAsia="Times New Roman" w:hAnsi="Times New Roman" w:cs="Times New Roman"/>
          <w:color w:val="000000"/>
          <w:sz w:val="28"/>
          <w:szCs w:val="28"/>
          <w:lang w:eastAsia="ru-RU"/>
        </w:rPr>
        <w:t>В некоторых случаях товарные единицы могут распространяться бесплатно или по заниженным ценам. Тогда производство уже будет считаться нерыночным. Чаще всего к нему имеют отношения государственные фонды или разного рода некоммерческие организации. Также в некоторых случаях прибыльные предприятия могут прибегать к большим скидкам или распродажам, чтобы сбыть товар, который не пользуется спросом на рынке.</w:t>
      </w:r>
    </w:p>
    <w:p w14:paraId="2F92C7ED" w14:textId="77777777" w:rsidR="00813B83" w:rsidRPr="009A1894" w:rsidRDefault="00813B83" w:rsidP="00813B83">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9A1894">
        <w:rPr>
          <w:rFonts w:ascii="Times New Roman" w:eastAsia="Times New Roman" w:hAnsi="Times New Roman" w:cs="Times New Roman"/>
          <w:b/>
          <w:bCs/>
          <w:color w:val="000000"/>
          <w:sz w:val="28"/>
          <w:szCs w:val="28"/>
          <w:lang w:eastAsia="ru-RU"/>
        </w:rPr>
        <w:t>Какие виды деятельности относятся к производству</w:t>
      </w:r>
    </w:p>
    <w:p w14:paraId="2D0C8A71" w14:textId="77777777" w:rsidR="00813B83" w:rsidRPr="009A1894" w:rsidRDefault="00813B83" w:rsidP="00813B8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9A1894">
        <w:rPr>
          <w:rFonts w:ascii="Times New Roman" w:eastAsia="Times New Roman" w:hAnsi="Times New Roman" w:cs="Times New Roman"/>
          <w:color w:val="000000"/>
          <w:sz w:val="28"/>
          <w:szCs w:val="28"/>
          <w:lang w:eastAsia="ru-RU"/>
        </w:rPr>
        <w:t>сновные виды деятельности</w:t>
      </w:r>
      <w:r>
        <w:rPr>
          <w:rFonts w:ascii="Times New Roman" w:eastAsia="Times New Roman" w:hAnsi="Times New Roman" w:cs="Times New Roman"/>
          <w:color w:val="000000"/>
          <w:sz w:val="28"/>
          <w:szCs w:val="28"/>
          <w:lang w:eastAsia="ru-RU"/>
        </w:rPr>
        <w:t xml:space="preserve"> производства</w:t>
      </w:r>
      <w:r w:rsidRPr="009A1894">
        <w:rPr>
          <w:rFonts w:ascii="Times New Roman" w:eastAsia="Times New Roman" w:hAnsi="Times New Roman" w:cs="Times New Roman"/>
          <w:color w:val="000000"/>
          <w:sz w:val="28"/>
          <w:szCs w:val="28"/>
          <w:lang w:eastAsia="ru-RU"/>
        </w:rPr>
        <w:t>:</w:t>
      </w:r>
    </w:p>
    <w:p w14:paraId="5527E57E"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деятельность по изготовлению продукции, разрешенная законом;</w:t>
      </w:r>
    </w:p>
    <w:p w14:paraId="769C07CF"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незаконные виды производственной деятельности;</w:t>
      </w:r>
    </w:p>
    <w:p w14:paraId="5AE485C3"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теневое производство (скрываемое от налоговых органов);</w:t>
      </w:r>
    </w:p>
    <w:p w14:paraId="0BEC6388"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движение сырья, материалов и полуфабрикатов между структурными подразделениями предприятия или его филиалами;</w:t>
      </w:r>
    </w:p>
    <w:p w14:paraId="06B31C25"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незавершенное производство (имеются в виду материалы, уже запущенные в обработку, но еще не преобразованные в готовый продукт);</w:t>
      </w:r>
    </w:p>
    <w:p w14:paraId="204B72B6"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товары и услуги, произведенные домохозяйствами для последующей реализации;</w:t>
      </w:r>
    </w:p>
    <w:p w14:paraId="097C7D99"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оплачиваемая работа обслуживающего персонала;</w:t>
      </w:r>
    </w:p>
    <w:p w14:paraId="07EB0305"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строительные и ремонтные работы;</w:t>
      </w:r>
    </w:p>
    <w:p w14:paraId="5DDF7F47" w14:textId="77777777" w:rsidR="00813B83" w:rsidRPr="009A1894" w:rsidRDefault="00813B83" w:rsidP="00813B8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использование зданий с целью создания </w:t>
      </w:r>
      <w:hyperlink r:id="rId5" w:history="1">
        <w:r w:rsidRPr="009A1894">
          <w:rPr>
            <w:rFonts w:ascii="Times New Roman" w:eastAsia="Times New Roman" w:hAnsi="Times New Roman" w:cs="Times New Roman"/>
            <w:color w:val="0000FF"/>
            <w:sz w:val="28"/>
            <w:szCs w:val="28"/>
            <w:u w:val="single"/>
            <w:lang w:eastAsia="ru-RU"/>
          </w:rPr>
          <w:t>материальных благ</w:t>
        </w:r>
      </w:hyperlink>
      <w:r w:rsidRPr="009A1894">
        <w:rPr>
          <w:rFonts w:ascii="Times New Roman" w:eastAsia="Times New Roman" w:hAnsi="Times New Roman" w:cs="Times New Roman"/>
          <w:color w:val="000000"/>
          <w:sz w:val="28"/>
          <w:szCs w:val="28"/>
          <w:lang w:eastAsia="ru-RU"/>
        </w:rPr>
        <w:t> или оказания услуг.</w:t>
      </w:r>
    </w:p>
    <w:p w14:paraId="6222A3ED" w14:textId="77777777" w:rsidR="00813B83" w:rsidRPr="009A1894" w:rsidRDefault="00813B83" w:rsidP="00813B83">
      <w:pPr>
        <w:pStyle w:val="2"/>
        <w:shd w:val="clear" w:color="auto" w:fill="FFFFFF"/>
        <w:spacing w:before="0" w:line="240" w:lineRule="auto"/>
        <w:jc w:val="both"/>
        <w:rPr>
          <w:rFonts w:ascii="Times New Roman" w:eastAsia="Times New Roman" w:hAnsi="Times New Roman" w:cs="Times New Roman"/>
          <w:b/>
          <w:bCs/>
          <w:color w:val="000000"/>
          <w:sz w:val="28"/>
          <w:szCs w:val="28"/>
          <w:lang w:eastAsia="ru-RU"/>
        </w:rPr>
      </w:pPr>
      <w:r w:rsidRPr="009A1894">
        <w:rPr>
          <w:rFonts w:ascii="Times New Roman" w:eastAsia="Times New Roman" w:hAnsi="Times New Roman" w:cs="Times New Roman"/>
          <w:color w:val="000000"/>
          <w:sz w:val="28"/>
          <w:szCs w:val="28"/>
          <w:lang w:eastAsia="ru-RU"/>
        </w:rPr>
        <w:br/>
      </w:r>
      <w:r w:rsidRPr="009A1894">
        <w:rPr>
          <w:rFonts w:ascii="Times New Roman" w:eastAsia="Times New Roman" w:hAnsi="Times New Roman" w:cs="Times New Roman"/>
          <w:b/>
          <w:bCs/>
          <w:color w:val="000000"/>
          <w:sz w:val="28"/>
          <w:szCs w:val="28"/>
          <w:lang w:eastAsia="ru-RU"/>
        </w:rPr>
        <w:t>Что не относится к производству</w:t>
      </w:r>
    </w:p>
    <w:p w14:paraId="65F7B2D5" w14:textId="77777777" w:rsidR="00813B83" w:rsidRPr="009A1894" w:rsidRDefault="00813B83" w:rsidP="00813B8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Существуют некоторые виды деятельности, которые не могут послужить ответом на вопрос: "Что такое производство?". К ним относятся:</w:t>
      </w:r>
    </w:p>
    <w:p w14:paraId="6A947942" w14:textId="77777777" w:rsidR="00813B83" w:rsidRPr="009A1894" w:rsidRDefault="00813B83" w:rsidP="00813B83">
      <w:pPr>
        <w:numPr>
          <w:ilvl w:val="0"/>
          <w:numId w:val="2"/>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t>домашние дела и услуги, которые осуществляются самостоятельно для удовлетворения собственных потребностей;</w:t>
      </w:r>
    </w:p>
    <w:p w14:paraId="5CFCB7AF" w14:textId="77777777" w:rsidR="00813B83" w:rsidRPr="009A1894" w:rsidRDefault="00813B83" w:rsidP="00813B83">
      <w:pPr>
        <w:numPr>
          <w:ilvl w:val="0"/>
          <w:numId w:val="2"/>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color w:val="000000"/>
          <w:sz w:val="28"/>
          <w:szCs w:val="28"/>
          <w:lang w:eastAsia="ru-RU"/>
        </w:rPr>
        <w:lastRenderedPageBreak/>
        <w:t>побочные продукты (отходы и прочее), которые возникают в процессе основного производства, а не являются его конечной целью</w:t>
      </w:r>
    </w:p>
    <w:p w14:paraId="661FA530" w14:textId="77777777" w:rsidR="00813B83" w:rsidRDefault="00813B83" w:rsidP="00813B83">
      <w:pPr>
        <w:pStyle w:val="paragraph"/>
        <w:shd w:val="clear" w:color="auto" w:fill="FFFFFF"/>
        <w:spacing w:before="0" w:beforeAutospacing="0" w:after="0" w:afterAutospacing="0"/>
        <w:jc w:val="both"/>
        <w:rPr>
          <w:color w:val="000000"/>
          <w:sz w:val="28"/>
          <w:szCs w:val="28"/>
        </w:rPr>
      </w:pPr>
      <w:r w:rsidRPr="009A1894">
        <w:rPr>
          <w:color w:val="000000"/>
          <w:sz w:val="28"/>
          <w:szCs w:val="28"/>
        </w:rPr>
        <w:t>Таким образом, если вы, например, готовите еду или убираете в комнате исключительно для блага своего и своей семьи, то такую деятельность нельзя назвать производством. Но если вы осуществляете подобные услуги в соответствии с договором найма и с целью получения прибыли, то это вполне попадает под вышеуказанную категорию.</w:t>
      </w:r>
    </w:p>
    <w:p w14:paraId="671122DD" w14:textId="77777777" w:rsidR="00813B83" w:rsidRPr="009A1894" w:rsidRDefault="00813B83" w:rsidP="00813B83">
      <w:pPr>
        <w:pStyle w:val="paragraph"/>
        <w:shd w:val="clear" w:color="auto" w:fill="FFFFFF"/>
        <w:spacing w:before="0" w:beforeAutospacing="0" w:after="0" w:afterAutospacing="0"/>
        <w:jc w:val="both"/>
        <w:rPr>
          <w:color w:val="000000"/>
          <w:sz w:val="28"/>
          <w:szCs w:val="28"/>
        </w:rPr>
      </w:pPr>
    </w:p>
    <w:p w14:paraId="17735EDD" w14:textId="77777777" w:rsidR="00813B83" w:rsidRDefault="00813B83" w:rsidP="00813B83">
      <w:pPr>
        <w:pStyle w:val="2"/>
        <w:shd w:val="clear" w:color="auto" w:fill="FFFFFF"/>
        <w:spacing w:before="0" w:line="240" w:lineRule="auto"/>
        <w:jc w:val="center"/>
        <w:rPr>
          <w:rFonts w:ascii="Times New Roman" w:hAnsi="Times New Roman" w:cs="Times New Roman"/>
          <w:b/>
          <w:color w:val="000000"/>
          <w:sz w:val="28"/>
          <w:szCs w:val="28"/>
        </w:rPr>
      </w:pPr>
      <w:r w:rsidRPr="00F540A5">
        <w:rPr>
          <w:rFonts w:ascii="Times New Roman" w:hAnsi="Times New Roman" w:cs="Times New Roman"/>
          <w:b/>
          <w:color w:val="000000"/>
          <w:sz w:val="28"/>
          <w:szCs w:val="28"/>
        </w:rPr>
        <w:t>Разновидности производства</w:t>
      </w:r>
    </w:p>
    <w:p w14:paraId="400B1150" w14:textId="77777777" w:rsidR="00813B83" w:rsidRPr="00F540A5" w:rsidRDefault="00813B83" w:rsidP="00813B83"/>
    <w:p w14:paraId="03A3F96A" w14:textId="77777777" w:rsidR="00813B83" w:rsidRDefault="00813B83" w:rsidP="00813B83">
      <w:pPr>
        <w:pStyle w:val="paragraph"/>
        <w:shd w:val="clear" w:color="auto" w:fill="FFFFFF"/>
        <w:spacing w:before="0" w:beforeAutospacing="0" w:after="0" w:afterAutospacing="0"/>
        <w:jc w:val="both"/>
        <w:rPr>
          <w:color w:val="000000"/>
          <w:sz w:val="28"/>
          <w:szCs w:val="28"/>
        </w:rPr>
      </w:pPr>
      <w:r>
        <w:rPr>
          <w:color w:val="000000"/>
          <w:sz w:val="28"/>
          <w:szCs w:val="28"/>
        </w:rPr>
        <w:t>Виды производства:</w:t>
      </w:r>
      <w:r w:rsidRPr="009A1894">
        <w:rPr>
          <w:color w:val="000000"/>
          <w:sz w:val="28"/>
          <w:szCs w:val="28"/>
        </w:rPr>
        <w:t xml:space="preserve"> </w:t>
      </w:r>
    </w:p>
    <w:p w14:paraId="44A418B2" w14:textId="77777777" w:rsidR="00813B83" w:rsidRDefault="00813B83" w:rsidP="00813B83">
      <w:pPr>
        <w:pStyle w:val="paragraph"/>
        <w:numPr>
          <w:ilvl w:val="0"/>
          <w:numId w:val="5"/>
        </w:numPr>
        <w:shd w:val="clear" w:color="auto" w:fill="FFFFFF"/>
        <w:spacing w:before="0" w:beforeAutospacing="0" w:after="0" w:afterAutospacing="0"/>
        <w:jc w:val="both"/>
        <w:rPr>
          <w:color w:val="000000"/>
          <w:sz w:val="28"/>
          <w:szCs w:val="28"/>
        </w:rPr>
      </w:pPr>
      <w:r w:rsidRPr="009A1894">
        <w:rPr>
          <w:color w:val="000000"/>
          <w:sz w:val="28"/>
          <w:szCs w:val="28"/>
        </w:rPr>
        <w:t xml:space="preserve"> </w:t>
      </w:r>
      <w:r w:rsidRPr="00211619">
        <w:rPr>
          <w:i/>
          <w:color w:val="000000"/>
          <w:sz w:val="28"/>
          <w:szCs w:val="28"/>
          <w:u w:val="single"/>
        </w:rPr>
        <w:t>материальное</w:t>
      </w:r>
      <w:r w:rsidRPr="009A1894">
        <w:rPr>
          <w:color w:val="000000"/>
          <w:sz w:val="28"/>
          <w:szCs w:val="28"/>
        </w:rPr>
        <w:t>. Оно подразумевает непосредственное производство продукции, которая имеет реальную вещественную форму. Это могут быть и продукты питания, и бытовая техника, и здания, и одежда.</w:t>
      </w:r>
    </w:p>
    <w:p w14:paraId="66543F8D" w14:textId="77777777" w:rsidR="00813B83" w:rsidRPr="00F540A5" w:rsidRDefault="00813B83" w:rsidP="00813B83">
      <w:pPr>
        <w:pStyle w:val="paragraph"/>
        <w:numPr>
          <w:ilvl w:val="0"/>
          <w:numId w:val="5"/>
        </w:numPr>
        <w:shd w:val="clear" w:color="auto" w:fill="FFFFFF"/>
        <w:spacing w:before="0" w:beforeAutospacing="0" w:after="0" w:afterAutospacing="0"/>
        <w:jc w:val="both"/>
        <w:rPr>
          <w:color w:val="000000"/>
          <w:sz w:val="28"/>
          <w:szCs w:val="28"/>
        </w:rPr>
      </w:pPr>
      <w:r w:rsidRPr="00211619">
        <w:rPr>
          <w:i/>
          <w:color w:val="000000"/>
          <w:sz w:val="28"/>
          <w:szCs w:val="28"/>
          <w:u w:val="single"/>
        </w:rPr>
        <w:t>нематериальное</w:t>
      </w:r>
      <w:r w:rsidRPr="00F540A5">
        <w:rPr>
          <w:color w:val="000000"/>
          <w:sz w:val="28"/>
          <w:szCs w:val="28"/>
        </w:rPr>
        <w:t xml:space="preserve"> </w:t>
      </w:r>
      <w:r>
        <w:rPr>
          <w:color w:val="000000"/>
          <w:sz w:val="28"/>
          <w:szCs w:val="28"/>
        </w:rPr>
        <w:t>производство</w:t>
      </w:r>
      <w:r w:rsidRPr="00F540A5">
        <w:rPr>
          <w:color w:val="000000"/>
          <w:sz w:val="28"/>
          <w:szCs w:val="28"/>
        </w:rPr>
        <w:t>, стоит отметить, что здесь речь идет о предоставлении услуг в различных сферах: здравоохранении, образовании и так далее. Несмотря на отсутствие вещественной формы, они все же обладают конкретной ценностью и приносят определенный результат.</w:t>
      </w:r>
    </w:p>
    <w:p w14:paraId="4916EAB9" w14:textId="77777777" w:rsidR="00813B83" w:rsidRDefault="00813B83" w:rsidP="00813B83">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p>
    <w:p w14:paraId="0F37A7A2" w14:textId="77777777" w:rsidR="00813B83" w:rsidRPr="009A1894" w:rsidRDefault="00813B83" w:rsidP="00813B83">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9A1894">
        <w:rPr>
          <w:rFonts w:ascii="Times New Roman" w:eastAsia="Times New Roman" w:hAnsi="Times New Roman" w:cs="Times New Roman"/>
          <w:b/>
          <w:bCs/>
          <w:color w:val="000000"/>
          <w:sz w:val="28"/>
          <w:szCs w:val="28"/>
          <w:lang w:eastAsia="ru-RU"/>
        </w:rPr>
        <w:t>Производственная деятельность</w:t>
      </w:r>
    </w:p>
    <w:p w14:paraId="65269EF5" w14:textId="77777777" w:rsidR="00813B83" w:rsidRPr="009A1894" w:rsidRDefault="00813B83" w:rsidP="00813B8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Разновидности производственной </w:t>
      </w:r>
      <w:r w:rsidRPr="009A1894">
        <w:rPr>
          <w:rFonts w:ascii="Times New Roman" w:eastAsia="Times New Roman" w:hAnsi="Times New Roman" w:cs="Times New Roman"/>
          <w:color w:val="000000"/>
          <w:sz w:val="28"/>
          <w:szCs w:val="28"/>
          <w:lang w:eastAsia="ru-RU"/>
        </w:rPr>
        <w:t>деятельности:</w:t>
      </w:r>
    </w:p>
    <w:p w14:paraId="15AD042F" w14:textId="77777777" w:rsidR="00813B83" w:rsidRPr="009A1894" w:rsidRDefault="00813B83" w:rsidP="00813B83">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i/>
          <w:color w:val="000000"/>
          <w:sz w:val="28"/>
          <w:szCs w:val="28"/>
          <w:u w:val="single"/>
          <w:lang w:eastAsia="ru-RU"/>
        </w:rPr>
        <w:t>Заказное производство</w:t>
      </w:r>
      <w:r w:rsidRPr="009A1894">
        <w:rPr>
          <w:rFonts w:ascii="Times New Roman" w:eastAsia="Times New Roman" w:hAnsi="Times New Roman" w:cs="Times New Roman"/>
          <w:color w:val="000000"/>
          <w:sz w:val="28"/>
          <w:szCs w:val="28"/>
          <w:lang w:eastAsia="ru-RU"/>
        </w:rPr>
        <w:t xml:space="preserve"> </w:t>
      </w:r>
      <w:proofErr w:type="gramStart"/>
      <w:r w:rsidRPr="009A1894">
        <w:rPr>
          <w:rFonts w:ascii="Times New Roman" w:eastAsia="Times New Roman" w:hAnsi="Times New Roman" w:cs="Times New Roman"/>
          <w:color w:val="000000"/>
          <w:sz w:val="28"/>
          <w:szCs w:val="28"/>
          <w:lang w:eastAsia="ru-RU"/>
        </w:rPr>
        <w:t>- это</w:t>
      </w:r>
      <w:proofErr w:type="gramEnd"/>
      <w:r w:rsidRPr="009A1894">
        <w:rPr>
          <w:rFonts w:ascii="Times New Roman" w:eastAsia="Times New Roman" w:hAnsi="Times New Roman" w:cs="Times New Roman"/>
          <w:color w:val="000000"/>
          <w:sz w:val="28"/>
          <w:szCs w:val="28"/>
          <w:lang w:eastAsia="ru-RU"/>
        </w:rPr>
        <w:t xml:space="preserve"> изготовление той или иной продукции в соответствии с конкретным запросом. Стоит отметить, что такая деятельность является наиболее эффективной, так как завод по производству того или иного товара ограждает себя от риска отсутствия спроса.</w:t>
      </w:r>
    </w:p>
    <w:p w14:paraId="2986371F" w14:textId="77777777" w:rsidR="00813B83" w:rsidRPr="009A1894" w:rsidRDefault="00813B83" w:rsidP="00813B83">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i/>
          <w:color w:val="000000"/>
          <w:sz w:val="28"/>
          <w:szCs w:val="28"/>
          <w:u w:val="single"/>
          <w:lang w:eastAsia="ru-RU"/>
        </w:rPr>
        <w:t>Массовое производство</w:t>
      </w:r>
      <w:r w:rsidRPr="009A1894">
        <w:rPr>
          <w:rFonts w:ascii="Times New Roman" w:eastAsia="Times New Roman" w:hAnsi="Times New Roman" w:cs="Times New Roman"/>
          <w:i/>
          <w:color w:val="000000"/>
          <w:sz w:val="28"/>
          <w:szCs w:val="28"/>
          <w:lang w:eastAsia="ru-RU"/>
        </w:rPr>
        <w:t xml:space="preserve"> (гибкое)</w:t>
      </w:r>
      <w:r w:rsidRPr="009A1894">
        <w:rPr>
          <w:rFonts w:ascii="Times New Roman" w:eastAsia="Times New Roman" w:hAnsi="Times New Roman" w:cs="Times New Roman"/>
          <w:color w:val="000000"/>
          <w:sz w:val="28"/>
          <w:szCs w:val="28"/>
          <w:lang w:eastAsia="ru-RU"/>
        </w:rPr>
        <w:t xml:space="preserve"> - подразумевает выпуск продукции в больших масштабах. При этом она может иметь несколько модификаций</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преобразованиий</w:t>
      </w:r>
      <w:proofErr w:type="spellEnd"/>
      <w:r>
        <w:rPr>
          <w:rFonts w:ascii="Times New Roman" w:eastAsia="Times New Roman" w:hAnsi="Times New Roman" w:cs="Times New Roman"/>
          <w:color w:val="000000"/>
          <w:sz w:val="28"/>
          <w:szCs w:val="28"/>
          <w:lang w:eastAsia="ru-RU"/>
        </w:rPr>
        <w:t>)</w:t>
      </w:r>
      <w:r w:rsidRPr="009A1894">
        <w:rPr>
          <w:rFonts w:ascii="Times New Roman" w:eastAsia="Times New Roman" w:hAnsi="Times New Roman" w:cs="Times New Roman"/>
          <w:color w:val="000000"/>
          <w:sz w:val="28"/>
          <w:szCs w:val="28"/>
          <w:lang w:eastAsia="ru-RU"/>
        </w:rPr>
        <w:t xml:space="preserve"> или же подвергаться изменениям в связи с особенностями спроса.</w:t>
      </w:r>
    </w:p>
    <w:p w14:paraId="1CFD7502" w14:textId="77777777" w:rsidR="00813B83" w:rsidRPr="009A1894" w:rsidRDefault="0045730E" w:rsidP="00813B83">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hyperlink r:id="rId6" w:history="1">
        <w:r w:rsidR="00813B83" w:rsidRPr="009A1894">
          <w:rPr>
            <w:rFonts w:ascii="Times New Roman" w:eastAsia="Times New Roman" w:hAnsi="Times New Roman" w:cs="Times New Roman"/>
            <w:i/>
            <w:sz w:val="28"/>
            <w:szCs w:val="28"/>
            <w:u w:val="single"/>
            <w:lang w:eastAsia="ru-RU"/>
          </w:rPr>
          <w:t>Массовое производство</w:t>
        </w:r>
      </w:hyperlink>
      <w:r w:rsidR="00813B83" w:rsidRPr="009A1894">
        <w:rPr>
          <w:rFonts w:ascii="Times New Roman" w:eastAsia="Times New Roman" w:hAnsi="Times New Roman" w:cs="Times New Roman"/>
          <w:i/>
          <w:sz w:val="28"/>
          <w:szCs w:val="28"/>
          <w:lang w:eastAsia="ru-RU"/>
        </w:rPr>
        <w:t> (н</w:t>
      </w:r>
      <w:r w:rsidR="00813B83" w:rsidRPr="009A1894">
        <w:rPr>
          <w:rFonts w:ascii="Times New Roman" w:eastAsia="Times New Roman" w:hAnsi="Times New Roman" w:cs="Times New Roman"/>
          <w:i/>
          <w:color w:val="000000"/>
          <w:sz w:val="28"/>
          <w:szCs w:val="28"/>
          <w:lang w:eastAsia="ru-RU"/>
        </w:rPr>
        <w:t xml:space="preserve">егибкое) </w:t>
      </w:r>
      <w:r w:rsidR="00813B83" w:rsidRPr="009A1894">
        <w:rPr>
          <w:rFonts w:ascii="Times New Roman" w:eastAsia="Times New Roman" w:hAnsi="Times New Roman" w:cs="Times New Roman"/>
          <w:color w:val="000000"/>
          <w:sz w:val="28"/>
          <w:szCs w:val="28"/>
          <w:lang w:eastAsia="ru-RU"/>
        </w:rPr>
        <w:t>- от предыдущей категории отличается тем, что продукция выпускается исключительно стандартизированной (чаще всего здесь может идти речь о производстве оборудования, инструментов и прочих товаров, требующих точности). Стоит отметить, что такой вариант будет целесообразным только в том случае, когда масштабы будут большими.</w:t>
      </w:r>
    </w:p>
    <w:p w14:paraId="427E91E9" w14:textId="77777777" w:rsidR="00813B83" w:rsidRPr="009A1894" w:rsidRDefault="00813B83" w:rsidP="00813B83">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1894">
        <w:rPr>
          <w:rFonts w:ascii="Times New Roman" w:eastAsia="Times New Roman" w:hAnsi="Times New Roman" w:cs="Times New Roman"/>
          <w:i/>
          <w:color w:val="000000"/>
          <w:sz w:val="28"/>
          <w:szCs w:val="28"/>
          <w:u w:val="single"/>
          <w:lang w:eastAsia="ru-RU"/>
        </w:rPr>
        <w:t>Поточное производство</w:t>
      </w:r>
      <w:r w:rsidRPr="009A1894">
        <w:rPr>
          <w:rFonts w:ascii="Times New Roman" w:eastAsia="Times New Roman" w:hAnsi="Times New Roman" w:cs="Times New Roman"/>
          <w:color w:val="000000"/>
          <w:sz w:val="28"/>
          <w:szCs w:val="28"/>
          <w:lang w:eastAsia="ru-RU"/>
        </w:rPr>
        <w:t xml:space="preserve"> - осуществляется в виде непрерывного цикла. Материалы постоянно используются, а товар - выпускается. Зачастую, чтобы добиться максимальной эффективности, такой процесс производства осуществляется непрерывно (путем организации посменной работы).</w:t>
      </w:r>
    </w:p>
    <w:p w14:paraId="0CB07CBA" w14:textId="77777777" w:rsidR="00813B83" w:rsidRPr="009A1894" w:rsidRDefault="00813B83" w:rsidP="00813B83">
      <w:pPr>
        <w:pStyle w:val="2"/>
        <w:shd w:val="clear" w:color="auto" w:fill="FFFFFF"/>
        <w:spacing w:before="0" w:line="240" w:lineRule="auto"/>
        <w:jc w:val="both"/>
        <w:rPr>
          <w:rFonts w:ascii="Times New Roman" w:hAnsi="Times New Roman" w:cs="Times New Roman"/>
          <w:b/>
          <w:color w:val="000000"/>
          <w:sz w:val="28"/>
          <w:szCs w:val="28"/>
        </w:rPr>
      </w:pPr>
      <w:r w:rsidRPr="009A1894">
        <w:rPr>
          <w:rFonts w:ascii="Times New Roman" w:hAnsi="Times New Roman" w:cs="Times New Roman"/>
          <w:b/>
          <w:color w:val="000000"/>
          <w:sz w:val="28"/>
          <w:szCs w:val="28"/>
        </w:rPr>
        <w:t>Факторы производства</w:t>
      </w:r>
    </w:p>
    <w:p w14:paraId="69ADA051" w14:textId="77777777" w:rsidR="00813B83" w:rsidRPr="009A1894" w:rsidRDefault="00813B83" w:rsidP="00813B83">
      <w:pPr>
        <w:pStyle w:val="paragraph"/>
        <w:shd w:val="clear" w:color="auto" w:fill="FFFFFF"/>
        <w:spacing w:before="0" w:beforeAutospacing="0" w:after="0" w:afterAutospacing="0"/>
        <w:jc w:val="both"/>
        <w:rPr>
          <w:b/>
          <w:color w:val="000000"/>
          <w:sz w:val="28"/>
          <w:szCs w:val="28"/>
        </w:rPr>
      </w:pPr>
      <w:r w:rsidRPr="009A1894">
        <w:rPr>
          <w:b/>
          <w:color w:val="000000"/>
          <w:sz w:val="28"/>
          <w:szCs w:val="28"/>
        </w:rPr>
        <w:t>Процесс производства будет невозможным без следующих факторов:</w:t>
      </w:r>
    </w:p>
    <w:p w14:paraId="44EC3ED5" w14:textId="77777777" w:rsidR="00813B83" w:rsidRPr="009A1894" w:rsidRDefault="00813B83" w:rsidP="00813B83">
      <w:pPr>
        <w:numPr>
          <w:ilvl w:val="0"/>
          <w:numId w:val="3"/>
        </w:numPr>
        <w:shd w:val="clear" w:color="auto" w:fill="FFFFFF"/>
        <w:tabs>
          <w:tab w:val="clear" w:pos="720"/>
          <w:tab w:val="num" w:pos="426"/>
        </w:tabs>
        <w:spacing w:after="0" w:line="240" w:lineRule="auto"/>
        <w:ind w:left="0" w:firstLine="0"/>
        <w:jc w:val="both"/>
        <w:rPr>
          <w:rFonts w:ascii="Times New Roman" w:hAnsi="Times New Roman" w:cs="Times New Roman"/>
          <w:color w:val="000000"/>
          <w:sz w:val="28"/>
          <w:szCs w:val="28"/>
        </w:rPr>
      </w:pPr>
      <w:r w:rsidRPr="003867C0">
        <w:rPr>
          <w:rFonts w:ascii="Times New Roman" w:hAnsi="Times New Roman" w:cs="Times New Roman"/>
          <w:i/>
          <w:color w:val="000000"/>
          <w:sz w:val="28"/>
          <w:szCs w:val="28"/>
          <w:u w:val="single"/>
        </w:rPr>
        <w:t>Природные ресурсы</w:t>
      </w:r>
      <w:r w:rsidRPr="009A1894">
        <w:rPr>
          <w:rFonts w:ascii="Times New Roman" w:hAnsi="Times New Roman" w:cs="Times New Roman"/>
          <w:color w:val="000000"/>
          <w:sz w:val="28"/>
          <w:szCs w:val="28"/>
        </w:rPr>
        <w:t xml:space="preserve"> - это объективная необходимость для любого предприятия, неважно, промышленное оно или какое-то другое. К ним относятся не только вода, солнечная энергия, почвы и прочее - речь также идет о климатических условиях, которые во многом определяют пригодность той или иной местности для конкретного вида производства.</w:t>
      </w:r>
    </w:p>
    <w:p w14:paraId="36335170" w14:textId="77777777" w:rsidR="00813B83" w:rsidRPr="009A1894" w:rsidRDefault="00813B83" w:rsidP="00813B83">
      <w:pPr>
        <w:numPr>
          <w:ilvl w:val="0"/>
          <w:numId w:val="3"/>
        </w:numPr>
        <w:shd w:val="clear" w:color="auto" w:fill="FFFFFF"/>
        <w:tabs>
          <w:tab w:val="clear" w:pos="720"/>
          <w:tab w:val="num" w:pos="426"/>
        </w:tabs>
        <w:spacing w:after="0" w:line="240" w:lineRule="auto"/>
        <w:ind w:left="0" w:firstLine="0"/>
        <w:jc w:val="both"/>
        <w:rPr>
          <w:rFonts w:ascii="Times New Roman" w:hAnsi="Times New Roman" w:cs="Times New Roman"/>
          <w:color w:val="000000"/>
          <w:sz w:val="28"/>
          <w:szCs w:val="28"/>
        </w:rPr>
      </w:pPr>
      <w:r w:rsidRPr="003867C0">
        <w:rPr>
          <w:rFonts w:ascii="Times New Roman" w:hAnsi="Times New Roman" w:cs="Times New Roman"/>
          <w:i/>
          <w:color w:val="000000"/>
          <w:sz w:val="28"/>
          <w:szCs w:val="28"/>
          <w:u w:val="single"/>
        </w:rPr>
        <w:t>Инвестиционные ресурсы</w:t>
      </w:r>
      <w:r w:rsidRPr="009A1894">
        <w:rPr>
          <w:rFonts w:ascii="Times New Roman" w:hAnsi="Times New Roman" w:cs="Times New Roman"/>
          <w:color w:val="000000"/>
          <w:sz w:val="28"/>
          <w:szCs w:val="28"/>
        </w:rPr>
        <w:t xml:space="preserve"> - это один из главных факторов, без которого деятельность была бы невозможной. Здесь идет речь о финансовом обеспечении производства, благодаря которому предоставляется возможность обзавестись </w:t>
      </w:r>
      <w:r w:rsidRPr="009A1894">
        <w:rPr>
          <w:rFonts w:ascii="Times New Roman" w:hAnsi="Times New Roman" w:cs="Times New Roman"/>
          <w:color w:val="000000"/>
          <w:sz w:val="28"/>
          <w:szCs w:val="28"/>
        </w:rPr>
        <w:lastRenderedPageBreak/>
        <w:t>ресурсами, необходимыми для производственного процесса. Через определенное время инвестиции окупаются, а вкладчики получают определенный процент от чистой прибыли.</w:t>
      </w:r>
    </w:p>
    <w:p w14:paraId="69C80A48" w14:textId="77777777" w:rsidR="00813B83" w:rsidRPr="009A1894" w:rsidRDefault="00813B83" w:rsidP="00813B83">
      <w:pPr>
        <w:numPr>
          <w:ilvl w:val="0"/>
          <w:numId w:val="3"/>
        </w:numPr>
        <w:shd w:val="clear" w:color="auto" w:fill="FFFFFF"/>
        <w:tabs>
          <w:tab w:val="clear" w:pos="720"/>
          <w:tab w:val="num" w:pos="426"/>
        </w:tabs>
        <w:spacing w:after="0" w:line="240" w:lineRule="auto"/>
        <w:ind w:left="0" w:firstLine="0"/>
        <w:jc w:val="both"/>
        <w:rPr>
          <w:rFonts w:ascii="Times New Roman" w:hAnsi="Times New Roman" w:cs="Times New Roman"/>
          <w:color w:val="000000"/>
          <w:sz w:val="28"/>
          <w:szCs w:val="28"/>
        </w:rPr>
      </w:pPr>
      <w:r w:rsidRPr="003867C0">
        <w:rPr>
          <w:rFonts w:ascii="Times New Roman" w:hAnsi="Times New Roman" w:cs="Times New Roman"/>
          <w:i/>
          <w:color w:val="000000"/>
          <w:sz w:val="28"/>
          <w:szCs w:val="28"/>
          <w:u w:val="single"/>
        </w:rPr>
        <w:t>Трудовые ресурсы</w:t>
      </w:r>
      <w:r w:rsidRPr="009A1894">
        <w:rPr>
          <w:rFonts w:ascii="Times New Roman" w:hAnsi="Times New Roman" w:cs="Times New Roman"/>
          <w:color w:val="000000"/>
          <w:sz w:val="28"/>
          <w:szCs w:val="28"/>
        </w:rPr>
        <w:t xml:space="preserve"> - это люди с конкретным уровнем образования и квалификации, благодаря которым становится возможной работа на производстве. Это и управленческий персонал, и цеховые работники, а также лица, которые обслуживают процесс изготовления товаров или предоставления услуг.</w:t>
      </w:r>
    </w:p>
    <w:p w14:paraId="3A3F48C5" w14:textId="77777777" w:rsidR="00813B83" w:rsidRPr="006D214A" w:rsidRDefault="00813B83" w:rsidP="00813B83">
      <w:pPr>
        <w:numPr>
          <w:ilvl w:val="0"/>
          <w:numId w:val="3"/>
        </w:numPr>
        <w:shd w:val="clear" w:color="auto" w:fill="FFFFFF"/>
        <w:tabs>
          <w:tab w:val="clear" w:pos="720"/>
          <w:tab w:val="num" w:pos="426"/>
        </w:tabs>
        <w:spacing w:after="0" w:line="240" w:lineRule="auto"/>
        <w:ind w:left="0" w:firstLine="0"/>
        <w:jc w:val="both"/>
        <w:rPr>
          <w:rFonts w:ascii="Times New Roman" w:hAnsi="Times New Roman" w:cs="Times New Roman"/>
          <w:color w:val="000000"/>
          <w:sz w:val="28"/>
          <w:szCs w:val="28"/>
        </w:rPr>
      </w:pPr>
      <w:r w:rsidRPr="003867C0">
        <w:rPr>
          <w:rFonts w:ascii="Times New Roman" w:hAnsi="Times New Roman" w:cs="Times New Roman"/>
          <w:i/>
          <w:color w:val="000000"/>
          <w:sz w:val="28"/>
          <w:szCs w:val="28"/>
          <w:u w:val="single"/>
        </w:rPr>
        <w:t>Предпринимательские способности</w:t>
      </w:r>
      <w:r w:rsidRPr="009A1894">
        <w:rPr>
          <w:rFonts w:ascii="Times New Roman" w:hAnsi="Times New Roman" w:cs="Times New Roman"/>
          <w:color w:val="000000"/>
          <w:sz w:val="28"/>
          <w:szCs w:val="28"/>
        </w:rPr>
        <w:t xml:space="preserve"> - это индивидуальные качества лица, которое возглавляет завод по производству тех или иных материальных или нематериальных благ. Это один из основных факторов успешной деятельности, ведь только от управляющего зависит, насколько удачно выбрано время для начала работы, насколько современной будет технология и насколько правильно будет организован сбыт.</w:t>
      </w:r>
    </w:p>
    <w:p w14:paraId="28D77486" w14:textId="77777777" w:rsidR="00813B83" w:rsidRPr="00BA3E4D" w:rsidRDefault="00813B83" w:rsidP="00813B83">
      <w:pPr>
        <w:spacing w:after="0" w:line="240" w:lineRule="auto"/>
        <w:rPr>
          <w:rFonts w:ascii="Times New Roman" w:hAnsi="Times New Roman" w:cs="Times New Roman"/>
          <w:sz w:val="28"/>
          <w:szCs w:val="28"/>
          <w:shd w:val="clear" w:color="auto" w:fill="FFFFFF"/>
        </w:rPr>
      </w:pPr>
    </w:p>
    <w:p w14:paraId="6C9E130A" w14:textId="77777777" w:rsidR="00813B83" w:rsidRDefault="00813B83" w:rsidP="00813B83">
      <w:pPr>
        <w:spacing w:after="0" w:line="240" w:lineRule="auto"/>
        <w:rPr>
          <w:rFonts w:ascii="Times New Roman" w:hAnsi="Times New Roman" w:cs="Times New Roman"/>
          <w:b/>
          <w:sz w:val="28"/>
          <w:szCs w:val="28"/>
          <w:shd w:val="clear" w:color="auto" w:fill="FFFFFF"/>
        </w:rPr>
      </w:pPr>
      <w:r w:rsidRPr="00BA3E4D">
        <w:rPr>
          <w:rFonts w:ascii="Times New Roman" w:hAnsi="Times New Roman" w:cs="Times New Roman"/>
          <w:b/>
          <w:sz w:val="28"/>
          <w:szCs w:val="28"/>
          <w:shd w:val="clear" w:color="auto" w:fill="FFFFFF"/>
        </w:rPr>
        <w:t>Закрепление изученного материала:</w:t>
      </w:r>
    </w:p>
    <w:p w14:paraId="074D6916" w14:textId="77777777" w:rsidR="00813B83" w:rsidRPr="00BA3E4D" w:rsidRDefault="00813B83" w:rsidP="00813B83">
      <w:pPr>
        <w:spacing w:after="0" w:line="240" w:lineRule="auto"/>
        <w:rPr>
          <w:rFonts w:ascii="Times New Roman" w:hAnsi="Times New Roman" w:cs="Times New Roman"/>
          <w:b/>
          <w:sz w:val="28"/>
          <w:szCs w:val="28"/>
          <w:shd w:val="clear" w:color="auto" w:fill="FFFFFF"/>
        </w:rPr>
      </w:pPr>
    </w:p>
    <w:p w14:paraId="3FC52D9C" w14:textId="3AF91DDE" w:rsidR="00813B83" w:rsidRPr="00BA3E4D" w:rsidRDefault="00813B83" w:rsidP="00813B83">
      <w:pPr>
        <w:pStyle w:val="a3"/>
        <w:numPr>
          <w:ilvl w:val="0"/>
          <w:numId w:val="7"/>
        </w:numPr>
        <w:spacing w:after="0" w:line="240" w:lineRule="auto"/>
        <w:ind w:left="0" w:firstLine="0"/>
        <w:rPr>
          <w:rFonts w:ascii="Times New Roman" w:hAnsi="Times New Roman" w:cs="Times New Roman"/>
          <w:sz w:val="28"/>
          <w:szCs w:val="28"/>
          <w:shd w:val="clear" w:color="auto" w:fill="FFFFFF"/>
        </w:rPr>
      </w:pPr>
      <w:r w:rsidRPr="00BA3E4D">
        <w:rPr>
          <w:rFonts w:ascii="Times New Roman" w:hAnsi="Times New Roman" w:cs="Times New Roman"/>
          <w:b/>
          <w:sz w:val="28"/>
          <w:szCs w:val="28"/>
          <w:shd w:val="clear" w:color="auto" w:fill="FFFFFF"/>
        </w:rPr>
        <w:t>Как называется процесс создания новых видов продукции:</w:t>
      </w:r>
      <w:r w:rsidRPr="00BA3E4D">
        <w:rPr>
          <w:rFonts w:ascii="Times New Roman" w:hAnsi="Times New Roman" w:cs="Times New Roman"/>
          <w:b/>
          <w:sz w:val="28"/>
          <w:szCs w:val="28"/>
        </w:rPr>
        <w:br/>
      </w:r>
      <w:r w:rsidRPr="00BA3E4D">
        <w:rPr>
          <w:rFonts w:ascii="Times New Roman" w:hAnsi="Times New Roman" w:cs="Times New Roman"/>
          <w:sz w:val="28"/>
          <w:szCs w:val="28"/>
          <w:shd w:val="clear" w:color="auto" w:fill="FFFFFF"/>
        </w:rPr>
        <w:t>а) распределение</w:t>
      </w:r>
      <w:r w:rsidRPr="00BA3E4D">
        <w:rPr>
          <w:rFonts w:ascii="Times New Roman" w:hAnsi="Times New Roman" w:cs="Times New Roman"/>
          <w:sz w:val="28"/>
          <w:szCs w:val="28"/>
        </w:rPr>
        <w:br/>
      </w:r>
      <w:r w:rsidRPr="00BA3E4D">
        <w:rPr>
          <w:rFonts w:ascii="Times New Roman" w:hAnsi="Times New Roman" w:cs="Times New Roman"/>
          <w:sz w:val="28"/>
          <w:szCs w:val="28"/>
          <w:shd w:val="clear" w:color="auto" w:fill="FFFFFF"/>
        </w:rPr>
        <w:t xml:space="preserve">б) производство </w:t>
      </w:r>
      <w:r w:rsidRPr="00BA3E4D">
        <w:rPr>
          <w:rFonts w:ascii="Times New Roman" w:hAnsi="Times New Roman" w:cs="Times New Roman"/>
          <w:sz w:val="28"/>
          <w:szCs w:val="28"/>
        </w:rPr>
        <w:br/>
      </w:r>
      <w:r w:rsidRPr="00BA3E4D">
        <w:rPr>
          <w:rFonts w:ascii="Times New Roman" w:hAnsi="Times New Roman" w:cs="Times New Roman"/>
          <w:sz w:val="28"/>
          <w:szCs w:val="28"/>
          <w:shd w:val="clear" w:color="auto" w:fill="FFFFFF"/>
        </w:rPr>
        <w:t>в) потребление</w:t>
      </w:r>
    </w:p>
    <w:p w14:paraId="0A73917E" w14:textId="77777777" w:rsidR="00813B83" w:rsidRPr="00BA3E4D" w:rsidRDefault="00813B83" w:rsidP="00813B83">
      <w:pPr>
        <w:pStyle w:val="a3"/>
        <w:spacing w:after="0" w:line="240" w:lineRule="auto"/>
        <w:ind w:left="0"/>
        <w:rPr>
          <w:rFonts w:ascii="Times New Roman" w:hAnsi="Times New Roman" w:cs="Times New Roman"/>
          <w:sz w:val="28"/>
          <w:szCs w:val="28"/>
          <w:shd w:val="clear" w:color="auto" w:fill="FFFFFF"/>
        </w:rPr>
      </w:pPr>
    </w:p>
    <w:p w14:paraId="0EA13DC2" w14:textId="01FB95CF" w:rsidR="00813B83" w:rsidRPr="00BA3E4D" w:rsidRDefault="00813B83" w:rsidP="00813B83">
      <w:pPr>
        <w:pStyle w:val="a3"/>
        <w:numPr>
          <w:ilvl w:val="0"/>
          <w:numId w:val="7"/>
        </w:numPr>
        <w:spacing w:after="0" w:line="240" w:lineRule="auto"/>
        <w:ind w:left="0" w:firstLine="0"/>
        <w:rPr>
          <w:rFonts w:ascii="Times New Roman" w:hAnsi="Times New Roman" w:cs="Times New Roman"/>
          <w:sz w:val="28"/>
          <w:szCs w:val="28"/>
        </w:rPr>
      </w:pPr>
      <w:r w:rsidRPr="00BA3E4D">
        <w:rPr>
          <w:rFonts w:ascii="Times New Roman" w:hAnsi="Times New Roman" w:cs="Times New Roman"/>
          <w:b/>
          <w:sz w:val="28"/>
          <w:szCs w:val="28"/>
        </w:rPr>
        <w:t>Виды производства подразделяются на:</w:t>
      </w:r>
      <w:r w:rsidRPr="00BA3E4D">
        <w:rPr>
          <w:rFonts w:ascii="Times New Roman" w:hAnsi="Times New Roman" w:cs="Times New Roman"/>
          <w:b/>
          <w:sz w:val="28"/>
          <w:szCs w:val="28"/>
        </w:rPr>
        <w:br/>
      </w:r>
      <w:r w:rsidRPr="00BA3E4D">
        <w:rPr>
          <w:rFonts w:ascii="Times New Roman" w:hAnsi="Times New Roman" w:cs="Times New Roman"/>
          <w:sz w:val="28"/>
          <w:szCs w:val="28"/>
        </w:rPr>
        <w:t>1. Материальные и нематериальные</w:t>
      </w:r>
    </w:p>
    <w:p w14:paraId="5ACAEAAE" w14:textId="77777777" w:rsidR="00813B83" w:rsidRPr="00BA3E4D" w:rsidRDefault="00813B83" w:rsidP="00813B83">
      <w:pPr>
        <w:pStyle w:val="a3"/>
        <w:numPr>
          <w:ilvl w:val="0"/>
          <w:numId w:val="7"/>
        </w:numPr>
        <w:spacing w:after="0" w:line="240" w:lineRule="auto"/>
        <w:ind w:left="0" w:firstLine="0"/>
        <w:rPr>
          <w:rFonts w:ascii="Times New Roman" w:hAnsi="Times New Roman" w:cs="Times New Roman"/>
          <w:sz w:val="28"/>
          <w:szCs w:val="28"/>
        </w:rPr>
      </w:pPr>
      <w:r w:rsidRPr="00BA3E4D">
        <w:rPr>
          <w:rFonts w:ascii="Times New Roman" w:hAnsi="Times New Roman" w:cs="Times New Roman"/>
          <w:sz w:val="28"/>
          <w:szCs w:val="28"/>
        </w:rPr>
        <w:t>Заказные и массовые</w:t>
      </w:r>
    </w:p>
    <w:p w14:paraId="3599FFAF" w14:textId="77777777" w:rsidR="00813B83" w:rsidRPr="00BA3E4D" w:rsidRDefault="00813B83" w:rsidP="00813B83">
      <w:pPr>
        <w:pStyle w:val="a3"/>
        <w:numPr>
          <w:ilvl w:val="0"/>
          <w:numId w:val="7"/>
        </w:numPr>
        <w:spacing w:after="0" w:line="240" w:lineRule="auto"/>
        <w:ind w:left="0" w:firstLine="0"/>
        <w:rPr>
          <w:rFonts w:ascii="Times New Roman" w:hAnsi="Times New Roman" w:cs="Times New Roman"/>
          <w:sz w:val="28"/>
          <w:szCs w:val="28"/>
        </w:rPr>
      </w:pPr>
      <w:r w:rsidRPr="00BA3E4D">
        <w:rPr>
          <w:rFonts w:ascii="Times New Roman" w:hAnsi="Times New Roman" w:cs="Times New Roman"/>
          <w:sz w:val="28"/>
          <w:szCs w:val="28"/>
        </w:rPr>
        <w:t>Природные и инвестиционные</w:t>
      </w:r>
    </w:p>
    <w:p w14:paraId="6FF2BAAE" w14:textId="77777777" w:rsidR="00813B83" w:rsidRPr="00BA3E4D" w:rsidRDefault="00813B83" w:rsidP="00813B83">
      <w:pPr>
        <w:pStyle w:val="a3"/>
        <w:spacing w:after="0" w:line="240" w:lineRule="auto"/>
        <w:ind w:left="0"/>
        <w:rPr>
          <w:rFonts w:ascii="Times New Roman" w:hAnsi="Times New Roman" w:cs="Times New Roman"/>
          <w:sz w:val="28"/>
          <w:szCs w:val="28"/>
        </w:rPr>
      </w:pPr>
    </w:p>
    <w:p w14:paraId="4DF0AACF" w14:textId="77777777" w:rsidR="00813B83" w:rsidRPr="00BA3E4D" w:rsidRDefault="00813B83" w:rsidP="00813B83">
      <w:pPr>
        <w:pStyle w:val="a3"/>
        <w:numPr>
          <w:ilvl w:val="0"/>
          <w:numId w:val="4"/>
        </w:numPr>
        <w:spacing w:after="0" w:line="240" w:lineRule="auto"/>
        <w:ind w:left="0" w:firstLine="0"/>
        <w:rPr>
          <w:rFonts w:ascii="Times New Roman" w:hAnsi="Times New Roman" w:cs="Times New Roman"/>
          <w:b/>
          <w:sz w:val="28"/>
          <w:szCs w:val="28"/>
        </w:rPr>
      </w:pPr>
      <w:r w:rsidRPr="00BA3E4D">
        <w:rPr>
          <w:rFonts w:ascii="Times New Roman" w:hAnsi="Times New Roman" w:cs="Times New Roman"/>
          <w:b/>
          <w:sz w:val="28"/>
          <w:szCs w:val="28"/>
        </w:rPr>
        <w:t>Массовое производство бывает:</w:t>
      </w:r>
    </w:p>
    <w:p w14:paraId="24D59BF2" w14:textId="77777777" w:rsidR="00813B83" w:rsidRPr="00BA3E4D" w:rsidRDefault="00813B83" w:rsidP="00813B83">
      <w:pPr>
        <w:pStyle w:val="a3"/>
        <w:numPr>
          <w:ilvl w:val="0"/>
          <w:numId w:val="4"/>
        </w:numPr>
        <w:spacing w:after="0" w:line="240" w:lineRule="auto"/>
        <w:ind w:left="0" w:firstLine="0"/>
        <w:rPr>
          <w:rFonts w:ascii="Times New Roman" w:hAnsi="Times New Roman" w:cs="Times New Roman"/>
          <w:sz w:val="28"/>
          <w:szCs w:val="28"/>
        </w:rPr>
      </w:pPr>
      <w:r w:rsidRPr="00BA3E4D">
        <w:rPr>
          <w:rFonts w:ascii="Times New Roman" w:hAnsi="Times New Roman" w:cs="Times New Roman"/>
          <w:sz w:val="28"/>
          <w:szCs w:val="28"/>
        </w:rPr>
        <w:t>1. Гибкое</w:t>
      </w:r>
    </w:p>
    <w:p w14:paraId="31CC571A" w14:textId="77777777" w:rsidR="00813B83" w:rsidRPr="00BA3E4D" w:rsidRDefault="00813B83" w:rsidP="00813B83">
      <w:pPr>
        <w:pStyle w:val="a3"/>
        <w:numPr>
          <w:ilvl w:val="0"/>
          <w:numId w:val="4"/>
        </w:numPr>
        <w:spacing w:after="0" w:line="240" w:lineRule="auto"/>
        <w:ind w:left="0" w:firstLine="0"/>
        <w:rPr>
          <w:rFonts w:ascii="Times New Roman" w:hAnsi="Times New Roman" w:cs="Times New Roman"/>
          <w:sz w:val="28"/>
          <w:szCs w:val="28"/>
        </w:rPr>
      </w:pPr>
      <w:r w:rsidRPr="00BA3E4D">
        <w:rPr>
          <w:rFonts w:ascii="Times New Roman" w:hAnsi="Times New Roman" w:cs="Times New Roman"/>
          <w:sz w:val="28"/>
          <w:szCs w:val="28"/>
        </w:rPr>
        <w:t>Негибкое</w:t>
      </w:r>
    </w:p>
    <w:p w14:paraId="07363F2A" w14:textId="2BAED69B" w:rsidR="00813B83" w:rsidRDefault="00813B83" w:rsidP="00813B83">
      <w:pPr>
        <w:pStyle w:val="a3"/>
        <w:numPr>
          <w:ilvl w:val="0"/>
          <w:numId w:val="4"/>
        </w:numPr>
        <w:spacing w:after="0" w:line="240" w:lineRule="auto"/>
        <w:ind w:left="0" w:firstLine="0"/>
        <w:rPr>
          <w:rFonts w:ascii="Times New Roman" w:hAnsi="Times New Roman" w:cs="Times New Roman"/>
          <w:sz w:val="28"/>
          <w:szCs w:val="28"/>
        </w:rPr>
      </w:pPr>
      <w:r w:rsidRPr="00BA3E4D">
        <w:rPr>
          <w:rFonts w:ascii="Times New Roman" w:hAnsi="Times New Roman" w:cs="Times New Roman"/>
          <w:sz w:val="28"/>
          <w:szCs w:val="28"/>
        </w:rPr>
        <w:t>Оба варианта верны</w:t>
      </w:r>
    </w:p>
    <w:p w14:paraId="4721E302" w14:textId="77777777" w:rsidR="00813B83" w:rsidRPr="00BA3E4D" w:rsidRDefault="00813B83" w:rsidP="00813B83">
      <w:pPr>
        <w:pStyle w:val="a3"/>
        <w:spacing w:after="0" w:line="240" w:lineRule="auto"/>
        <w:ind w:left="0"/>
        <w:rPr>
          <w:rFonts w:ascii="Times New Roman" w:hAnsi="Times New Roman" w:cs="Times New Roman"/>
          <w:sz w:val="28"/>
          <w:szCs w:val="28"/>
        </w:rPr>
      </w:pPr>
    </w:p>
    <w:p w14:paraId="7A0E98C4" w14:textId="77777777" w:rsidR="00813B83" w:rsidRPr="00BA3E4D" w:rsidRDefault="00813B83" w:rsidP="00813B83">
      <w:pPr>
        <w:spacing w:after="0" w:line="240" w:lineRule="auto"/>
        <w:rPr>
          <w:rFonts w:ascii="Times New Roman" w:hAnsi="Times New Roman" w:cs="Times New Roman"/>
          <w:b/>
          <w:sz w:val="28"/>
          <w:szCs w:val="28"/>
        </w:rPr>
      </w:pPr>
      <w:r w:rsidRPr="00BA3E4D">
        <w:rPr>
          <w:rFonts w:ascii="Times New Roman" w:hAnsi="Times New Roman" w:cs="Times New Roman"/>
          <w:b/>
          <w:sz w:val="28"/>
          <w:szCs w:val="28"/>
        </w:rPr>
        <w:t>4. Люди с конкретным уровнем образования и квалификации, благодаря которым становится возможной работа на производстве относятся к:</w:t>
      </w:r>
    </w:p>
    <w:p w14:paraId="1D079DA0" w14:textId="77777777"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1. инвестиционным ресурсам</w:t>
      </w:r>
    </w:p>
    <w:p w14:paraId="4836D7DE" w14:textId="6D6BB8D2"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2. Трудовым ресурсам</w:t>
      </w:r>
    </w:p>
    <w:p w14:paraId="7B044A31" w14:textId="77777777"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3. природным ресурсам</w:t>
      </w:r>
    </w:p>
    <w:p w14:paraId="6E9F453D" w14:textId="77777777" w:rsidR="00813B83" w:rsidRDefault="00813B83" w:rsidP="00813B83">
      <w:pPr>
        <w:spacing w:after="0" w:line="240" w:lineRule="auto"/>
        <w:rPr>
          <w:rFonts w:ascii="Times New Roman" w:hAnsi="Times New Roman" w:cs="Times New Roman"/>
          <w:b/>
          <w:sz w:val="28"/>
          <w:szCs w:val="28"/>
        </w:rPr>
      </w:pPr>
    </w:p>
    <w:p w14:paraId="6F3036B5" w14:textId="77777777" w:rsidR="00813B83" w:rsidRPr="00BA3E4D" w:rsidRDefault="00813B83" w:rsidP="00813B83">
      <w:pPr>
        <w:spacing w:after="0" w:line="240" w:lineRule="auto"/>
        <w:rPr>
          <w:rFonts w:ascii="Times New Roman" w:hAnsi="Times New Roman" w:cs="Times New Roman"/>
          <w:b/>
          <w:sz w:val="28"/>
          <w:szCs w:val="28"/>
        </w:rPr>
      </w:pPr>
      <w:r w:rsidRPr="00BA3E4D">
        <w:rPr>
          <w:rFonts w:ascii="Times New Roman" w:hAnsi="Times New Roman" w:cs="Times New Roman"/>
          <w:b/>
          <w:sz w:val="28"/>
          <w:szCs w:val="28"/>
        </w:rPr>
        <w:t>5. Финансовое обеспечение производства, благодаря которому предоставляется возможность обзавестись ресурсами, необходимыми для производственного процесса относится к:</w:t>
      </w:r>
    </w:p>
    <w:p w14:paraId="27AFC035" w14:textId="589E5031"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1. инвестиционным ресурсам</w:t>
      </w:r>
    </w:p>
    <w:p w14:paraId="1C6D6DE0" w14:textId="77777777"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2. Трудовым ресурсам</w:t>
      </w:r>
    </w:p>
    <w:p w14:paraId="2D1CDBD4" w14:textId="77777777"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3. предпринимательским способностям</w:t>
      </w:r>
    </w:p>
    <w:p w14:paraId="472A295C" w14:textId="77777777" w:rsidR="00813B83" w:rsidRDefault="00813B83" w:rsidP="00813B83">
      <w:pPr>
        <w:spacing w:after="0" w:line="240" w:lineRule="auto"/>
        <w:rPr>
          <w:rFonts w:ascii="Times New Roman" w:hAnsi="Times New Roman" w:cs="Times New Roman"/>
          <w:b/>
          <w:sz w:val="28"/>
          <w:szCs w:val="28"/>
        </w:rPr>
      </w:pPr>
    </w:p>
    <w:p w14:paraId="378183FE" w14:textId="77777777" w:rsidR="00813B83" w:rsidRPr="00BA3E4D" w:rsidRDefault="00813B83" w:rsidP="00813B83">
      <w:pPr>
        <w:spacing w:after="0" w:line="240" w:lineRule="auto"/>
        <w:rPr>
          <w:rFonts w:ascii="Times New Roman" w:hAnsi="Times New Roman" w:cs="Times New Roman"/>
          <w:b/>
          <w:sz w:val="28"/>
          <w:szCs w:val="28"/>
        </w:rPr>
      </w:pPr>
      <w:r w:rsidRPr="00BA3E4D">
        <w:rPr>
          <w:rFonts w:ascii="Times New Roman" w:hAnsi="Times New Roman" w:cs="Times New Roman"/>
          <w:b/>
          <w:sz w:val="28"/>
          <w:szCs w:val="28"/>
        </w:rPr>
        <w:t>6. Вода, солнечная энергия, почвы и прочее относятся к:</w:t>
      </w:r>
    </w:p>
    <w:p w14:paraId="7EB16B61" w14:textId="77777777"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1. инвестиционным ресурсам</w:t>
      </w:r>
    </w:p>
    <w:p w14:paraId="77716CB5" w14:textId="4C774409"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 xml:space="preserve">2. </w:t>
      </w:r>
      <w:r>
        <w:rPr>
          <w:rFonts w:ascii="Times New Roman" w:hAnsi="Times New Roman" w:cs="Times New Roman"/>
          <w:sz w:val="28"/>
          <w:szCs w:val="28"/>
        </w:rPr>
        <w:t>природным</w:t>
      </w:r>
      <w:r w:rsidRPr="00BA3E4D">
        <w:rPr>
          <w:rFonts w:ascii="Times New Roman" w:hAnsi="Times New Roman" w:cs="Times New Roman"/>
          <w:sz w:val="28"/>
          <w:szCs w:val="28"/>
        </w:rPr>
        <w:t xml:space="preserve"> </w:t>
      </w:r>
      <w:r>
        <w:rPr>
          <w:rFonts w:ascii="Times New Roman" w:hAnsi="Times New Roman" w:cs="Times New Roman"/>
          <w:sz w:val="28"/>
          <w:szCs w:val="28"/>
        </w:rPr>
        <w:t>ресурсам</w:t>
      </w:r>
    </w:p>
    <w:p w14:paraId="5564615A" w14:textId="77777777"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3. трудовым ресурсам</w:t>
      </w:r>
    </w:p>
    <w:p w14:paraId="06F78E71" w14:textId="77777777" w:rsidR="00813B83" w:rsidRDefault="00813B83" w:rsidP="00813B83">
      <w:pPr>
        <w:spacing w:after="0" w:line="240" w:lineRule="auto"/>
        <w:rPr>
          <w:rFonts w:ascii="Times New Roman" w:hAnsi="Times New Roman" w:cs="Times New Roman"/>
          <w:b/>
          <w:sz w:val="28"/>
          <w:szCs w:val="28"/>
        </w:rPr>
      </w:pPr>
    </w:p>
    <w:p w14:paraId="6220493C" w14:textId="77777777" w:rsidR="00813B83" w:rsidRPr="00BA3E4D" w:rsidRDefault="00813B83" w:rsidP="00813B83">
      <w:pPr>
        <w:spacing w:after="0" w:line="240" w:lineRule="auto"/>
        <w:rPr>
          <w:rFonts w:ascii="Times New Roman" w:hAnsi="Times New Roman" w:cs="Times New Roman"/>
          <w:b/>
          <w:sz w:val="28"/>
          <w:szCs w:val="28"/>
        </w:rPr>
      </w:pPr>
      <w:r w:rsidRPr="00BA3E4D">
        <w:rPr>
          <w:rFonts w:ascii="Times New Roman" w:hAnsi="Times New Roman" w:cs="Times New Roman"/>
          <w:b/>
          <w:sz w:val="28"/>
          <w:szCs w:val="28"/>
        </w:rPr>
        <w:t>7. Индивидуальные качества лица, которое возглавляет завод по производству тех или иных материальных или нематериальных благ относятся к:</w:t>
      </w:r>
    </w:p>
    <w:p w14:paraId="0BA667E1" w14:textId="77777777"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1. природным ресурсам</w:t>
      </w:r>
    </w:p>
    <w:p w14:paraId="09EBD77E" w14:textId="1679FE1D"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2. предпринимательским способностям</w:t>
      </w:r>
    </w:p>
    <w:p w14:paraId="37B6AB74" w14:textId="77777777" w:rsidR="00813B83" w:rsidRPr="00BA3E4D" w:rsidRDefault="00813B83" w:rsidP="00813B83">
      <w:pPr>
        <w:spacing w:after="0" w:line="240" w:lineRule="auto"/>
        <w:rPr>
          <w:rFonts w:ascii="Times New Roman" w:hAnsi="Times New Roman" w:cs="Times New Roman"/>
          <w:sz w:val="28"/>
          <w:szCs w:val="28"/>
        </w:rPr>
      </w:pPr>
      <w:r w:rsidRPr="00BA3E4D">
        <w:rPr>
          <w:rFonts w:ascii="Times New Roman" w:hAnsi="Times New Roman" w:cs="Times New Roman"/>
          <w:sz w:val="28"/>
          <w:szCs w:val="28"/>
        </w:rPr>
        <w:t>3. трудовым ресурсам</w:t>
      </w:r>
    </w:p>
    <w:p w14:paraId="75DC6132" w14:textId="77777777" w:rsidR="00813B83" w:rsidRDefault="00813B83" w:rsidP="00813B83"/>
    <w:p w14:paraId="2289B620" w14:textId="77777777" w:rsidR="00813B83" w:rsidRDefault="00813B83" w:rsidP="00813B83"/>
    <w:p w14:paraId="181C9FF3" w14:textId="77777777" w:rsidR="00813B83" w:rsidRPr="005036F1" w:rsidRDefault="00813B83" w:rsidP="00813B83">
      <w:pPr>
        <w:spacing w:after="0" w:line="240" w:lineRule="auto"/>
        <w:rPr>
          <w:rFonts w:ascii="Times New Roman" w:hAnsi="Times New Roman" w:cs="Times New Roman"/>
          <w:b/>
          <w:sz w:val="28"/>
          <w:szCs w:val="28"/>
        </w:rPr>
      </w:pPr>
      <w:r w:rsidRPr="005036F1">
        <w:rPr>
          <w:rFonts w:ascii="Times New Roman" w:hAnsi="Times New Roman" w:cs="Times New Roman"/>
          <w:b/>
          <w:sz w:val="28"/>
          <w:szCs w:val="28"/>
        </w:rPr>
        <w:t>8.  К факторам производства относятся:</w:t>
      </w:r>
    </w:p>
    <w:p w14:paraId="1D30FB35" w14:textId="61166724" w:rsidR="00813B83" w:rsidRPr="005036F1" w:rsidRDefault="00813B83" w:rsidP="00813B83">
      <w:pPr>
        <w:spacing w:after="0" w:line="240" w:lineRule="auto"/>
        <w:rPr>
          <w:rFonts w:ascii="Times New Roman" w:hAnsi="Times New Roman" w:cs="Times New Roman"/>
          <w:sz w:val="28"/>
          <w:szCs w:val="28"/>
        </w:rPr>
      </w:pPr>
      <w:r w:rsidRPr="005036F1">
        <w:rPr>
          <w:rFonts w:ascii="Times New Roman" w:hAnsi="Times New Roman" w:cs="Times New Roman"/>
          <w:sz w:val="28"/>
          <w:szCs w:val="28"/>
        </w:rPr>
        <w:t>1. Инвестиции</w:t>
      </w:r>
    </w:p>
    <w:p w14:paraId="7B21D021" w14:textId="77777777" w:rsidR="00813B83" w:rsidRPr="005036F1" w:rsidRDefault="00813B83" w:rsidP="00813B83">
      <w:pPr>
        <w:spacing w:after="0" w:line="240" w:lineRule="auto"/>
        <w:rPr>
          <w:rFonts w:ascii="Times New Roman" w:hAnsi="Times New Roman" w:cs="Times New Roman"/>
          <w:sz w:val="28"/>
          <w:szCs w:val="28"/>
        </w:rPr>
      </w:pPr>
      <w:r w:rsidRPr="005036F1">
        <w:rPr>
          <w:rFonts w:ascii="Times New Roman" w:hAnsi="Times New Roman" w:cs="Times New Roman"/>
          <w:sz w:val="28"/>
          <w:szCs w:val="28"/>
        </w:rPr>
        <w:t>2. Массовое производство</w:t>
      </w:r>
    </w:p>
    <w:p w14:paraId="5B3A84D0" w14:textId="77777777" w:rsidR="00813B83" w:rsidRPr="005036F1" w:rsidRDefault="00813B83" w:rsidP="00813B83">
      <w:pPr>
        <w:spacing w:after="0" w:line="240" w:lineRule="auto"/>
        <w:rPr>
          <w:rFonts w:ascii="Times New Roman" w:hAnsi="Times New Roman" w:cs="Times New Roman"/>
          <w:sz w:val="28"/>
          <w:szCs w:val="28"/>
        </w:rPr>
      </w:pPr>
      <w:r w:rsidRPr="005036F1">
        <w:rPr>
          <w:rFonts w:ascii="Times New Roman" w:hAnsi="Times New Roman" w:cs="Times New Roman"/>
          <w:sz w:val="28"/>
          <w:szCs w:val="28"/>
        </w:rPr>
        <w:t>3. Материальное производство</w:t>
      </w:r>
    </w:p>
    <w:p w14:paraId="6F05FF18" w14:textId="337FAA4B" w:rsidR="00813B83" w:rsidRPr="005036F1" w:rsidRDefault="00813B83" w:rsidP="00813B83">
      <w:pPr>
        <w:spacing w:after="0" w:line="240" w:lineRule="auto"/>
        <w:rPr>
          <w:rFonts w:ascii="Times New Roman" w:hAnsi="Times New Roman" w:cs="Times New Roman"/>
          <w:sz w:val="28"/>
          <w:szCs w:val="28"/>
        </w:rPr>
      </w:pPr>
      <w:r w:rsidRPr="005036F1">
        <w:rPr>
          <w:rFonts w:ascii="Times New Roman" w:hAnsi="Times New Roman" w:cs="Times New Roman"/>
          <w:sz w:val="28"/>
          <w:szCs w:val="28"/>
        </w:rPr>
        <w:t>4. предпринимательские способности</w:t>
      </w:r>
    </w:p>
    <w:p w14:paraId="54182C43" w14:textId="77777777" w:rsidR="00813B83" w:rsidRDefault="00813B83" w:rsidP="00813B83">
      <w:pPr>
        <w:spacing w:after="0" w:line="240" w:lineRule="auto"/>
        <w:rPr>
          <w:rFonts w:ascii="Times New Roman" w:hAnsi="Times New Roman" w:cs="Times New Roman"/>
          <w:b/>
          <w:sz w:val="28"/>
          <w:szCs w:val="28"/>
        </w:rPr>
      </w:pPr>
    </w:p>
    <w:p w14:paraId="3E66D996" w14:textId="77777777" w:rsidR="00813B83" w:rsidRPr="005036F1" w:rsidRDefault="00813B83" w:rsidP="00813B83">
      <w:pPr>
        <w:spacing w:after="0" w:line="240" w:lineRule="auto"/>
        <w:rPr>
          <w:rFonts w:ascii="Times New Roman" w:eastAsia="Times New Roman" w:hAnsi="Times New Roman" w:cs="Times New Roman"/>
          <w:b/>
          <w:color w:val="000000"/>
          <w:sz w:val="28"/>
          <w:szCs w:val="28"/>
          <w:lang w:eastAsia="ru-RU"/>
        </w:rPr>
      </w:pPr>
      <w:r w:rsidRPr="005036F1">
        <w:rPr>
          <w:rFonts w:ascii="Times New Roman" w:hAnsi="Times New Roman" w:cs="Times New Roman"/>
          <w:b/>
          <w:sz w:val="28"/>
          <w:szCs w:val="28"/>
        </w:rPr>
        <w:t xml:space="preserve">9. </w:t>
      </w:r>
      <w:r w:rsidRPr="005036F1">
        <w:rPr>
          <w:rFonts w:ascii="Times New Roman" w:eastAsia="Times New Roman" w:hAnsi="Times New Roman" w:cs="Times New Roman"/>
          <w:b/>
          <w:color w:val="000000"/>
          <w:sz w:val="28"/>
          <w:szCs w:val="28"/>
          <w:lang w:eastAsia="ru-RU"/>
        </w:rPr>
        <w:t xml:space="preserve">К разновидности производственной </w:t>
      </w:r>
      <w:r w:rsidRPr="009A1894">
        <w:rPr>
          <w:rFonts w:ascii="Times New Roman" w:eastAsia="Times New Roman" w:hAnsi="Times New Roman" w:cs="Times New Roman"/>
          <w:b/>
          <w:color w:val="000000"/>
          <w:sz w:val="28"/>
          <w:szCs w:val="28"/>
          <w:lang w:eastAsia="ru-RU"/>
        </w:rPr>
        <w:t>деятельности</w:t>
      </w:r>
      <w:r w:rsidRPr="005036F1">
        <w:rPr>
          <w:rFonts w:ascii="Times New Roman" w:eastAsia="Times New Roman" w:hAnsi="Times New Roman" w:cs="Times New Roman"/>
          <w:b/>
          <w:color w:val="000000"/>
          <w:sz w:val="28"/>
          <w:szCs w:val="28"/>
          <w:lang w:eastAsia="ru-RU"/>
        </w:rPr>
        <w:t xml:space="preserve"> относится:</w:t>
      </w:r>
    </w:p>
    <w:p w14:paraId="0AB621C4" w14:textId="77777777" w:rsidR="00813B83" w:rsidRPr="005036F1" w:rsidRDefault="00813B83" w:rsidP="00813B83">
      <w:pPr>
        <w:spacing w:after="0" w:line="240" w:lineRule="auto"/>
        <w:rPr>
          <w:rFonts w:ascii="Times New Roman" w:eastAsia="Times New Roman" w:hAnsi="Times New Roman" w:cs="Times New Roman"/>
          <w:color w:val="000000"/>
          <w:sz w:val="28"/>
          <w:szCs w:val="28"/>
          <w:lang w:eastAsia="ru-RU"/>
        </w:rPr>
      </w:pPr>
      <w:r w:rsidRPr="005036F1">
        <w:rPr>
          <w:rFonts w:ascii="Times New Roman" w:eastAsia="Times New Roman" w:hAnsi="Times New Roman" w:cs="Times New Roman"/>
          <w:color w:val="000000"/>
          <w:sz w:val="28"/>
          <w:szCs w:val="28"/>
          <w:lang w:eastAsia="ru-RU"/>
        </w:rPr>
        <w:t>1. материальное производство</w:t>
      </w:r>
    </w:p>
    <w:p w14:paraId="083A209E" w14:textId="77777777" w:rsidR="00813B83" w:rsidRPr="005036F1" w:rsidRDefault="00813B83" w:rsidP="00813B83">
      <w:pPr>
        <w:spacing w:after="0" w:line="240" w:lineRule="auto"/>
        <w:rPr>
          <w:rFonts w:ascii="Times New Roman" w:eastAsia="Times New Roman" w:hAnsi="Times New Roman" w:cs="Times New Roman"/>
          <w:color w:val="000000"/>
          <w:sz w:val="28"/>
          <w:szCs w:val="28"/>
          <w:lang w:eastAsia="ru-RU"/>
        </w:rPr>
      </w:pPr>
      <w:r w:rsidRPr="005036F1">
        <w:rPr>
          <w:rFonts w:ascii="Times New Roman" w:eastAsia="Times New Roman" w:hAnsi="Times New Roman" w:cs="Times New Roman"/>
          <w:color w:val="000000"/>
          <w:sz w:val="28"/>
          <w:szCs w:val="28"/>
          <w:lang w:eastAsia="ru-RU"/>
        </w:rPr>
        <w:t>2. трудовые ресурсы</w:t>
      </w:r>
    </w:p>
    <w:p w14:paraId="3901FAA8" w14:textId="43B4CD65" w:rsidR="00813B83" w:rsidRPr="005036F1" w:rsidRDefault="00813B83" w:rsidP="00813B83">
      <w:pPr>
        <w:spacing w:after="0" w:line="240" w:lineRule="auto"/>
        <w:rPr>
          <w:rFonts w:ascii="Times New Roman" w:eastAsia="Times New Roman" w:hAnsi="Times New Roman" w:cs="Times New Roman"/>
          <w:color w:val="000000"/>
          <w:sz w:val="28"/>
          <w:szCs w:val="28"/>
          <w:lang w:eastAsia="ru-RU"/>
        </w:rPr>
      </w:pPr>
      <w:r w:rsidRPr="005036F1">
        <w:rPr>
          <w:rFonts w:ascii="Times New Roman" w:eastAsia="Times New Roman" w:hAnsi="Times New Roman" w:cs="Times New Roman"/>
          <w:color w:val="000000"/>
          <w:sz w:val="28"/>
          <w:szCs w:val="28"/>
          <w:lang w:eastAsia="ru-RU"/>
        </w:rPr>
        <w:t>3. массовое производство</w:t>
      </w:r>
    </w:p>
    <w:p w14:paraId="1BF9CDC9" w14:textId="0A3886D8" w:rsidR="00813B83" w:rsidRDefault="00813B83" w:rsidP="00813B83">
      <w:pPr>
        <w:spacing w:after="0" w:line="240" w:lineRule="auto"/>
        <w:rPr>
          <w:rFonts w:ascii="Times New Roman" w:eastAsia="Times New Roman" w:hAnsi="Times New Roman" w:cs="Times New Roman"/>
          <w:color w:val="000000"/>
          <w:sz w:val="28"/>
          <w:szCs w:val="28"/>
          <w:lang w:eastAsia="ru-RU"/>
        </w:rPr>
      </w:pPr>
      <w:r w:rsidRPr="005036F1">
        <w:rPr>
          <w:rFonts w:ascii="Times New Roman" w:eastAsia="Times New Roman" w:hAnsi="Times New Roman" w:cs="Times New Roman"/>
          <w:color w:val="000000"/>
          <w:sz w:val="28"/>
          <w:szCs w:val="28"/>
          <w:lang w:eastAsia="ru-RU"/>
        </w:rPr>
        <w:t>4. поточное производство</w:t>
      </w:r>
    </w:p>
    <w:p w14:paraId="595847D3" w14:textId="77777777" w:rsidR="00813B83" w:rsidRPr="005036F1" w:rsidRDefault="00813B83" w:rsidP="00813B83">
      <w:pPr>
        <w:spacing w:after="0" w:line="240" w:lineRule="auto"/>
        <w:rPr>
          <w:rFonts w:ascii="Times New Roman" w:eastAsia="Times New Roman" w:hAnsi="Times New Roman" w:cs="Times New Roman"/>
          <w:color w:val="000000"/>
          <w:sz w:val="28"/>
          <w:szCs w:val="28"/>
          <w:lang w:eastAsia="ru-RU"/>
        </w:rPr>
      </w:pPr>
    </w:p>
    <w:p w14:paraId="2AC83F26" w14:textId="77777777" w:rsidR="00813B83" w:rsidRPr="005036F1" w:rsidRDefault="00813B83" w:rsidP="00813B83">
      <w:pPr>
        <w:pStyle w:val="2"/>
        <w:shd w:val="clear" w:color="auto" w:fill="FFFFFF"/>
        <w:spacing w:before="0" w:line="240" w:lineRule="auto"/>
        <w:jc w:val="both"/>
        <w:rPr>
          <w:rFonts w:ascii="Times New Roman" w:eastAsia="Times New Roman" w:hAnsi="Times New Roman" w:cs="Times New Roman"/>
          <w:b/>
          <w:bCs/>
          <w:color w:val="000000"/>
          <w:sz w:val="28"/>
          <w:szCs w:val="28"/>
          <w:lang w:eastAsia="ru-RU"/>
        </w:rPr>
      </w:pPr>
      <w:r w:rsidRPr="005036F1">
        <w:rPr>
          <w:rFonts w:ascii="Times New Roman" w:eastAsia="Times New Roman" w:hAnsi="Times New Roman" w:cs="Times New Roman"/>
          <w:b/>
          <w:bCs/>
          <w:color w:val="000000"/>
          <w:sz w:val="28"/>
          <w:szCs w:val="28"/>
          <w:lang w:eastAsia="ru-RU"/>
        </w:rPr>
        <w:t>10. Что не относится к производству?</w:t>
      </w:r>
    </w:p>
    <w:p w14:paraId="5F2B51F2" w14:textId="3599B634" w:rsidR="00813B83" w:rsidRPr="005036F1" w:rsidRDefault="00813B83" w:rsidP="00813B83">
      <w:pPr>
        <w:pStyle w:val="a3"/>
        <w:numPr>
          <w:ilvl w:val="1"/>
          <w:numId w:val="3"/>
        </w:numPr>
        <w:spacing w:after="0" w:line="240" w:lineRule="auto"/>
        <w:ind w:left="0" w:firstLine="0"/>
        <w:rPr>
          <w:rFonts w:ascii="Times New Roman" w:hAnsi="Times New Roman" w:cs="Times New Roman"/>
          <w:sz w:val="28"/>
          <w:szCs w:val="28"/>
          <w:lang w:eastAsia="ru-RU"/>
        </w:rPr>
      </w:pPr>
      <w:r w:rsidRPr="005036F1">
        <w:rPr>
          <w:rFonts w:ascii="Times New Roman" w:hAnsi="Times New Roman" w:cs="Times New Roman"/>
          <w:sz w:val="28"/>
          <w:szCs w:val="28"/>
          <w:lang w:eastAsia="ru-RU"/>
        </w:rPr>
        <w:t>Печь пироги для семьи</w:t>
      </w:r>
    </w:p>
    <w:p w14:paraId="1BF39326" w14:textId="64EFC965" w:rsidR="00813B83" w:rsidRPr="005036F1" w:rsidRDefault="00813B83" w:rsidP="00813B83">
      <w:pPr>
        <w:pStyle w:val="a3"/>
        <w:numPr>
          <w:ilvl w:val="1"/>
          <w:numId w:val="3"/>
        </w:numPr>
        <w:spacing w:after="0" w:line="240" w:lineRule="auto"/>
        <w:ind w:left="0" w:firstLine="0"/>
        <w:rPr>
          <w:rFonts w:ascii="Times New Roman" w:hAnsi="Times New Roman" w:cs="Times New Roman"/>
          <w:sz w:val="28"/>
          <w:szCs w:val="28"/>
          <w:lang w:eastAsia="ru-RU"/>
        </w:rPr>
      </w:pPr>
      <w:r w:rsidRPr="005036F1">
        <w:rPr>
          <w:rFonts w:ascii="Times New Roman" w:hAnsi="Times New Roman" w:cs="Times New Roman"/>
          <w:sz w:val="28"/>
          <w:szCs w:val="28"/>
          <w:lang w:eastAsia="ru-RU"/>
        </w:rPr>
        <w:t>Выращивать огурцы в теплице для дома</w:t>
      </w:r>
    </w:p>
    <w:p w14:paraId="6A60D14C" w14:textId="77777777" w:rsidR="00813B83" w:rsidRPr="005036F1" w:rsidRDefault="00813B83" w:rsidP="00813B83">
      <w:pPr>
        <w:pStyle w:val="a3"/>
        <w:numPr>
          <w:ilvl w:val="1"/>
          <w:numId w:val="3"/>
        </w:numPr>
        <w:spacing w:after="0" w:line="240" w:lineRule="auto"/>
        <w:ind w:left="0" w:firstLine="0"/>
        <w:rPr>
          <w:rFonts w:ascii="Times New Roman" w:hAnsi="Times New Roman" w:cs="Times New Roman"/>
          <w:sz w:val="28"/>
          <w:szCs w:val="28"/>
          <w:lang w:eastAsia="ru-RU"/>
        </w:rPr>
      </w:pPr>
      <w:r w:rsidRPr="005036F1">
        <w:rPr>
          <w:rFonts w:ascii="Times New Roman" w:hAnsi="Times New Roman" w:cs="Times New Roman"/>
          <w:sz w:val="28"/>
          <w:szCs w:val="28"/>
          <w:lang w:eastAsia="ru-RU"/>
        </w:rPr>
        <w:t>Преподавать уроки в школе</w:t>
      </w:r>
    </w:p>
    <w:p w14:paraId="1F4A4F2A" w14:textId="77777777" w:rsidR="00813B83" w:rsidRPr="005036F1" w:rsidRDefault="00813B83" w:rsidP="00813B83">
      <w:pPr>
        <w:pStyle w:val="a3"/>
        <w:numPr>
          <w:ilvl w:val="1"/>
          <w:numId w:val="3"/>
        </w:numPr>
        <w:spacing w:after="0" w:line="240" w:lineRule="auto"/>
        <w:ind w:left="0" w:firstLine="0"/>
        <w:rPr>
          <w:rFonts w:ascii="Times New Roman" w:hAnsi="Times New Roman" w:cs="Times New Roman"/>
          <w:sz w:val="28"/>
          <w:szCs w:val="28"/>
          <w:lang w:eastAsia="ru-RU"/>
        </w:rPr>
      </w:pPr>
      <w:r w:rsidRPr="005036F1">
        <w:rPr>
          <w:rFonts w:ascii="Times New Roman" w:hAnsi="Times New Roman" w:cs="Times New Roman"/>
          <w:sz w:val="28"/>
          <w:szCs w:val="28"/>
          <w:lang w:eastAsia="ru-RU"/>
        </w:rPr>
        <w:t xml:space="preserve">Печь выпечку для продажи </w:t>
      </w:r>
    </w:p>
    <w:p w14:paraId="00CBD015" w14:textId="77777777" w:rsidR="00813B83" w:rsidRPr="004A3A78" w:rsidRDefault="00813B83" w:rsidP="00813B83"/>
    <w:p w14:paraId="1D40915C" w14:textId="77777777" w:rsidR="00D0633D" w:rsidRPr="006B2422" w:rsidRDefault="00D0633D" w:rsidP="00D0633D">
      <w:pPr>
        <w:jc w:val="right"/>
        <w:rPr>
          <w:rFonts w:ascii="Times New Roman" w:hAnsi="Times New Roman" w:cs="Times New Roman"/>
          <w:b/>
          <w:sz w:val="24"/>
          <w:highlight w:val="yellow"/>
        </w:rPr>
      </w:pPr>
      <w:r w:rsidRPr="006B2422">
        <w:rPr>
          <w:rFonts w:ascii="Times New Roman" w:hAnsi="Times New Roman" w:cs="Times New Roman"/>
          <w:b/>
          <w:sz w:val="24"/>
          <w:highlight w:val="yellow"/>
        </w:rPr>
        <w:t xml:space="preserve">Составить конспект урока и ответить на вопросы. </w:t>
      </w:r>
    </w:p>
    <w:p w14:paraId="47992B46" w14:textId="77777777" w:rsidR="0045730E" w:rsidRDefault="0045730E" w:rsidP="0045730E">
      <w:pPr>
        <w:jc w:val="right"/>
        <w:rPr>
          <w:rFonts w:ascii="Times New Roman" w:hAnsi="Times New Roman" w:cs="Times New Roman"/>
          <w:b/>
          <w:sz w:val="24"/>
        </w:rPr>
      </w:pPr>
      <w:r>
        <w:rPr>
          <w:rFonts w:ascii="Times New Roman" w:hAnsi="Times New Roman" w:cs="Times New Roman"/>
          <w:b/>
          <w:sz w:val="24"/>
          <w:highlight w:val="yellow"/>
        </w:rPr>
        <w:t xml:space="preserve">Фото выполненных заданий отправлять на почту </w:t>
      </w:r>
      <w:hyperlink r:id="rId7" w:history="1">
        <w:r>
          <w:rPr>
            <w:rStyle w:val="a4"/>
            <w:rFonts w:ascii="Times New Roman" w:hAnsi="Times New Roman" w:cs="Times New Roman"/>
            <w:b/>
            <w:sz w:val="24"/>
            <w:highlight w:val="yellow"/>
            <w:lang w:val="en-US"/>
          </w:rPr>
          <w:t>diana</w:t>
        </w:r>
        <w:r>
          <w:rPr>
            <w:rStyle w:val="a4"/>
            <w:rFonts w:ascii="Times New Roman" w:hAnsi="Times New Roman" w:cs="Times New Roman"/>
            <w:b/>
            <w:sz w:val="24"/>
            <w:highlight w:val="yellow"/>
          </w:rPr>
          <w:t>.</w:t>
        </w:r>
        <w:r>
          <w:rPr>
            <w:rStyle w:val="a4"/>
            <w:rFonts w:ascii="Times New Roman" w:hAnsi="Times New Roman" w:cs="Times New Roman"/>
            <w:b/>
            <w:sz w:val="24"/>
            <w:highlight w:val="yellow"/>
            <w:lang w:val="en-US"/>
          </w:rPr>
          <w:t>k</w:t>
        </w:r>
        <w:r>
          <w:rPr>
            <w:rStyle w:val="a4"/>
            <w:rFonts w:ascii="Times New Roman" w:hAnsi="Times New Roman" w:cs="Times New Roman"/>
            <w:b/>
            <w:sz w:val="24"/>
            <w:highlight w:val="yellow"/>
          </w:rPr>
          <w:t>.94@</w:t>
        </w:r>
        <w:r>
          <w:rPr>
            <w:rStyle w:val="a4"/>
            <w:rFonts w:ascii="Times New Roman" w:hAnsi="Times New Roman" w:cs="Times New Roman"/>
            <w:b/>
            <w:sz w:val="24"/>
            <w:highlight w:val="yellow"/>
            <w:lang w:val="en-US"/>
          </w:rPr>
          <w:t>mail</w:t>
        </w:r>
        <w:r>
          <w:rPr>
            <w:rStyle w:val="a4"/>
            <w:rFonts w:ascii="Times New Roman" w:hAnsi="Times New Roman" w:cs="Times New Roman"/>
            <w:b/>
            <w:sz w:val="24"/>
            <w:highlight w:val="yellow"/>
          </w:rPr>
          <w:t>.</w:t>
        </w:r>
        <w:r>
          <w:rPr>
            <w:rStyle w:val="a4"/>
            <w:rFonts w:ascii="Times New Roman" w:hAnsi="Times New Roman" w:cs="Times New Roman"/>
            <w:b/>
            <w:sz w:val="24"/>
            <w:highlight w:val="yellow"/>
            <w:lang w:val="en-US"/>
          </w:rPr>
          <w:t>ru</w:t>
        </w:r>
      </w:hyperlink>
      <w:r>
        <w:rPr>
          <w:rFonts w:ascii="Times New Roman" w:hAnsi="Times New Roman" w:cs="Times New Roman"/>
          <w:b/>
          <w:sz w:val="24"/>
          <w:highlight w:val="yellow"/>
        </w:rPr>
        <w:t xml:space="preserve"> или на номер 89882267506</w:t>
      </w:r>
    </w:p>
    <w:p w14:paraId="35E6ED94" w14:textId="77777777" w:rsidR="00D0633D" w:rsidRDefault="00D0633D" w:rsidP="00D0633D">
      <w:pPr>
        <w:shd w:val="clear" w:color="auto" w:fill="FFFFFF"/>
        <w:spacing w:after="0" w:line="240" w:lineRule="auto"/>
        <w:jc w:val="center"/>
        <w:rPr>
          <w:rFonts w:ascii="Times New Roman" w:eastAsia="Times New Roman" w:hAnsi="Times New Roman" w:cs="Times New Roman"/>
          <w:b/>
          <w:bCs/>
          <w:color w:val="000000"/>
          <w:sz w:val="28"/>
          <w:szCs w:val="28"/>
          <w:u w:color="000000"/>
          <w:lang w:eastAsia="ru-RU"/>
        </w:rPr>
      </w:pPr>
      <w:bookmarkStart w:id="0" w:name="_GoBack"/>
      <w:bookmarkEnd w:id="0"/>
    </w:p>
    <w:p w14:paraId="4A452218" w14:textId="77777777" w:rsidR="00D0633D" w:rsidRDefault="00D0633D" w:rsidP="00D0633D">
      <w:pPr>
        <w:shd w:val="clear" w:color="auto" w:fill="FFFFFF"/>
        <w:spacing w:after="0" w:line="240" w:lineRule="auto"/>
        <w:jc w:val="center"/>
        <w:rPr>
          <w:rFonts w:ascii="Times New Roman" w:eastAsia="Times New Roman" w:hAnsi="Times New Roman" w:cs="Times New Roman"/>
          <w:b/>
          <w:bCs/>
          <w:color w:val="000000"/>
          <w:sz w:val="28"/>
          <w:szCs w:val="28"/>
          <w:u w:color="000000"/>
          <w:lang w:eastAsia="ru-RU"/>
        </w:rPr>
      </w:pPr>
    </w:p>
    <w:p w14:paraId="5178069C" w14:textId="773513CA" w:rsidR="00D0633D" w:rsidRPr="00B963FD" w:rsidRDefault="00D0633D" w:rsidP="00D0633D">
      <w:pPr>
        <w:shd w:val="clear" w:color="auto" w:fill="FFFFFF"/>
        <w:spacing w:after="0" w:line="240" w:lineRule="auto"/>
        <w:jc w:val="center"/>
        <w:rPr>
          <w:rFonts w:ascii="Times New Roman" w:eastAsia="Times New Roman" w:hAnsi="Times New Roman" w:cs="Times New Roman"/>
          <w:b/>
          <w:bCs/>
          <w:color w:val="000000"/>
          <w:sz w:val="28"/>
          <w:szCs w:val="28"/>
          <w:u w:color="000000"/>
          <w:lang w:eastAsia="ru-RU"/>
        </w:rPr>
      </w:pPr>
      <w:r w:rsidRPr="00B963FD">
        <w:rPr>
          <w:rFonts w:ascii="Times New Roman" w:eastAsia="Times New Roman" w:hAnsi="Times New Roman" w:cs="Times New Roman"/>
          <w:b/>
          <w:bCs/>
          <w:color w:val="000000"/>
          <w:sz w:val="28"/>
          <w:szCs w:val="28"/>
          <w:u w:color="000000"/>
          <w:lang w:eastAsia="ru-RU"/>
        </w:rPr>
        <w:t>ПЛАН УРОКА</w:t>
      </w:r>
    </w:p>
    <w:p w14:paraId="04A268BD" w14:textId="6DA1F2C5" w:rsidR="00D0633D" w:rsidRPr="00B963FD" w:rsidRDefault="00D0633D" w:rsidP="00D0633D">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963FD">
        <w:rPr>
          <w:rFonts w:ascii="Times New Roman" w:eastAsia="Times New Roman" w:hAnsi="Times New Roman" w:cs="Times New Roman"/>
          <w:b/>
          <w:bCs/>
          <w:color w:val="000000"/>
          <w:sz w:val="28"/>
          <w:szCs w:val="28"/>
          <w:u w:color="000000"/>
          <w:lang w:eastAsia="ru-RU"/>
        </w:rPr>
        <w:t xml:space="preserve">Дата: </w:t>
      </w:r>
      <w:r w:rsidR="00277A97">
        <w:rPr>
          <w:rFonts w:ascii="Times New Roman" w:eastAsia="Times New Roman" w:hAnsi="Times New Roman" w:cs="Times New Roman"/>
          <w:b/>
          <w:bCs/>
          <w:color w:val="000000"/>
          <w:sz w:val="28"/>
          <w:szCs w:val="28"/>
          <w:u w:color="000000"/>
          <w:lang w:eastAsia="ru-RU"/>
        </w:rPr>
        <w:t>31</w:t>
      </w:r>
      <w:r>
        <w:rPr>
          <w:rFonts w:ascii="Times New Roman" w:eastAsia="Times New Roman" w:hAnsi="Times New Roman" w:cs="Times New Roman"/>
          <w:b/>
          <w:bCs/>
          <w:color w:val="000000"/>
          <w:sz w:val="28"/>
          <w:szCs w:val="28"/>
          <w:u w:color="000000"/>
          <w:lang w:eastAsia="ru-RU"/>
        </w:rPr>
        <w:t>.01.2022г.</w:t>
      </w:r>
    </w:p>
    <w:p w14:paraId="6598DADF" w14:textId="77777777" w:rsidR="00D0633D" w:rsidRPr="00B963FD" w:rsidRDefault="00D0633D" w:rsidP="00D0633D">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963FD">
        <w:rPr>
          <w:rFonts w:ascii="Times New Roman" w:eastAsia="Times New Roman" w:hAnsi="Times New Roman" w:cs="Times New Roman"/>
          <w:b/>
          <w:bCs/>
          <w:color w:val="000000"/>
          <w:sz w:val="28"/>
          <w:szCs w:val="28"/>
          <w:u w:color="000000"/>
          <w:lang w:eastAsia="ru-RU"/>
        </w:rPr>
        <w:t xml:space="preserve">Группа: </w:t>
      </w:r>
      <w:r>
        <w:rPr>
          <w:rFonts w:ascii="Times New Roman" w:eastAsia="Times New Roman" w:hAnsi="Times New Roman" w:cs="Times New Roman"/>
          <w:b/>
          <w:bCs/>
          <w:color w:val="000000"/>
          <w:sz w:val="28"/>
          <w:szCs w:val="28"/>
          <w:u w:color="000000"/>
          <w:lang w:eastAsia="ru-RU"/>
        </w:rPr>
        <w:t>2-12</w:t>
      </w:r>
    </w:p>
    <w:p w14:paraId="34119067" w14:textId="77777777" w:rsidR="00D0633D" w:rsidRPr="00B963FD" w:rsidRDefault="00D0633D" w:rsidP="00D0633D">
      <w:pPr>
        <w:shd w:val="clear" w:color="auto" w:fill="FFFFFF"/>
        <w:spacing w:after="0" w:line="240" w:lineRule="auto"/>
        <w:rPr>
          <w:rFonts w:ascii="Times New Roman" w:eastAsia="Times New Roman" w:hAnsi="Times New Roman" w:cs="Times New Roman"/>
          <w:color w:val="000000"/>
          <w:sz w:val="28"/>
          <w:szCs w:val="28"/>
          <w:lang w:eastAsia="ru-RU"/>
        </w:rPr>
      </w:pPr>
      <w:r w:rsidRPr="00B963FD">
        <w:rPr>
          <w:rFonts w:ascii="Times New Roman" w:eastAsia="Times New Roman" w:hAnsi="Times New Roman" w:cs="Times New Roman"/>
          <w:b/>
          <w:bCs/>
          <w:color w:val="000000"/>
          <w:sz w:val="28"/>
          <w:szCs w:val="28"/>
          <w:lang w:eastAsia="ru-RU"/>
        </w:rPr>
        <w:t>ДИСЦИПЛИНА: </w:t>
      </w:r>
      <w:r w:rsidRPr="00B963FD">
        <w:rPr>
          <w:rFonts w:ascii="Times New Roman" w:eastAsia="Times New Roman" w:hAnsi="Times New Roman" w:cs="Times New Roman"/>
          <w:color w:val="000000"/>
          <w:sz w:val="28"/>
          <w:szCs w:val="28"/>
          <w:lang w:eastAsia="ru-RU"/>
        </w:rPr>
        <w:t>Экономика организации</w:t>
      </w:r>
    </w:p>
    <w:p w14:paraId="20DD8EC5" w14:textId="77777777" w:rsidR="00D0633D" w:rsidRPr="00B963FD" w:rsidRDefault="00D0633D" w:rsidP="00D0633D">
      <w:pPr>
        <w:shd w:val="clear" w:color="auto" w:fill="FFFFFF"/>
        <w:spacing w:after="0" w:line="240" w:lineRule="auto"/>
        <w:rPr>
          <w:rFonts w:ascii="Times New Roman" w:eastAsia="Times New Roman" w:hAnsi="Times New Roman" w:cs="Times New Roman"/>
          <w:color w:val="000000"/>
          <w:sz w:val="28"/>
          <w:szCs w:val="28"/>
          <w:lang w:eastAsia="ru-RU"/>
        </w:rPr>
      </w:pPr>
      <w:r w:rsidRPr="00B963FD">
        <w:rPr>
          <w:rFonts w:ascii="Times New Roman" w:eastAsia="Times New Roman" w:hAnsi="Times New Roman" w:cs="Times New Roman"/>
          <w:b/>
          <w:bCs/>
          <w:color w:val="000000"/>
          <w:sz w:val="28"/>
          <w:szCs w:val="28"/>
          <w:lang w:eastAsia="ru-RU"/>
        </w:rPr>
        <w:t>ПРЕПОДАВАТЕЛЬ: </w:t>
      </w:r>
      <w:r w:rsidRPr="00B963FD">
        <w:rPr>
          <w:rFonts w:ascii="Times New Roman" w:eastAsia="Times New Roman" w:hAnsi="Times New Roman" w:cs="Times New Roman"/>
          <w:color w:val="000000"/>
          <w:sz w:val="28"/>
          <w:szCs w:val="28"/>
          <w:lang w:eastAsia="ru-RU"/>
        </w:rPr>
        <w:t>Керимова Д.Н.</w:t>
      </w:r>
    </w:p>
    <w:p w14:paraId="6EBADCC0" w14:textId="08C557AD" w:rsidR="00D0633D" w:rsidRPr="00F86DD3" w:rsidRDefault="00D0633D" w:rsidP="00D0633D">
      <w:pPr>
        <w:shd w:val="clear" w:color="auto" w:fill="FFFFFF"/>
        <w:spacing w:after="0" w:line="240" w:lineRule="auto"/>
        <w:rPr>
          <w:rFonts w:ascii="Times New Roman" w:eastAsia="Times New Roman" w:hAnsi="Times New Roman" w:cs="Times New Roman"/>
          <w:b/>
          <w:bCs/>
          <w:color w:val="000000"/>
          <w:sz w:val="28"/>
          <w:szCs w:val="28"/>
          <w:lang w:eastAsia="ru-RU"/>
        </w:rPr>
      </w:pPr>
      <w:r w:rsidRPr="00F86DD3">
        <w:rPr>
          <w:rFonts w:ascii="Times New Roman" w:eastAsia="Times New Roman" w:hAnsi="Times New Roman" w:cs="Times New Roman"/>
          <w:b/>
          <w:bCs/>
          <w:color w:val="000000"/>
          <w:sz w:val="28"/>
          <w:szCs w:val="28"/>
          <w:lang w:eastAsia="ru-RU"/>
        </w:rPr>
        <w:t xml:space="preserve">ТЕМА </w:t>
      </w:r>
      <w:proofErr w:type="gramStart"/>
      <w:r w:rsidRPr="00F86DD3">
        <w:rPr>
          <w:rFonts w:ascii="Times New Roman" w:eastAsia="Times New Roman" w:hAnsi="Times New Roman" w:cs="Times New Roman"/>
          <w:b/>
          <w:bCs/>
          <w:color w:val="000000"/>
          <w:sz w:val="28"/>
          <w:szCs w:val="28"/>
          <w:lang w:eastAsia="ru-RU"/>
        </w:rPr>
        <w:t>ЗАНЯТИЯ:</w:t>
      </w:r>
      <w:r w:rsidRPr="00F86DD3">
        <w:rPr>
          <w:rFonts w:ascii="Times New Roman" w:eastAsia="Times New Roman" w:hAnsi="Times New Roman" w:cs="Times New Roman"/>
          <w:color w:val="000000"/>
          <w:sz w:val="28"/>
          <w:szCs w:val="28"/>
          <w:lang w:eastAsia="ru-RU"/>
        </w:rPr>
        <w:t> </w:t>
      </w:r>
      <w:r w:rsidRPr="00F86DD3">
        <w:rPr>
          <w:rFonts w:ascii="Times New Roman" w:eastAsia="Times New Roman" w:hAnsi="Times New Roman" w:cs="Times New Roman"/>
          <w:b/>
          <w:bCs/>
          <w:color w:val="000000"/>
          <w:sz w:val="28"/>
          <w:szCs w:val="28"/>
          <w:lang w:eastAsia="ru-RU"/>
        </w:rPr>
        <w:t xml:space="preserve"> </w:t>
      </w:r>
      <w:r w:rsidR="008868D3" w:rsidRPr="008868D3">
        <w:rPr>
          <w:rFonts w:ascii="Times New Roman" w:eastAsia="Times New Roman" w:hAnsi="Times New Roman" w:cs="Times New Roman"/>
          <w:b/>
          <w:bCs/>
          <w:color w:val="000000"/>
          <w:sz w:val="28"/>
          <w:szCs w:val="28"/>
          <w:lang w:eastAsia="ru-RU"/>
        </w:rPr>
        <w:t>Производственный</w:t>
      </w:r>
      <w:proofErr w:type="gramEnd"/>
      <w:r w:rsidR="008868D3" w:rsidRPr="008868D3">
        <w:rPr>
          <w:rFonts w:ascii="Times New Roman" w:eastAsia="Times New Roman" w:hAnsi="Times New Roman" w:cs="Times New Roman"/>
          <w:b/>
          <w:bCs/>
          <w:color w:val="000000"/>
          <w:sz w:val="28"/>
          <w:szCs w:val="28"/>
          <w:lang w:eastAsia="ru-RU"/>
        </w:rPr>
        <w:t xml:space="preserve"> процесс и его содержание.</w:t>
      </w:r>
    </w:p>
    <w:p w14:paraId="34B65217" w14:textId="1F0C57A4" w:rsidR="00D0633D" w:rsidRDefault="00D0633D" w:rsidP="00D0633D">
      <w:pPr>
        <w:jc w:val="both"/>
        <w:rPr>
          <w:rFonts w:ascii="Times New Roman" w:hAnsi="Times New Roman" w:cs="Times New Roman"/>
          <w:b/>
          <w:sz w:val="24"/>
        </w:rPr>
      </w:pPr>
    </w:p>
    <w:p w14:paraId="2F28EBB7" w14:textId="77777777" w:rsidR="008868D3" w:rsidRPr="008868D3" w:rsidRDefault="008868D3" w:rsidP="008868D3">
      <w:pPr>
        <w:pStyle w:val="a6"/>
        <w:jc w:val="both"/>
        <w:rPr>
          <w:sz w:val="28"/>
          <w:szCs w:val="28"/>
        </w:rPr>
      </w:pPr>
      <w:r w:rsidRPr="008868D3">
        <w:rPr>
          <w:sz w:val="28"/>
          <w:szCs w:val="28"/>
        </w:rPr>
        <w:t>Производственный процесс представляет собой совокупность целенаправленных действий персонала предприятия по превращению сырья и материалов в готовую продукцию.</w:t>
      </w:r>
    </w:p>
    <w:p w14:paraId="4FE787A6" w14:textId="77777777" w:rsidR="008868D3" w:rsidRPr="008868D3" w:rsidRDefault="008868D3" w:rsidP="008868D3">
      <w:pPr>
        <w:pStyle w:val="a6"/>
        <w:jc w:val="both"/>
        <w:rPr>
          <w:sz w:val="28"/>
          <w:szCs w:val="28"/>
        </w:rPr>
      </w:pPr>
      <w:r w:rsidRPr="008868D3">
        <w:rPr>
          <w:sz w:val="28"/>
          <w:szCs w:val="28"/>
        </w:rPr>
        <w:t xml:space="preserve">Основные компоненты производственного процесса, определяющие характер производства, </w:t>
      </w:r>
      <w:proofErr w:type="gramStart"/>
      <w:r w:rsidRPr="008868D3">
        <w:rPr>
          <w:sz w:val="28"/>
          <w:szCs w:val="28"/>
        </w:rPr>
        <w:t>- это</w:t>
      </w:r>
      <w:proofErr w:type="gramEnd"/>
      <w:r w:rsidRPr="008868D3">
        <w:rPr>
          <w:sz w:val="28"/>
          <w:szCs w:val="28"/>
        </w:rPr>
        <w:t>:</w:t>
      </w:r>
    </w:p>
    <w:p w14:paraId="004BBFAE" w14:textId="77777777" w:rsidR="008868D3" w:rsidRPr="008868D3" w:rsidRDefault="008868D3" w:rsidP="008868D3">
      <w:pPr>
        <w:pStyle w:val="a6"/>
        <w:jc w:val="both"/>
        <w:rPr>
          <w:sz w:val="28"/>
          <w:szCs w:val="28"/>
        </w:rPr>
      </w:pPr>
      <w:r w:rsidRPr="008868D3">
        <w:rPr>
          <w:sz w:val="28"/>
          <w:szCs w:val="28"/>
        </w:rPr>
        <w:lastRenderedPageBreak/>
        <w:t>профессионально подготовленный персонал;</w:t>
      </w:r>
    </w:p>
    <w:p w14:paraId="7505178D" w14:textId="77777777" w:rsidR="008868D3" w:rsidRPr="008868D3" w:rsidRDefault="008868D3" w:rsidP="008868D3">
      <w:pPr>
        <w:pStyle w:val="a6"/>
        <w:jc w:val="both"/>
        <w:rPr>
          <w:sz w:val="28"/>
          <w:szCs w:val="28"/>
        </w:rPr>
      </w:pPr>
      <w:r w:rsidRPr="008868D3">
        <w:rPr>
          <w:sz w:val="28"/>
          <w:szCs w:val="28"/>
        </w:rPr>
        <w:t>средства труда (машины, оборудование, здания, сооружения и т.д.);</w:t>
      </w:r>
    </w:p>
    <w:p w14:paraId="5F6575E8" w14:textId="77777777" w:rsidR="008868D3" w:rsidRPr="008868D3" w:rsidRDefault="008868D3" w:rsidP="008868D3">
      <w:pPr>
        <w:pStyle w:val="a6"/>
        <w:jc w:val="both"/>
        <w:rPr>
          <w:sz w:val="28"/>
          <w:szCs w:val="28"/>
        </w:rPr>
      </w:pPr>
      <w:r w:rsidRPr="008868D3">
        <w:rPr>
          <w:sz w:val="28"/>
          <w:szCs w:val="28"/>
        </w:rPr>
        <w:t>предметы труда (сырье, материалы, полуфабрикаты);</w:t>
      </w:r>
    </w:p>
    <w:p w14:paraId="52692CE8" w14:textId="77777777" w:rsidR="008868D3" w:rsidRPr="008868D3" w:rsidRDefault="008868D3" w:rsidP="008868D3">
      <w:pPr>
        <w:pStyle w:val="a6"/>
        <w:jc w:val="both"/>
        <w:rPr>
          <w:sz w:val="28"/>
          <w:szCs w:val="28"/>
        </w:rPr>
      </w:pPr>
      <w:r w:rsidRPr="008868D3">
        <w:rPr>
          <w:sz w:val="28"/>
          <w:szCs w:val="28"/>
        </w:rPr>
        <w:t>энергия (электрическая, тепловая, механическая, световая, мышечная);</w:t>
      </w:r>
    </w:p>
    <w:p w14:paraId="27ECA224" w14:textId="77777777" w:rsidR="008868D3" w:rsidRPr="008868D3" w:rsidRDefault="008868D3" w:rsidP="008868D3">
      <w:pPr>
        <w:pStyle w:val="a6"/>
        <w:jc w:val="both"/>
        <w:rPr>
          <w:sz w:val="28"/>
          <w:szCs w:val="28"/>
        </w:rPr>
      </w:pPr>
      <w:r w:rsidRPr="008868D3">
        <w:rPr>
          <w:sz w:val="28"/>
          <w:szCs w:val="28"/>
        </w:rPr>
        <w:t>информация (научно-техническая, коммерческая, оперативно-производственная, правовая, социально-политическая).</w:t>
      </w:r>
    </w:p>
    <w:p w14:paraId="09F889AC" w14:textId="77777777" w:rsidR="008868D3" w:rsidRPr="008868D3" w:rsidRDefault="008868D3" w:rsidP="008868D3">
      <w:pPr>
        <w:pStyle w:val="a6"/>
        <w:jc w:val="both"/>
        <w:rPr>
          <w:sz w:val="28"/>
          <w:szCs w:val="28"/>
        </w:rPr>
      </w:pPr>
      <w:r w:rsidRPr="008868D3">
        <w:rPr>
          <w:sz w:val="28"/>
          <w:szCs w:val="28"/>
        </w:rPr>
        <w:t>Профессионально управляемое взаимодействие этих компонентов формирует конкретный производственный процесс и составляет его содержание.</w:t>
      </w:r>
    </w:p>
    <w:p w14:paraId="1EC6300D" w14:textId="77777777" w:rsidR="008868D3" w:rsidRPr="008868D3" w:rsidRDefault="008868D3" w:rsidP="008868D3">
      <w:pPr>
        <w:pStyle w:val="a6"/>
        <w:jc w:val="both"/>
        <w:rPr>
          <w:sz w:val="28"/>
          <w:szCs w:val="28"/>
        </w:rPr>
      </w:pPr>
      <w:r w:rsidRPr="008868D3">
        <w:rPr>
          <w:sz w:val="28"/>
          <w:szCs w:val="28"/>
        </w:rPr>
        <w:t>Производственный процесс является основой деятельности любого предприятия. Содержание производственного процесса оказывает определяющее воздействие на построение предприятия и его производственных подразделений.</w:t>
      </w:r>
    </w:p>
    <w:p w14:paraId="3281FA91" w14:textId="77777777" w:rsidR="008868D3" w:rsidRPr="008868D3" w:rsidRDefault="008868D3" w:rsidP="008868D3">
      <w:pPr>
        <w:pStyle w:val="a6"/>
        <w:jc w:val="both"/>
        <w:rPr>
          <w:sz w:val="28"/>
          <w:szCs w:val="28"/>
        </w:rPr>
      </w:pPr>
      <w:r w:rsidRPr="008868D3">
        <w:rPr>
          <w:sz w:val="28"/>
          <w:szCs w:val="28"/>
        </w:rPr>
        <w:t>Основной частью производственного процесса является технологический процесс. В ходе реализации технологического процесса происходит изменение геометрических форм, размеров и физико-химических свойств предметов труда.</w:t>
      </w:r>
    </w:p>
    <w:p w14:paraId="3F7658A7" w14:textId="77777777" w:rsidR="008868D3" w:rsidRPr="008868D3" w:rsidRDefault="008868D3" w:rsidP="008868D3">
      <w:pPr>
        <w:pStyle w:val="a6"/>
        <w:jc w:val="both"/>
        <w:rPr>
          <w:sz w:val="28"/>
          <w:szCs w:val="28"/>
        </w:rPr>
      </w:pPr>
      <w:r w:rsidRPr="008868D3">
        <w:rPr>
          <w:sz w:val="28"/>
          <w:szCs w:val="28"/>
        </w:rPr>
        <w:t>По своему значению и роли в производстве производственные процессы подразделяются на:</w:t>
      </w:r>
    </w:p>
    <w:p w14:paraId="3A33DF8D" w14:textId="77777777" w:rsidR="008868D3" w:rsidRPr="008868D3" w:rsidRDefault="008868D3" w:rsidP="008868D3">
      <w:pPr>
        <w:pStyle w:val="a6"/>
        <w:jc w:val="both"/>
        <w:rPr>
          <w:sz w:val="28"/>
          <w:szCs w:val="28"/>
        </w:rPr>
      </w:pPr>
      <w:r w:rsidRPr="008868D3">
        <w:rPr>
          <w:sz w:val="28"/>
          <w:szCs w:val="28"/>
        </w:rPr>
        <w:t>основные;</w:t>
      </w:r>
    </w:p>
    <w:p w14:paraId="7313F8BD" w14:textId="77777777" w:rsidR="008868D3" w:rsidRPr="008868D3" w:rsidRDefault="008868D3" w:rsidP="008868D3">
      <w:pPr>
        <w:pStyle w:val="a6"/>
        <w:jc w:val="both"/>
        <w:rPr>
          <w:sz w:val="28"/>
          <w:szCs w:val="28"/>
        </w:rPr>
      </w:pPr>
      <w:r w:rsidRPr="008868D3">
        <w:rPr>
          <w:sz w:val="28"/>
          <w:szCs w:val="28"/>
        </w:rPr>
        <w:t>вспомогательные;</w:t>
      </w:r>
    </w:p>
    <w:p w14:paraId="603A66AA" w14:textId="77777777" w:rsidR="008868D3" w:rsidRPr="008868D3" w:rsidRDefault="008868D3" w:rsidP="008868D3">
      <w:pPr>
        <w:pStyle w:val="a6"/>
        <w:jc w:val="both"/>
        <w:rPr>
          <w:sz w:val="28"/>
          <w:szCs w:val="28"/>
        </w:rPr>
      </w:pPr>
      <w:r w:rsidRPr="008868D3">
        <w:rPr>
          <w:sz w:val="28"/>
          <w:szCs w:val="28"/>
        </w:rPr>
        <w:t>обслуживающие.</w:t>
      </w:r>
    </w:p>
    <w:p w14:paraId="3B817946" w14:textId="77777777" w:rsidR="008868D3" w:rsidRPr="008868D3" w:rsidRDefault="008868D3" w:rsidP="008868D3">
      <w:pPr>
        <w:pStyle w:val="a6"/>
        <w:jc w:val="both"/>
        <w:rPr>
          <w:sz w:val="28"/>
          <w:szCs w:val="28"/>
        </w:rPr>
      </w:pPr>
      <w:r w:rsidRPr="008868D3">
        <w:rPr>
          <w:sz w:val="28"/>
          <w:szCs w:val="28"/>
        </w:rPr>
        <w:t>Основными называются производственные процессы, в ходе которых осуществляется изготовление основной продукции, выпускаемой предприятием.</w:t>
      </w:r>
    </w:p>
    <w:p w14:paraId="71165362" w14:textId="77777777" w:rsidR="008868D3" w:rsidRPr="008868D3" w:rsidRDefault="008868D3" w:rsidP="008868D3">
      <w:pPr>
        <w:pStyle w:val="a6"/>
        <w:jc w:val="both"/>
        <w:rPr>
          <w:sz w:val="28"/>
          <w:szCs w:val="28"/>
        </w:rPr>
      </w:pPr>
      <w:r w:rsidRPr="008868D3">
        <w:rPr>
          <w:sz w:val="28"/>
          <w:szCs w:val="28"/>
        </w:rPr>
        <w:t>К вспомогательным относятся процессы, обеспечивающие бесперебойное протекание основных процессов. Их результатом является продукция, используемая на самом предприятии. Вспомогательными являются процессы по ремонту оборудования, изготовлению оснастки, выработке пара, сжатого воздуха и т.д.</w:t>
      </w:r>
    </w:p>
    <w:p w14:paraId="6984222D" w14:textId="77777777" w:rsidR="008868D3" w:rsidRPr="008868D3" w:rsidRDefault="008868D3" w:rsidP="008868D3">
      <w:pPr>
        <w:pStyle w:val="a6"/>
        <w:jc w:val="both"/>
        <w:rPr>
          <w:sz w:val="28"/>
          <w:szCs w:val="28"/>
        </w:rPr>
      </w:pPr>
      <w:r w:rsidRPr="008868D3">
        <w:rPr>
          <w:sz w:val="28"/>
          <w:szCs w:val="28"/>
        </w:rPr>
        <w:t>Обслуживающими процессами называются такие, в ходе реализации которых выполняются услуги, необходимые для нормального функционирования как основных, так и вспомогательных процессов. Это процессы транспортировки, складирования, комплектования деталей, уборки помещений и др.</w:t>
      </w:r>
    </w:p>
    <w:p w14:paraId="0D200E10" w14:textId="77777777" w:rsidR="008868D3" w:rsidRPr="008868D3" w:rsidRDefault="008868D3" w:rsidP="008868D3">
      <w:pPr>
        <w:pStyle w:val="a6"/>
        <w:jc w:val="both"/>
        <w:rPr>
          <w:sz w:val="28"/>
          <w:szCs w:val="28"/>
        </w:rPr>
      </w:pPr>
      <w:r w:rsidRPr="008868D3">
        <w:rPr>
          <w:sz w:val="28"/>
          <w:szCs w:val="28"/>
        </w:rPr>
        <w:t>Производственный процесс состоит из множества различных операций, которые соответственно подразделяются на основные (технологические) и вспомогательные.</w:t>
      </w:r>
    </w:p>
    <w:p w14:paraId="21C83D01" w14:textId="77777777" w:rsidR="008868D3" w:rsidRPr="008868D3" w:rsidRDefault="008868D3" w:rsidP="008868D3">
      <w:pPr>
        <w:pStyle w:val="a6"/>
        <w:jc w:val="both"/>
        <w:rPr>
          <w:sz w:val="28"/>
          <w:szCs w:val="28"/>
        </w:rPr>
      </w:pPr>
      <w:r w:rsidRPr="008868D3">
        <w:rPr>
          <w:sz w:val="28"/>
          <w:szCs w:val="28"/>
        </w:rPr>
        <w:t xml:space="preserve">Технологическая операция </w:t>
      </w:r>
      <w:proofErr w:type="gramStart"/>
      <w:r w:rsidRPr="008868D3">
        <w:rPr>
          <w:sz w:val="28"/>
          <w:szCs w:val="28"/>
        </w:rPr>
        <w:t>- это</w:t>
      </w:r>
      <w:proofErr w:type="gramEnd"/>
      <w:r w:rsidRPr="008868D3">
        <w:rPr>
          <w:sz w:val="28"/>
          <w:szCs w:val="28"/>
        </w:rPr>
        <w:t xml:space="preserve"> часть производственного процесса, выполняемая на одном рабочем месте над одним объектом производства (деталью, узлом, изделием) одним или несколькими рабочими.</w:t>
      </w:r>
    </w:p>
    <w:p w14:paraId="19D903E4" w14:textId="77777777" w:rsidR="008868D3" w:rsidRPr="008868D3" w:rsidRDefault="008868D3" w:rsidP="008868D3">
      <w:pPr>
        <w:pStyle w:val="a6"/>
        <w:jc w:val="both"/>
        <w:rPr>
          <w:sz w:val="28"/>
          <w:szCs w:val="28"/>
        </w:rPr>
      </w:pPr>
      <w:r w:rsidRPr="008868D3">
        <w:rPr>
          <w:sz w:val="28"/>
          <w:szCs w:val="28"/>
        </w:rPr>
        <w:lastRenderedPageBreak/>
        <w:t>По виду и назначению продукции, степени технической оснащенности операции классифицируются на ручные, машинно-ручные, машинные и аппаратурные.</w:t>
      </w:r>
    </w:p>
    <w:p w14:paraId="357701F8" w14:textId="77777777" w:rsidR="008868D3" w:rsidRPr="008868D3" w:rsidRDefault="008868D3" w:rsidP="008868D3">
      <w:pPr>
        <w:pStyle w:val="a6"/>
        <w:jc w:val="both"/>
        <w:rPr>
          <w:sz w:val="28"/>
          <w:szCs w:val="28"/>
        </w:rPr>
      </w:pPr>
      <w:r w:rsidRPr="008868D3">
        <w:rPr>
          <w:sz w:val="28"/>
          <w:szCs w:val="28"/>
        </w:rPr>
        <w:t>Ручные операции выполняются вручную с использованием простого инструмента (иногда механизированного), например, ручная окраска, сборка, упаковка изделия и пр.</w:t>
      </w:r>
    </w:p>
    <w:p w14:paraId="31934D27" w14:textId="77777777" w:rsidR="008868D3" w:rsidRPr="008868D3" w:rsidRDefault="008868D3" w:rsidP="008868D3">
      <w:pPr>
        <w:pStyle w:val="a6"/>
        <w:jc w:val="both"/>
        <w:rPr>
          <w:sz w:val="28"/>
          <w:szCs w:val="28"/>
        </w:rPr>
      </w:pPr>
      <w:r w:rsidRPr="008868D3">
        <w:rPr>
          <w:sz w:val="28"/>
          <w:szCs w:val="28"/>
        </w:rPr>
        <w:t>Машинно-ручные операции осуществляются с помощью машин и механизмов при обязательном участии рабочего, например, перевозка грузов на электрокарах, обработка деталей на станках при ручной подаче.</w:t>
      </w:r>
    </w:p>
    <w:p w14:paraId="7B03A4A3" w14:textId="77777777" w:rsidR="008868D3" w:rsidRPr="008868D3" w:rsidRDefault="008868D3" w:rsidP="008868D3">
      <w:pPr>
        <w:pStyle w:val="a6"/>
        <w:jc w:val="both"/>
        <w:rPr>
          <w:sz w:val="28"/>
          <w:szCs w:val="28"/>
        </w:rPr>
      </w:pPr>
      <w:r w:rsidRPr="008868D3">
        <w:rPr>
          <w:sz w:val="28"/>
          <w:szCs w:val="28"/>
        </w:rPr>
        <w:t>Машинные операции полностью выполняются машиной при минимальном участии рабочих в технологическом процессе, например, установка деталей в зону машинной обработки и снятие их по окончании обработки, наблюдение за работой машин, т.е. рабочие не участвуют в технологических операциях, а лишь контролируют их.</w:t>
      </w:r>
    </w:p>
    <w:p w14:paraId="55CFE864" w14:textId="77777777" w:rsidR="008868D3" w:rsidRPr="008868D3" w:rsidRDefault="008868D3" w:rsidP="008868D3">
      <w:pPr>
        <w:pStyle w:val="a6"/>
        <w:jc w:val="both"/>
        <w:rPr>
          <w:sz w:val="28"/>
          <w:szCs w:val="28"/>
        </w:rPr>
      </w:pPr>
      <w:r w:rsidRPr="008868D3">
        <w:rPr>
          <w:sz w:val="28"/>
          <w:szCs w:val="28"/>
        </w:rPr>
        <w:t>Аппаратурные операции протекают в специальных агрегатах (сосудах, ваннах, печах и др.). Рабочий наблюдает за исправностью оборудования и показаниями приборов и вносит по мере необходимости корректировку в режимы работы агрегатов в соответствии с требованиями технологии. Аппаратурные операции широко распространены на предприятиях пищевой, химической, металлургической и других отраслей промышленности.</w:t>
      </w:r>
    </w:p>
    <w:p w14:paraId="241322D1" w14:textId="77777777" w:rsidR="008868D3" w:rsidRPr="008868D3" w:rsidRDefault="008868D3" w:rsidP="008868D3">
      <w:pPr>
        <w:pStyle w:val="a6"/>
        <w:jc w:val="both"/>
        <w:rPr>
          <w:sz w:val="28"/>
          <w:szCs w:val="28"/>
        </w:rPr>
      </w:pPr>
      <w:r w:rsidRPr="008868D3">
        <w:rPr>
          <w:sz w:val="28"/>
          <w:szCs w:val="28"/>
        </w:rPr>
        <w:t>Организация производственного процесса состоит в объединении людей, орудий и предметов труда в единый процесс производства материальных благ, а также в обеспечении рационального сочетания в пространстве и во времени основных, вспомогательных и обслуживающих процессов.</w:t>
      </w:r>
    </w:p>
    <w:p w14:paraId="175EA6DA" w14:textId="77777777" w:rsidR="008868D3" w:rsidRDefault="008868D3" w:rsidP="008868D3">
      <w:pPr>
        <w:suppressAutoHyphens/>
        <w:spacing w:after="0" w:line="240" w:lineRule="auto"/>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 xml:space="preserve">Закрепление пройденного материала: </w:t>
      </w:r>
    </w:p>
    <w:p w14:paraId="2533BDD5" w14:textId="77777777" w:rsidR="008868D3" w:rsidRDefault="008868D3" w:rsidP="008868D3">
      <w:pPr>
        <w:suppressAutoHyphens/>
        <w:spacing w:after="0" w:line="240" w:lineRule="auto"/>
        <w:rPr>
          <w:rFonts w:ascii="Times New Roman" w:eastAsia="Calibri" w:hAnsi="Times New Roman" w:cs="Times New Roman"/>
          <w:b/>
          <w:sz w:val="28"/>
          <w:szCs w:val="28"/>
          <w:lang w:eastAsia="ar-SA"/>
        </w:rPr>
      </w:pPr>
    </w:p>
    <w:p w14:paraId="4D06568A" w14:textId="77777777"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r w:rsidRPr="00B67D3C">
        <w:rPr>
          <w:rFonts w:ascii="Times New Roman" w:eastAsia="Calibri" w:hAnsi="Times New Roman" w:cs="Times New Roman"/>
          <w:b/>
          <w:sz w:val="28"/>
          <w:szCs w:val="28"/>
          <w:lang w:eastAsia="ar-SA"/>
        </w:rPr>
        <w:t>1</w:t>
      </w:r>
      <w:r w:rsidRPr="00761680">
        <w:rPr>
          <w:rFonts w:ascii="Times New Roman" w:eastAsia="Calibri" w:hAnsi="Times New Roman" w:cs="Times New Roman"/>
          <w:b/>
          <w:sz w:val="28"/>
          <w:szCs w:val="28"/>
          <w:lang w:eastAsia="ar-SA"/>
        </w:rPr>
        <w:t>. Самостоятельный хозяйственный субъект, созданный для производства продукции</w:t>
      </w:r>
      <w:r w:rsidRPr="00761680">
        <w:rPr>
          <w:rFonts w:ascii="Times New Roman" w:eastAsia="Calibri" w:hAnsi="Times New Roman" w:cs="Times New Roman"/>
          <w:sz w:val="28"/>
          <w:szCs w:val="28"/>
          <w:lang w:eastAsia="ar-SA"/>
        </w:rPr>
        <w:t xml:space="preserve"> </w:t>
      </w:r>
      <w:proofErr w:type="gramStart"/>
      <w:r w:rsidRPr="00761680">
        <w:rPr>
          <w:rFonts w:ascii="Times New Roman" w:eastAsia="Calibri" w:hAnsi="Times New Roman" w:cs="Times New Roman"/>
          <w:sz w:val="28"/>
          <w:szCs w:val="28"/>
          <w:lang w:eastAsia="ar-SA"/>
        </w:rPr>
        <w:t>- это</w:t>
      </w:r>
      <w:proofErr w:type="gramEnd"/>
      <w:r w:rsidRPr="00761680">
        <w:rPr>
          <w:rFonts w:ascii="Times New Roman" w:eastAsia="Calibri" w:hAnsi="Times New Roman" w:cs="Times New Roman"/>
          <w:sz w:val="28"/>
          <w:szCs w:val="28"/>
          <w:lang w:eastAsia="ar-SA"/>
        </w:rPr>
        <w:t>:</w:t>
      </w:r>
    </w:p>
    <w:p w14:paraId="0732D4E3" w14:textId="77777777"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r w:rsidRPr="00761680">
        <w:rPr>
          <w:rFonts w:ascii="Times New Roman" w:eastAsia="Calibri" w:hAnsi="Times New Roman" w:cs="Times New Roman"/>
          <w:sz w:val="28"/>
          <w:szCs w:val="28"/>
          <w:lang w:eastAsia="ar-SA"/>
        </w:rPr>
        <w:t>  а) цех</w:t>
      </w:r>
    </w:p>
    <w:p w14:paraId="441DB965" w14:textId="0D22F919"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w:t>
      </w:r>
      <w:r w:rsidRPr="00761680">
        <w:rPr>
          <w:rFonts w:ascii="Times New Roman" w:eastAsia="Calibri" w:hAnsi="Times New Roman" w:cs="Times New Roman"/>
          <w:sz w:val="28"/>
          <w:szCs w:val="28"/>
          <w:lang w:eastAsia="ar-SA"/>
        </w:rPr>
        <w:t>б) предприятие</w:t>
      </w:r>
    </w:p>
    <w:p w14:paraId="435E229F" w14:textId="77777777"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r w:rsidRPr="00761680">
        <w:rPr>
          <w:rFonts w:ascii="Times New Roman" w:eastAsia="Calibri" w:hAnsi="Times New Roman" w:cs="Times New Roman"/>
          <w:sz w:val="28"/>
          <w:szCs w:val="28"/>
          <w:lang w:eastAsia="ar-SA"/>
        </w:rPr>
        <w:t>  в) служебное помещение</w:t>
      </w:r>
    </w:p>
    <w:p w14:paraId="0D62F9D1" w14:textId="77777777"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p>
    <w:p w14:paraId="2916886A" w14:textId="77777777" w:rsidR="008868D3" w:rsidRPr="00761680" w:rsidRDefault="008868D3" w:rsidP="008868D3">
      <w:pPr>
        <w:suppressAutoHyphens/>
        <w:spacing w:after="0" w:line="240" w:lineRule="auto"/>
        <w:rPr>
          <w:rFonts w:ascii="Times New Roman" w:eastAsia="Calibri" w:hAnsi="Times New Roman" w:cs="Times New Roman"/>
          <w:b/>
          <w:sz w:val="28"/>
          <w:szCs w:val="28"/>
          <w:lang w:eastAsia="ar-SA"/>
        </w:rPr>
      </w:pPr>
      <w:r w:rsidRPr="00B67D3C">
        <w:rPr>
          <w:rFonts w:ascii="Times New Roman" w:hAnsi="Times New Roman" w:cs="Times New Roman"/>
          <w:b/>
          <w:sz w:val="28"/>
          <w:szCs w:val="28"/>
        </w:rPr>
        <w:t>2</w:t>
      </w:r>
      <w:r w:rsidRPr="00761680">
        <w:rPr>
          <w:rFonts w:ascii="Times New Roman" w:hAnsi="Times New Roman" w:cs="Times New Roman"/>
          <w:b/>
          <w:sz w:val="28"/>
          <w:szCs w:val="28"/>
        </w:rPr>
        <w:t xml:space="preserve">. </w:t>
      </w:r>
      <w:proofErr w:type="gramStart"/>
      <w:r w:rsidRPr="00761680">
        <w:rPr>
          <w:rFonts w:ascii="Times New Roman" w:eastAsia="Calibri" w:hAnsi="Times New Roman" w:cs="Times New Roman"/>
          <w:b/>
          <w:sz w:val="28"/>
          <w:szCs w:val="28"/>
          <w:lang w:eastAsia="ar-SA"/>
        </w:rPr>
        <w:t>Выделяют  три</w:t>
      </w:r>
      <w:proofErr w:type="gramEnd"/>
      <w:r w:rsidRPr="00761680">
        <w:rPr>
          <w:rFonts w:ascii="Times New Roman" w:eastAsia="Calibri" w:hAnsi="Times New Roman" w:cs="Times New Roman"/>
          <w:b/>
          <w:sz w:val="28"/>
          <w:szCs w:val="28"/>
          <w:lang w:eastAsia="ar-SA"/>
        </w:rPr>
        <w:t xml:space="preserve"> типа производственной структуры:</w:t>
      </w:r>
    </w:p>
    <w:p w14:paraId="607C1AE7" w14:textId="11BAF4F9"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proofErr w:type="gramStart"/>
      <w:r w:rsidRPr="00761680">
        <w:rPr>
          <w:rFonts w:ascii="Times New Roman" w:eastAsia="Calibri" w:hAnsi="Times New Roman" w:cs="Times New Roman"/>
          <w:sz w:val="28"/>
          <w:szCs w:val="28"/>
          <w:lang w:eastAsia="ar-SA"/>
        </w:rPr>
        <w:t>а)предметная</w:t>
      </w:r>
      <w:proofErr w:type="gramEnd"/>
      <w:r w:rsidRPr="00761680">
        <w:rPr>
          <w:rFonts w:ascii="Times New Roman" w:eastAsia="Calibri" w:hAnsi="Times New Roman" w:cs="Times New Roman"/>
          <w:sz w:val="28"/>
          <w:szCs w:val="28"/>
          <w:lang w:eastAsia="ar-SA"/>
        </w:rPr>
        <w:t xml:space="preserve">, технологическая, смешанная </w:t>
      </w:r>
    </w:p>
    <w:p w14:paraId="14210C4D" w14:textId="77777777"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proofErr w:type="gramStart"/>
      <w:r w:rsidRPr="00761680">
        <w:rPr>
          <w:rFonts w:ascii="Times New Roman" w:eastAsia="Calibri" w:hAnsi="Times New Roman" w:cs="Times New Roman"/>
          <w:sz w:val="28"/>
          <w:szCs w:val="28"/>
          <w:lang w:eastAsia="ar-SA"/>
        </w:rPr>
        <w:t>б)технологическая</w:t>
      </w:r>
      <w:proofErr w:type="gramEnd"/>
      <w:r w:rsidRPr="00761680">
        <w:rPr>
          <w:rFonts w:ascii="Times New Roman" w:eastAsia="Calibri" w:hAnsi="Times New Roman" w:cs="Times New Roman"/>
          <w:sz w:val="28"/>
          <w:szCs w:val="28"/>
          <w:lang w:eastAsia="ar-SA"/>
        </w:rPr>
        <w:t>, затратная, учетная</w:t>
      </w:r>
    </w:p>
    <w:p w14:paraId="52E1AD87" w14:textId="77777777"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proofErr w:type="gramStart"/>
      <w:r w:rsidRPr="00761680">
        <w:rPr>
          <w:rFonts w:ascii="Times New Roman" w:eastAsia="Calibri" w:hAnsi="Times New Roman" w:cs="Times New Roman"/>
          <w:sz w:val="28"/>
          <w:szCs w:val="28"/>
          <w:lang w:eastAsia="ar-SA"/>
        </w:rPr>
        <w:t>в)предметная</w:t>
      </w:r>
      <w:proofErr w:type="gramEnd"/>
      <w:r w:rsidRPr="00761680">
        <w:rPr>
          <w:rFonts w:ascii="Times New Roman" w:eastAsia="Calibri" w:hAnsi="Times New Roman" w:cs="Times New Roman"/>
          <w:sz w:val="28"/>
          <w:szCs w:val="28"/>
          <w:lang w:eastAsia="ar-SA"/>
        </w:rPr>
        <w:t>, сметная, техническая</w:t>
      </w:r>
    </w:p>
    <w:p w14:paraId="36CAFFCA" w14:textId="77777777" w:rsidR="008868D3" w:rsidRPr="00B67D3C" w:rsidRDefault="008868D3" w:rsidP="008868D3">
      <w:pPr>
        <w:suppressAutoHyphens/>
        <w:spacing w:after="0" w:line="240" w:lineRule="auto"/>
        <w:rPr>
          <w:rFonts w:ascii="Times New Roman" w:eastAsia="Calibri" w:hAnsi="Times New Roman" w:cs="Times New Roman"/>
          <w:b/>
          <w:sz w:val="28"/>
          <w:szCs w:val="28"/>
          <w:lang w:eastAsia="ar-SA"/>
        </w:rPr>
      </w:pPr>
    </w:p>
    <w:p w14:paraId="24C3C9DE" w14:textId="77777777" w:rsidR="008868D3" w:rsidRPr="00761680" w:rsidRDefault="008868D3" w:rsidP="008868D3">
      <w:pPr>
        <w:suppressAutoHyphens/>
        <w:spacing w:after="0" w:line="240" w:lineRule="auto"/>
        <w:rPr>
          <w:rFonts w:ascii="Times New Roman" w:eastAsia="Calibri" w:hAnsi="Times New Roman" w:cs="Times New Roman"/>
          <w:b/>
          <w:sz w:val="28"/>
          <w:szCs w:val="28"/>
          <w:lang w:eastAsia="ar-SA"/>
        </w:rPr>
      </w:pPr>
      <w:r w:rsidRPr="00B67D3C">
        <w:rPr>
          <w:rFonts w:ascii="Times New Roman" w:eastAsia="Calibri" w:hAnsi="Times New Roman" w:cs="Times New Roman"/>
          <w:b/>
          <w:sz w:val="28"/>
          <w:szCs w:val="28"/>
          <w:lang w:eastAsia="ar-SA"/>
        </w:rPr>
        <w:t>3</w:t>
      </w:r>
      <w:r w:rsidRPr="00761680">
        <w:rPr>
          <w:rFonts w:ascii="Times New Roman" w:eastAsia="Calibri" w:hAnsi="Times New Roman" w:cs="Times New Roman"/>
          <w:b/>
          <w:sz w:val="28"/>
          <w:szCs w:val="28"/>
          <w:lang w:eastAsia="ar-SA"/>
        </w:rPr>
        <w:t>.Постадийное превращение сырья и материалов готовую продукцию-это:</w:t>
      </w:r>
    </w:p>
    <w:p w14:paraId="06240931" w14:textId="77777777"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proofErr w:type="gramStart"/>
      <w:r w:rsidRPr="00761680">
        <w:rPr>
          <w:rFonts w:ascii="Times New Roman" w:eastAsia="Calibri" w:hAnsi="Times New Roman" w:cs="Times New Roman"/>
          <w:sz w:val="28"/>
          <w:szCs w:val="28"/>
          <w:lang w:eastAsia="ar-SA"/>
        </w:rPr>
        <w:t>а)производственные</w:t>
      </w:r>
      <w:proofErr w:type="gramEnd"/>
      <w:r w:rsidRPr="00761680">
        <w:rPr>
          <w:rFonts w:ascii="Times New Roman" w:eastAsia="Calibri" w:hAnsi="Times New Roman" w:cs="Times New Roman"/>
          <w:sz w:val="28"/>
          <w:szCs w:val="28"/>
          <w:lang w:eastAsia="ar-SA"/>
        </w:rPr>
        <w:t xml:space="preserve"> цеха</w:t>
      </w:r>
    </w:p>
    <w:p w14:paraId="2F81517A" w14:textId="4C54B379"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proofErr w:type="gramStart"/>
      <w:r w:rsidRPr="00761680">
        <w:rPr>
          <w:rFonts w:ascii="Times New Roman" w:eastAsia="Calibri" w:hAnsi="Times New Roman" w:cs="Times New Roman"/>
          <w:sz w:val="28"/>
          <w:szCs w:val="28"/>
          <w:lang w:eastAsia="ar-SA"/>
        </w:rPr>
        <w:t>б)производственный</w:t>
      </w:r>
      <w:proofErr w:type="gramEnd"/>
      <w:r w:rsidRPr="00761680">
        <w:rPr>
          <w:rFonts w:ascii="Times New Roman" w:eastAsia="Calibri" w:hAnsi="Times New Roman" w:cs="Times New Roman"/>
          <w:sz w:val="28"/>
          <w:szCs w:val="28"/>
          <w:lang w:eastAsia="ar-SA"/>
        </w:rPr>
        <w:t xml:space="preserve"> процесс</w:t>
      </w:r>
    </w:p>
    <w:p w14:paraId="0F1F8366" w14:textId="77777777" w:rsidR="008868D3" w:rsidRPr="00761680" w:rsidRDefault="008868D3" w:rsidP="008868D3">
      <w:pPr>
        <w:suppressAutoHyphens/>
        <w:spacing w:after="0" w:line="240" w:lineRule="auto"/>
        <w:rPr>
          <w:rFonts w:ascii="Times New Roman" w:eastAsia="Calibri" w:hAnsi="Times New Roman" w:cs="Times New Roman"/>
          <w:sz w:val="28"/>
          <w:szCs w:val="28"/>
          <w:lang w:eastAsia="ar-SA"/>
        </w:rPr>
      </w:pPr>
      <w:proofErr w:type="gramStart"/>
      <w:r w:rsidRPr="00761680">
        <w:rPr>
          <w:rFonts w:ascii="Times New Roman" w:eastAsia="Calibri" w:hAnsi="Times New Roman" w:cs="Times New Roman"/>
          <w:sz w:val="28"/>
          <w:szCs w:val="28"/>
          <w:lang w:eastAsia="ar-SA"/>
        </w:rPr>
        <w:t>в)основное</w:t>
      </w:r>
      <w:proofErr w:type="gramEnd"/>
      <w:r w:rsidRPr="00761680">
        <w:rPr>
          <w:rFonts w:ascii="Times New Roman" w:eastAsia="Calibri" w:hAnsi="Times New Roman" w:cs="Times New Roman"/>
          <w:sz w:val="28"/>
          <w:szCs w:val="28"/>
          <w:lang w:eastAsia="ar-SA"/>
        </w:rPr>
        <w:t xml:space="preserve"> производство</w:t>
      </w:r>
    </w:p>
    <w:p w14:paraId="47009DDF" w14:textId="77777777" w:rsidR="008868D3" w:rsidRPr="00B67D3C" w:rsidRDefault="008868D3" w:rsidP="008868D3">
      <w:pPr>
        <w:rPr>
          <w:rFonts w:ascii="Times New Roman" w:hAnsi="Times New Roman" w:cs="Times New Roman"/>
          <w:sz w:val="28"/>
          <w:szCs w:val="28"/>
        </w:rPr>
      </w:pPr>
    </w:p>
    <w:p w14:paraId="7DB5483A" w14:textId="15F4CCD0" w:rsidR="008868D3" w:rsidRPr="008868D3" w:rsidRDefault="008868D3" w:rsidP="008868D3">
      <w:pP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8868D3">
        <w:rPr>
          <w:rFonts w:ascii="Times New Roman" w:hAnsi="Times New Roman" w:cs="Times New Roman"/>
          <w:b/>
          <w:sz w:val="28"/>
          <w:szCs w:val="28"/>
        </w:rPr>
        <w:t>Состав образующих его участков, цехов и служб, формы их взаимосвязи в процессе производства продукции это:</w:t>
      </w:r>
    </w:p>
    <w:p w14:paraId="2EA0DF91" w14:textId="6875F994" w:rsidR="008868D3" w:rsidRPr="00B67D3C" w:rsidRDefault="008868D3" w:rsidP="008868D3">
      <w:pPr>
        <w:pStyle w:val="a3"/>
        <w:numPr>
          <w:ilvl w:val="0"/>
          <w:numId w:val="9"/>
        </w:numPr>
        <w:rPr>
          <w:rFonts w:ascii="Times New Roman" w:hAnsi="Times New Roman" w:cs="Times New Roman"/>
          <w:sz w:val="28"/>
          <w:szCs w:val="28"/>
        </w:rPr>
      </w:pPr>
      <w:r w:rsidRPr="00B67D3C">
        <w:rPr>
          <w:rFonts w:ascii="Times New Roman" w:hAnsi="Times New Roman" w:cs="Times New Roman"/>
          <w:sz w:val="28"/>
          <w:szCs w:val="28"/>
        </w:rPr>
        <w:t>Производственная структура предприятия</w:t>
      </w:r>
    </w:p>
    <w:p w14:paraId="6CAD9950" w14:textId="77777777" w:rsidR="008868D3" w:rsidRPr="00B67D3C" w:rsidRDefault="008868D3" w:rsidP="008868D3">
      <w:pPr>
        <w:pStyle w:val="a3"/>
        <w:numPr>
          <w:ilvl w:val="0"/>
          <w:numId w:val="9"/>
        </w:numPr>
        <w:rPr>
          <w:rFonts w:ascii="Times New Roman" w:hAnsi="Times New Roman" w:cs="Times New Roman"/>
          <w:sz w:val="28"/>
          <w:szCs w:val="28"/>
        </w:rPr>
      </w:pPr>
      <w:r w:rsidRPr="00B67D3C">
        <w:rPr>
          <w:rFonts w:ascii="Times New Roman" w:hAnsi="Times New Roman" w:cs="Times New Roman"/>
          <w:sz w:val="28"/>
          <w:szCs w:val="28"/>
        </w:rPr>
        <w:t>Производственный процесс</w:t>
      </w:r>
    </w:p>
    <w:p w14:paraId="5ADF7185" w14:textId="77777777" w:rsidR="008868D3" w:rsidRPr="00B67D3C" w:rsidRDefault="008868D3" w:rsidP="008868D3">
      <w:pPr>
        <w:pStyle w:val="a3"/>
        <w:numPr>
          <w:ilvl w:val="0"/>
          <w:numId w:val="9"/>
        </w:numPr>
        <w:rPr>
          <w:rFonts w:ascii="Times New Roman" w:hAnsi="Times New Roman" w:cs="Times New Roman"/>
          <w:sz w:val="28"/>
          <w:szCs w:val="28"/>
        </w:rPr>
      </w:pPr>
      <w:r w:rsidRPr="00B67D3C">
        <w:rPr>
          <w:rFonts w:ascii="Times New Roman" w:hAnsi="Times New Roman" w:cs="Times New Roman"/>
          <w:sz w:val="28"/>
          <w:szCs w:val="28"/>
        </w:rPr>
        <w:t>Стадийная специализация</w:t>
      </w:r>
    </w:p>
    <w:p w14:paraId="4912E50A" w14:textId="77777777" w:rsidR="008868D3" w:rsidRPr="00B67D3C" w:rsidRDefault="008868D3" w:rsidP="008868D3">
      <w:pPr>
        <w:rPr>
          <w:rFonts w:ascii="Times New Roman" w:hAnsi="Times New Roman" w:cs="Times New Roman"/>
          <w:b/>
          <w:sz w:val="28"/>
          <w:szCs w:val="28"/>
        </w:rPr>
      </w:pPr>
      <w:r w:rsidRPr="00B67D3C">
        <w:rPr>
          <w:rFonts w:ascii="Times New Roman" w:hAnsi="Times New Roman" w:cs="Times New Roman"/>
          <w:b/>
          <w:sz w:val="28"/>
          <w:szCs w:val="28"/>
        </w:rPr>
        <w:t>5. Неделимое в организационном отношении звено производственного процесса, обслуживаемое одним или несколькими рабочими предназначенное для выполнения определенной производственной или обслуживающей операции это:</w:t>
      </w:r>
    </w:p>
    <w:p w14:paraId="74E995C8" w14:textId="77777777"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1. цех</w:t>
      </w:r>
    </w:p>
    <w:p w14:paraId="4024221A" w14:textId="77777777"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2. рабочее место</w:t>
      </w:r>
    </w:p>
    <w:p w14:paraId="453D1071" w14:textId="77777777"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3. участок</w:t>
      </w:r>
    </w:p>
    <w:p w14:paraId="52ACA673" w14:textId="77777777" w:rsidR="008868D3" w:rsidRPr="00B67D3C" w:rsidRDefault="008868D3" w:rsidP="008868D3">
      <w:pPr>
        <w:spacing w:after="0" w:line="240" w:lineRule="auto"/>
        <w:rPr>
          <w:rFonts w:ascii="Times New Roman" w:hAnsi="Times New Roman" w:cs="Times New Roman"/>
          <w:sz w:val="28"/>
          <w:szCs w:val="28"/>
        </w:rPr>
      </w:pPr>
    </w:p>
    <w:p w14:paraId="447A7D18" w14:textId="77777777" w:rsidR="008868D3" w:rsidRPr="00B67D3C" w:rsidRDefault="008868D3" w:rsidP="008868D3">
      <w:pPr>
        <w:spacing w:after="0" w:line="240" w:lineRule="auto"/>
        <w:rPr>
          <w:rFonts w:ascii="Times New Roman" w:hAnsi="Times New Roman" w:cs="Times New Roman"/>
          <w:b/>
          <w:sz w:val="28"/>
          <w:szCs w:val="28"/>
        </w:rPr>
      </w:pPr>
      <w:r w:rsidRPr="00B67D3C">
        <w:rPr>
          <w:rFonts w:ascii="Times New Roman" w:hAnsi="Times New Roman" w:cs="Times New Roman"/>
          <w:b/>
          <w:sz w:val="28"/>
          <w:szCs w:val="28"/>
        </w:rPr>
        <w:t xml:space="preserve">6. Производственное подразделение объединяющее ряд рабочих мест сгруппированных по определенным </w:t>
      </w:r>
      <w:proofErr w:type="gramStart"/>
      <w:r w:rsidRPr="00B67D3C">
        <w:rPr>
          <w:rFonts w:ascii="Times New Roman" w:hAnsi="Times New Roman" w:cs="Times New Roman"/>
          <w:b/>
          <w:sz w:val="28"/>
          <w:szCs w:val="28"/>
        </w:rPr>
        <w:t>признакам,  осуществляющее</w:t>
      </w:r>
      <w:proofErr w:type="gramEnd"/>
      <w:r w:rsidRPr="00B67D3C">
        <w:rPr>
          <w:rFonts w:ascii="Times New Roman" w:hAnsi="Times New Roman" w:cs="Times New Roman"/>
          <w:b/>
          <w:sz w:val="28"/>
          <w:szCs w:val="28"/>
        </w:rPr>
        <w:t xml:space="preserve"> часть общественного производственного процесса по изготовлению продукции или обслуживанию процесса производства это:</w:t>
      </w:r>
    </w:p>
    <w:p w14:paraId="2A1DCA1A" w14:textId="77777777"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1. цех</w:t>
      </w:r>
    </w:p>
    <w:p w14:paraId="53DF0CC1" w14:textId="77777777"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2. рабочее место</w:t>
      </w:r>
    </w:p>
    <w:p w14:paraId="2EF922A1" w14:textId="77777777"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3. фирма</w:t>
      </w:r>
    </w:p>
    <w:p w14:paraId="26B23E27" w14:textId="77777777" w:rsidR="008868D3" w:rsidRPr="00B67D3C" w:rsidRDefault="008868D3" w:rsidP="008868D3">
      <w:pPr>
        <w:spacing w:after="0" w:line="240" w:lineRule="auto"/>
        <w:rPr>
          <w:rFonts w:ascii="Times New Roman" w:hAnsi="Times New Roman" w:cs="Times New Roman"/>
          <w:sz w:val="28"/>
          <w:szCs w:val="28"/>
        </w:rPr>
      </w:pPr>
    </w:p>
    <w:p w14:paraId="1F071278" w14:textId="77777777" w:rsidR="008868D3" w:rsidRPr="00B67D3C" w:rsidRDefault="008868D3" w:rsidP="008868D3">
      <w:pPr>
        <w:spacing w:after="0" w:line="240" w:lineRule="auto"/>
        <w:rPr>
          <w:rFonts w:ascii="Times New Roman" w:hAnsi="Times New Roman" w:cs="Times New Roman"/>
          <w:b/>
          <w:sz w:val="28"/>
          <w:szCs w:val="28"/>
        </w:rPr>
      </w:pPr>
      <w:r>
        <w:rPr>
          <w:rFonts w:ascii="Times New Roman" w:hAnsi="Times New Roman" w:cs="Times New Roman"/>
          <w:b/>
          <w:sz w:val="28"/>
          <w:szCs w:val="28"/>
        </w:rPr>
        <w:t>7. Э</w:t>
      </w:r>
      <w:r w:rsidRPr="00B67D3C">
        <w:rPr>
          <w:rFonts w:ascii="Times New Roman" w:hAnsi="Times New Roman" w:cs="Times New Roman"/>
          <w:b/>
          <w:sz w:val="28"/>
          <w:szCs w:val="28"/>
        </w:rPr>
        <w:t>лементы производственной структуры предприятия:</w:t>
      </w:r>
    </w:p>
    <w:p w14:paraId="6D5C5730" w14:textId="77777777"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 xml:space="preserve">1. сырье, материалы </w:t>
      </w:r>
    </w:p>
    <w:p w14:paraId="0A89C53A" w14:textId="5B2420A5"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2. рабочее место</w:t>
      </w:r>
    </w:p>
    <w:p w14:paraId="625FEE0D" w14:textId="10EC7A7F"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3. цех</w:t>
      </w:r>
    </w:p>
    <w:p w14:paraId="153C5A77" w14:textId="77777777" w:rsidR="008868D3" w:rsidRPr="00B67D3C" w:rsidRDefault="008868D3" w:rsidP="008868D3">
      <w:pPr>
        <w:spacing w:after="0" w:line="240" w:lineRule="auto"/>
        <w:rPr>
          <w:rFonts w:ascii="Times New Roman" w:hAnsi="Times New Roman" w:cs="Times New Roman"/>
          <w:sz w:val="28"/>
          <w:szCs w:val="28"/>
        </w:rPr>
      </w:pPr>
      <w:r w:rsidRPr="00B67D3C">
        <w:rPr>
          <w:rFonts w:ascii="Times New Roman" w:hAnsi="Times New Roman" w:cs="Times New Roman"/>
          <w:sz w:val="28"/>
          <w:szCs w:val="28"/>
        </w:rPr>
        <w:t>4. все ответы верные</w:t>
      </w:r>
    </w:p>
    <w:p w14:paraId="378B00ED" w14:textId="77777777" w:rsidR="008868D3" w:rsidRPr="00D0633D" w:rsidRDefault="008868D3" w:rsidP="00D0633D">
      <w:pPr>
        <w:jc w:val="both"/>
        <w:rPr>
          <w:rFonts w:ascii="Times New Roman" w:hAnsi="Times New Roman" w:cs="Times New Roman"/>
          <w:b/>
          <w:sz w:val="24"/>
        </w:rPr>
      </w:pPr>
    </w:p>
    <w:sectPr w:rsidR="008868D3" w:rsidRPr="00D0633D" w:rsidSect="00BA3E4D">
      <w:pgSz w:w="11906" w:h="16838"/>
      <w:pgMar w:top="709"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7456D"/>
    <w:multiLevelType w:val="hybridMultilevel"/>
    <w:tmpl w:val="4956EA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442152"/>
    <w:multiLevelType w:val="hybridMultilevel"/>
    <w:tmpl w:val="55D68AE2"/>
    <w:lvl w:ilvl="0" w:tplc="6FAE09F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EB248B"/>
    <w:multiLevelType w:val="multilevel"/>
    <w:tmpl w:val="22B0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A2DCE"/>
    <w:multiLevelType w:val="multilevel"/>
    <w:tmpl w:val="0770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42245"/>
    <w:multiLevelType w:val="multilevel"/>
    <w:tmpl w:val="2C5669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375DF"/>
    <w:multiLevelType w:val="multilevel"/>
    <w:tmpl w:val="5D749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F2B57"/>
    <w:multiLevelType w:val="hybridMultilevel"/>
    <w:tmpl w:val="E0166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DD62A4"/>
    <w:multiLevelType w:val="multilevel"/>
    <w:tmpl w:val="F25685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85B11"/>
    <w:multiLevelType w:val="hybridMultilevel"/>
    <w:tmpl w:val="648CB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0"/>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7"/>
    <w:rsid w:val="00277A97"/>
    <w:rsid w:val="0045730E"/>
    <w:rsid w:val="006B2422"/>
    <w:rsid w:val="00813B83"/>
    <w:rsid w:val="008868D3"/>
    <w:rsid w:val="008C35C7"/>
    <w:rsid w:val="00D0633D"/>
    <w:rsid w:val="00DF2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7698"/>
  <w15:chartTrackingRefBased/>
  <w15:docId w15:val="{81357991-27AB-423C-A68D-275BBB4B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B83"/>
  </w:style>
  <w:style w:type="paragraph" w:styleId="2">
    <w:name w:val="heading 2"/>
    <w:basedOn w:val="a"/>
    <w:next w:val="a"/>
    <w:link w:val="20"/>
    <w:uiPriority w:val="9"/>
    <w:semiHidden/>
    <w:unhideWhenUsed/>
    <w:qFormat/>
    <w:rsid w:val="00813B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13B83"/>
    <w:rPr>
      <w:rFonts w:asciiTheme="majorHAnsi" w:eastAsiaTheme="majorEastAsia" w:hAnsiTheme="majorHAnsi" w:cstheme="majorBidi"/>
      <w:color w:val="2F5496" w:themeColor="accent1" w:themeShade="BF"/>
      <w:sz w:val="26"/>
      <w:szCs w:val="26"/>
    </w:rPr>
  </w:style>
  <w:style w:type="paragraph" w:customStyle="1" w:styleId="c13">
    <w:name w:val="c13"/>
    <w:basedOn w:val="a"/>
    <w:rsid w:val="00813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13B83"/>
  </w:style>
  <w:style w:type="paragraph" w:customStyle="1" w:styleId="c2">
    <w:name w:val="c2"/>
    <w:basedOn w:val="a"/>
    <w:rsid w:val="00813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13B83"/>
  </w:style>
  <w:style w:type="paragraph" w:customStyle="1" w:styleId="paragraph">
    <w:name w:val="paragraph"/>
    <w:basedOn w:val="a"/>
    <w:rsid w:val="00813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813B83"/>
    <w:pPr>
      <w:ind w:left="720"/>
      <w:contextualSpacing/>
    </w:pPr>
  </w:style>
  <w:style w:type="paragraph" w:customStyle="1" w:styleId="c26">
    <w:name w:val="c26"/>
    <w:basedOn w:val="a"/>
    <w:rsid w:val="00813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0633D"/>
    <w:rPr>
      <w:color w:val="0563C1" w:themeColor="hyperlink"/>
      <w:u w:val="single"/>
    </w:rPr>
  </w:style>
  <w:style w:type="character" w:styleId="a5">
    <w:name w:val="Unresolved Mention"/>
    <w:basedOn w:val="a0"/>
    <w:uiPriority w:val="99"/>
    <w:semiHidden/>
    <w:unhideWhenUsed/>
    <w:rsid w:val="00D0633D"/>
    <w:rPr>
      <w:color w:val="605E5C"/>
      <w:shd w:val="clear" w:color="auto" w:fill="E1DFDD"/>
    </w:rPr>
  </w:style>
  <w:style w:type="paragraph" w:styleId="a6">
    <w:name w:val="Normal (Web)"/>
    <w:basedOn w:val="a"/>
    <w:uiPriority w:val="99"/>
    <w:semiHidden/>
    <w:unhideWhenUsed/>
    <w:rsid w:val="008868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99355">
      <w:bodyDiv w:val="1"/>
      <w:marLeft w:val="0"/>
      <w:marRight w:val="0"/>
      <w:marTop w:val="0"/>
      <w:marBottom w:val="0"/>
      <w:divBdr>
        <w:top w:val="none" w:sz="0" w:space="0" w:color="auto"/>
        <w:left w:val="none" w:sz="0" w:space="0" w:color="auto"/>
        <w:bottom w:val="none" w:sz="0" w:space="0" w:color="auto"/>
        <w:right w:val="none" w:sz="0" w:space="0" w:color="auto"/>
      </w:divBdr>
    </w:div>
    <w:div w:id="886644037">
      <w:bodyDiv w:val="1"/>
      <w:marLeft w:val="0"/>
      <w:marRight w:val="0"/>
      <w:marTop w:val="0"/>
      <w:marBottom w:val="0"/>
      <w:divBdr>
        <w:top w:val="none" w:sz="0" w:space="0" w:color="auto"/>
        <w:left w:val="none" w:sz="0" w:space="0" w:color="auto"/>
        <w:bottom w:val="none" w:sz="0" w:space="0" w:color="auto"/>
        <w:right w:val="none" w:sz="0" w:space="0" w:color="auto"/>
      </w:divBdr>
    </w:div>
    <w:div w:id="1067922592">
      <w:bodyDiv w:val="1"/>
      <w:marLeft w:val="0"/>
      <w:marRight w:val="0"/>
      <w:marTop w:val="0"/>
      <w:marBottom w:val="0"/>
      <w:divBdr>
        <w:top w:val="none" w:sz="0" w:space="0" w:color="auto"/>
        <w:left w:val="none" w:sz="0" w:space="0" w:color="auto"/>
        <w:bottom w:val="none" w:sz="0" w:space="0" w:color="auto"/>
        <w:right w:val="none" w:sz="0" w:space="0" w:color="auto"/>
      </w:divBdr>
    </w:div>
    <w:div w:id="1231385422">
      <w:bodyDiv w:val="1"/>
      <w:marLeft w:val="0"/>
      <w:marRight w:val="0"/>
      <w:marTop w:val="0"/>
      <w:marBottom w:val="0"/>
      <w:divBdr>
        <w:top w:val="none" w:sz="0" w:space="0" w:color="auto"/>
        <w:left w:val="none" w:sz="0" w:space="0" w:color="auto"/>
        <w:bottom w:val="none" w:sz="0" w:space="0" w:color="auto"/>
        <w:right w:val="none" w:sz="0" w:space="0" w:color="auto"/>
      </w:divBdr>
    </w:div>
    <w:div w:id="138663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a.k.9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turbo/businessman.ru/s/new-chto-takoe-massovoe-proizvodstvo.html?parent-reqid=1628692023849657-9665755033483264495-sas3-0783-515-sas-l7-balancer-8080-BAL-811" TargetMode="External"/><Relationship Id="rId5" Type="http://schemas.openxmlformats.org/officeDocument/2006/relationships/hyperlink" Target="https://yandex.ru/turbo/businessman.ru/s/new-materialnoe-blago-opredelenie-primery.html?parent-reqid=1628692023849657-9665755033483264495-sas3-0783-515-sas-l7-balancer-8080-BAL-8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1995</Words>
  <Characters>11374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5</cp:revision>
  <dcterms:created xsi:type="dcterms:W3CDTF">2022-01-25T12:05:00Z</dcterms:created>
  <dcterms:modified xsi:type="dcterms:W3CDTF">2022-01-25T12:55:00Z</dcterms:modified>
</cp:coreProperties>
</file>