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B5" w:rsidRDefault="00F276B5" w:rsidP="00F276B5">
      <w:pPr>
        <w:tabs>
          <w:tab w:val="left" w:pos="210"/>
          <w:tab w:val="center" w:pos="4960"/>
        </w:tabs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Урок №____</w:t>
      </w:r>
      <w:r>
        <w:rPr>
          <w:rFonts w:eastAsia="Calibri" w:cs="Times New Roman"/>
          <w:b/>
          <w:sz w:val="24"/>
          <w:szCs w:val="24"/>
        </w:rPr>
        <w:tab/>
      </w:r>
      <w:r>
        <w:rPr>
          <w:rFonts w:eastAsia="Calibri" w:cs="Times New Roman"/>
          <w:b/>
          <w:sz w:val="24"/>
          <w:szCs w:val="24"/>
        </w:rPr>
        <w:tab/>
      </w:r>
      <w:r>
        <w:rPr>
          <w:rFonts w:eastAsia="Calibri" w:cs="Times New Roman"/>
          <w:b/>
          <w:sz w:val="24"/>
          <w:szCs w:val="24"/>
        </w:rPr>
        <w:tab/>
      </w:r>
      <w:r>
        <w:rPr>
          <w:rFonts w:eastAsia="Calibri" w:cs="Times New Roman"/>
          <w:b/>
          <w:sz w:val="24"/>
          <w:szCs w:val="24"/>
        </w:rPr>
        <w:tab/>
      </w:r>
    </w:p>
    <w:p w:rsidR="00F276B5" w:rsidRDefault="00F276B5" w:rsidP="00F276B5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r w:rsidRPr="005D2311">
        <w:rPr>
          <w:rFonts w:eastAsia="Calibri" w:cs="Times New Roman"/>
          <w:b/>
          <w:sz w:val="24"/>
          <w:szCs w:val="24"/>
        </w:rPr>
        <w:t>:    ОУД  02. Русская литература</w:t>
      </w:r>
    </w:p>
    <w:p w:rsidR="00F276B5" w:rsidRDefault="00F276B5" w:rsidP="00F276B5">
      <w:pPr>
        <w:spacing w:after="0"/>
        <w:rPr>
          <w:rFonts w:eastAsia="Calibri" w:cs="Times New Roman"/>
          <w:b/>
          <w:sz w:val="24"/>
          <w:szCs w:val="24"/>
        </w:rPr>
      </w:pPr>
    </w:p>
    <w:p w:rsidR="00F276B5" w:rsidRPr="005D2311" w:rsidRDefault="00F276B5" w:rsidP="00F276B5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r w:rsidR="001108E9">
        <w:rPr>
          <w:rFonts w:eastAsia="Calibri" w:cs="Times New Roman"/>
          <w:sz w:val="24"/>
          <w:szCs w:val="24"/>
        </w:rPr>
        <w:t>2</w:t>
      </w:r>
      <w:r w:rsidR="001108E9">
        <w:rPr>
          <w:rFonts w:eastAsia="Calibri" w:cs="Times New Roman"/>
          <w:sz w:val="24"/>
          <w:szCs w:val="24"/>
          <w:lang w:val="en-US"/>
        </w:rPr>
        <w:t>4</w:t>
      </w:r>
      <w:r>
        <w:rPr>
          <w:rFonts w:eastAsia="Calibri" w:cs="Times New Roman"/>
          <w:sz w:val="24"/>
          <w:szCs w:val="24"/>
        </w:rPr>
        <w:t>.01.2022г.</w:t>
      </w:r>
      <w:r w:rsidRPr="005D2311">
        <w:rPr>
          <w:rFonts w:eastAsia="Calibri" w:cs="Times New Roman"/>
          <w:b/>
          <w:sz w:val="24"/>
          <w:szCs w:val="24"/>
        </w:rPr>
        <w:t>Преподаватель:</w:t>
      </w:r>
      <w:r w:rsidR="001108E9">
        <w:rPr>
          <w:rFonts w:eastAsia="Calibri" w:cs="Times New Roman"/>
          <w:b/>
          <w:sz w:val="24"/>
          <w:szCs w:val="24"/>
        </w:rPr>
        <w:t>БЕКОВА</w:t>
      </w:r>
      <w:r w:rsidR="001108E9">
        <w:rPr>
          <w:rFonts w:eastAsia="Calibri" w:cs="Times New Roman"/>
          <w:sz w:val="24"/>
          <w:szCs w:val="24"/>
        </w:rPr>
        <w:t xml:space="preserve"> Д.А</w:t>
      </w:r>
      <w:r w:rsidRPr="00F276B5">
        <w:rPr>
          <w:rFonts w:eastAsia="Calibri" w:cs="Times New Roman"/>
          <w:sz w:val="24"/>
          <w:szCs w:val="24"/>
        </w:rPr>
        <w:t>.</w:t>
      </w:r>
      <w:bookmarkStart w:id="0" w:name="_GoBack"/>
      <w:bookmarkEnd w:id="0"/>
    </w:p>
    <w:p w:rsidR="00F276B5" w:rsidRPr="001108E9" w:rsidRDefault="00F276B5" w:rsidP="00F276B5">
      <w:pPr>
        <w:spacing w:after="0"/>
        <w:rPr>
          <w:rFonts w:eastAsia="Calibri" w:cs="Times New Roman"/>
          <w:b/>
          <w:sz w:val="24"/>
          <w:szCs w:val="24"/>
          <w:lang w:val="en-US"/>
        </w:rPr>
      </w:pPr>
      <w:r w:rsidRPr="005D2311">
        <w:rPr>
          <w:rFonts w:eastAsia="Calibri" w:cs="Times New Roman"/>
          <w:b/>
          <w:sz w:val="24"/>
          <w:szCs w:val="24"/>
        </w:rPr>
        <w:t xml:space="preserve">Группа № </w:t>
      </w:r>
      <w:r w:rsidRPr="00F276B5">
        <w:rPr>
          <w:rFonts w:eastAsia="Calibri" w:cs="Times New Roman"/>
          <w:sz w:val="24"/>
          <w:szCs w:val="24"/>
        </w:rPr>
        <w:t>1-</w:t>
      </w:r>
      <w:r w:rsidR="001108E9">
        <w:rPr>
          <w:rFonts w:eastAsia="Calibri" w:cs="Times New Roman"/>
          <w:sz w:val="24"/>
          <w:szCs w:val="24"/>
          <w:lang w:val="en-US"/>
        </w:rPr>
        <w:t>2</w:t>
      </w:r>
    </w:p>
    <w:p w:rsidR="00F276B5" w:rsidRPr="005D6B00" w:rsidRDefault="00F276B5" w:rsidP="00F276B5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F276B5" w:rsidRDefault="00F276B5" w:rsidP="00F276B5">
      <w:pPr>
        <w:spacing w:after="0"/>
        <w:rPr>
          <w:rFonts w:eastAsia="Times New Roman" w:cs="Times New Roman"/>
          <w:b/>
          <w:sz w:val="24"/>
          <w:szCs w:val="24"/>
          <w:u w:val="single"/>
        </w:rPr>
      </w:pPr>
      <w:r w:rsidRPr="005D2311">
        <w:rPr>
          <w:rFonts w:eastAsia="Calibri" w:cs="Times New Roman"/>
          <w:b/>
          <w:sz w:val="24"/>
          <w:szCs w:val="24"/>
        </w:rPr>
        <w:t>Тема урока: «</w:t>
      </w:r>
      <w:r>
        <w:rPr>
          <w:rFonts w:eastAsia="Times New Roman" w:cs="Times New Roman"/>
          <w:b/>
          <w:sz w:val="24"/>
          <w:szCs w:val="24"/>
          <w:u w:val="single"/>
        </w:rPr>
        <w:t>Жизненный и творческий путь Н А. Некрасова</w:t>
      </w:r>
      <w:r w:rsidRPr="005D2311">
        <w:rPr>
          <w:rFonts w:eastAsia="Times New Roman" w:cs="Times New Roman"/>
          <w:b/>
          <w:sz w:val="24"/>
          <w:szCs w:val="24"/>
          <w:u w:val="single"/>
        </w:rPr>
        <w:t>»</w:t>
      </w:r>
      <w:r>
        <w:rPr>
          <w:rFonts w:eastAsia="Times New Roman" w:cs="Times New Roman"/>
          <w:b/>
          <w:sz w:val="24"/>
          <w:szCs w:val="24"/>
          <w:u w:val="single"/>
        </w:rPr>
        <w:t>.</w:t>
      </w:r>
      <w:r>
        <w:rPr>
          <w:rFonts w:eastAsia="Calibri"/>
        </w:rPr>
        <w:t>«</w:t>
      </w:r>
      <w:r w:rsidRPr="00A31C23">
        <w:rPr>
          <w:rFonts w:eastAsia="Calibri"/>
          <w:b/>
          <w:sz w:val="24"/>
          <w:szCs w:val="24"/>
          <w:u w:val="single"/>
        </w:rPr>
        <w:t>Гражданская позиция поэта. Журнал «Современник».</w:t>
      </w:r>
    </w:p>
    <w:p w:rsidR="00F276B5" w:rsidRPr="001A2417" w:rsidRDefault="00F276B5" w:rsidP="00F276B5">
      <w:pPr>
        <w:spacing w:after="0"/>
        <w:rPr>
          <w:rFonts w:eastAsia="Calibri" w:cs="Times New Roman"/>
          <w:b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 xml:space="preserve">Тип урока: комбинированный </w:t>
      </w:r>
    </w:p>
    <w:p w:rsidR="00F276B5" w:rsidRPr="001A2417" w:rsidRDefault="00F276B5" w:rsidP="00F276B5">
      <w:pPr>
        <w:spacing w:after="0"/>
        <w:rPr>
          <w:rFonts w:eastAsia="Calibri" w:cs="Times New Roman"/>
          <w:b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Цели:</w:t>
      </w:r>
    </w:p>
    <w:p w:rsidR="00F276B5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а) </w:t>
      </w:r>
      <w:r w:rsidRPr="001A2417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A2417">
        <w:rPr>
          <w:rFonts w:eastAsia="Calibri" w:cs="Times New Roman"/>
          <w:sz w:val="24"/>
          <w:szCs w:val="24"/>
        </w:rPr>
        <w:t xml:space="preserve"> ознакомить студентов с этапами биографии и творчества </w:t>
      </w:r>
      <w:r>
        <w:rPr>
          <w:rFonts w:eastAsia="Calibri" w:cs="Times New Roman"/>
          <w:sz w:val="24"/>
          <w:szCs w:val="24"/>
        </w:rPr>
        <w:t xml:space="preserve">Н.А. Некрасова </w:t>
      </w:r>
    </w:p>
    <w:p w:rsidR="00F276B5" w:rsidRPr="001A2417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б) </w:t>
      </w:r>
      <w:r w:rsidRPr="001A2417">
        <w:rPr>
          <w:rFonts w:eastAsia="Calibri" w:cs="Times New Roman"/>
          <w:b/>
          <w:i/>
          <w:sz w:val="24"/>
          <w:szCs w:val="24"/>
        </w:rPr>
        <w:t>развивающая: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>развивать память, коммуникативную компетенцию, навыки составления конспекта</w:t>
      </w:r>
    </w:p>
    <w:p w:rsidR="00F276B5" w:rsidRPr="001A2417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в) </w:t>
      </w:r>
      <w:r w:rsidRPr="001A2417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 xml:space="preserve"> воспитывать у студентов познавательный интерес к творчеству </w:t>
      </w:r>
      <w:r>
        <w:rPr>
          <w:rFonts w:eastAsia="Calibri" w:cs="Times New Roman"/>
          <w:sz w:val="24"/>
          <w:szCs w:val="24"/>
        </w:rPr>
        <w:t>Н.А. Некрасова.</w:t>
      </w:r>
    </w:p>
    <w:p w:rsidR="00F276B5" w:rsidRPr="001A2417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Оборудование урока</w:t>
      </w:r>
      <w:proofErr w:type="gramStart"/>
      <w:r w:rsidRPr="001A2417">
        <w:rPr>
          <w:rFonts w:eastAsia="Calibri" w:cs="Times New Roman"/>
          <w:b/>
          <w:sz w:val="24"/>
          <w:szCs w:val="24"/>
        </w:rPr>
        <w:t>:</w:t>
      </w:r>
      <w:r w:rsidRPr="001A2417">
        <w:rPr>
          <w:rFonts w:eastAsia="Calibri" w:cs="Times New Roman"/>
          <w:sz w:val="24"/>
          <w:szCs w:val="24"/>
        </w:rPr>
        <w:t>п</w:t>
      </w:r>
      <w:proofErr w:type="gramEnd"/>
      <w:r w:rsidRPr="001A2417">
        <w:rPr>
          <w:rFonts w:eastAsia="Calibri" w:cs="Times New Roman"/>
          <w:sz w:val="24"/>
          <w:szCs w:val="24"/>
        </w:rPr>
        <w:t>ерсональный компьютер, мультимедийный проектор конспект, учебник</w:t>
      </w:r>
    </w:p>
    <w:p w:rsidR="00F276B5" w:rsidRPr="001A2417" w:rsidRDefault="00F276B5" w:rsidP="00F276B5">
      <w:pPr>
        <w:shd w:val="clear" w:color="auto" w:fill="FFFFFF"/>
        <w:spacing w:after="173"/>
        <w:rPr>
          <w:rFonts w:eastAsia="Times New Roman" w:cs="Times New Roman"/>
          <w:sz w:val="24"/>
          <w:szCs w:val="24"/>
          <w:lang w:eastAsia="ru-RU"/>
        </w:rPr>
      </w:pPr>
      <w:r w:rsidRPr="001A241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Литература: </w:t>
      </w:r>
      <w:r w:rsidRPr="001A2417">
        <w:rPr>
          <w:rFonts w:eastAsia="Times New Roman" w:cs="Times New Roman"/>
          <w:bCs/>
          <w:sz w:val="24"/>
          <w:szCs w:val="24"/>
          <w:lang w:eastAsia="ru-RU"/>
        </w:rPr>
        <w:t xml:space="preserve">Русская литература, учебник для СПО, Г.А.  </w:t>
      </w:r>
      <w:proofErr w:type="spellStart"/>
      <w:r w:rsidRPr="001A2417">
        <w:rPr>
          <w:rFonts w:eastAsia="Times New Roman" w:cs="Times New Roman"/>
          <w:bCs/>
          <w:sz w:val="24"/>
          <w:szCs w:val="24"/>
          <w:lang w:eastAsia="ru-RU"/>
        </w:rPr>
        <w:t>Обернихина</w:t>
      </w:r>
      <w:proofErr w:type="spellEnd"/>
      <w:r w:rsidRPr="001A2417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F276B5" w:rsidRPr="001A2417" w:rsidRDefault="00F276B5" w:rsidP="00F276B5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1A2417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F276B5" w:rsidRPr="005D2311" w:rsidRDefault="00F276B5" w:rsidP="00F276B5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Ход урока</w:t>
      </w:r>
    </w:p>
    <w:p w:rsidR="00F276B5" w:rsidRPr="002A0F88" w:rsidRDefault="00F276B5" w:rsidP="00F276B5">
      <w:pPr>
        <w:pStyle w:val="a3"/>
        <w:numPr>
          <w:ilvl w:val="0"/>
          <w:numId w:val="1"/>
        </w:numPr>
        <w:spacing w:after="200" w:line="276" w:lineRule="auto"/>
        <w:rPr>
          <w:rFonts w:eastAsia="Calibri" w:cs="Times New Roman"/>
          <w:sz w:val="24"/>
          <w:szCs w:val="24"/>
        </w:rPr>
      </w:pPr>
      <w:r w:rsidRPr="002A0F88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2A0F88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F276B5" w:rsidRDefault="00F276B5" w:rsidP="00F276B5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5D2311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F276B5" w:rsidRPr="0003411F" w:rsidRDefault="00F276B5" w:rsidP="00F276B5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Сопоставьте взгляд на природу поэзии в стихах А. К. Толстого «Тщетно, художник, ты мнишь, что творений своих ты создатель!..» с определением её в стихотворении В. А. Жуковского «</w:t>
      </w:r>
      <w:proofErr w:type="spellStart"/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Лалла</w:t>
      </w:r>
      <w:proofErr w:type="spellEnd"/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Рук» и авторском комментарии к нему. В чём вы видите сходство и различие между Толстым и Жуковским?</w:t>
      </w:r>
    </w:p>
    <w:p w:rsidR="00F276B5" w:rsidRPr="0003411F" w:rsidRDefault="00F276B5" w:rsidP="00F276B5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 Проанализируйте стихотворение А. К. Толстого «Меня во мраке и в пыли…». Как понимает Толстой назначение поэзии? Можно ли причислить его к поэтам-романтикам? Найдите в этом стихотворении отголоски «Пророка» Пушкина в стилистических приёмах, в развитии темы перерождения человека, обретающего новое зрение.</w:t>
      </w:r>
    </w:p>
    <w:p w:rsidR="00F276B5" w:rsidRPr="005D2311" w:rsidRDefault="00F276B5" w:rsidP="00F276B5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5D2311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F276B5" w:rsidRDefault="00F276B5" w:rsidP="00F276B5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 xml:space="preserve">Изложение нового материала. Методика: </w:t>
      </w:r>
      <w:r w:rsidRPr="005D2311">
        <w:rPr>
          <w:rFonts w:eastAsia="Calibri" w:cs="Times New Roman"/>
          <w:sz w:val="24"/>
          <w:szCs w:val="24"/>
        </w:rPr>
        <w:t xml:space="preserve">Лекция </w:t>
      </w:r>
      <w:r>
        <w:rPr>
          <w:rFonts w:eastAsia="Calibri" w:cs="Times New Roman"/>
          <w:sz w:val="24"/>
          <w:szCs w:val="24"/>
        </w:rPr>
        <w:t>с элементами беседы.</w:t>
      </w:r>
    </w:p>
    <w:p w:rsidR="00F276B5" w:rsidRPr="005D2311" w:rsidRDefault="00F276B5" w:rsidP="00F276B5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</w:rPr>
      </w:pPr>
    </w:p>
    <w:p w:rsidR="00F276B5" w:rsidRPr="005D2311" w:rsidRDefault="00F276B5" w:rsidP="00F276B5">
      <w:pPr>
        <w:spacing w:after="0"/>
        <w:ind w:firstLine="36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Николай Алексеевич Некрасов (1821 — 1877(78)) – классик русской поэзии, писатель и публицист. Он был революционным демократом, редактором и издателем журнала «Современник» (1847-1866) и редактором журнала «Отечественные записки» (1868). Одним из самых главных и известных произведений писателя является поэма «Кому на Руси жить хорошо».</w:t>
      </w:r>
    </w:p>
    <w:p w:rsidR="00F276B5" w:rsidRPr="005D2311" w:rsidRDefault="00F276B5" w:rsidP="00F276B5">
      <w:pPr>
        <w:spacing w:after="0"/>
        <w:ind w:firstLine="360"/>
        <w:rPr>
          <w:rFonts w:eastAsia="Calibri" w:cs="Times New Roman"/>
          <w:b/>
          <w:bCs/>
          <w:sz w:val="24"/>
          <w:szCs w:val="24"/>
        </w:rPr>
      </w:pPr>
      <w:r w:rsidRPr="005D2311">
        <w:rPr>
          <w:rFonts w:eastAsia="Calibri" w:cs="Times New Roman"/>
          <w:b/>
          <w:bCs/>
          <w:sz w:val="24"/>
          <w:szCs w:val="24"/>
        </w:rPr>
        <w:t xml:space="preserve">Ранние годы. </w:t>
      </w:r>
      <w:r w:rsidRPr="005D2311">
        <w:rPr>
          <w:rFonts w:eastAsia="Calibri" w:cs="Times New Roman"/>
          <w:sz w:val="24"/>
          <w:szCs w:val="24"/>
        </w:rPr>
        <w:t xml:space="preserve">Николай Алексеевич Некрасов родился 28 ноября (10 декабря) 1821 года в городе Немирове Подольской губернии в зажиточной семье помещика. Детские годы писатель провел в Ярославской губернии, селе </w:t>
      </w:r>
      <w:proofErr w:type="spellStart"/>
      <w:r w:rsidRPr="005D2311">
        <w:rPr>
          <w:rFonts w:eastAsia="Calibri" w:cs="Times New Roman"/>
          <w:sz w:val="24"/>
          <w:szCs w:val="24"/>
        </w:rPr>
        <w:t>Грешнево</w:t>
      </w:r>
      <w:proofErr w:type="spellEnd"/>
      <w:r w:rsidRPr="005D2311">
        <w:rPr>
          <w:rFonts w:eastAsia="Calibri" w:cs="Times New Roman"/>
          <w:sz w:val="24"/>
          <w:szCs w:val="24"/>
        </w:rPr>
        <w:t>, в родовом имении. Семья была многодетной – у будущего поэта было 13 сестер и братьев.</w:t>
      </w:r>
    </w:p>
    <w:p w:rsidR="00F276B5" w:rsidRPr="005D2311" w:rsidRDefault="00F276B5" w:rsidP="00F276B5">
      <w:pPr>
        <w:spacing w:after="0"/>
        <w:ind w:firstLine="36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 возрасте 11 лет он поступил в гимназию, где учился до 5 класса. С учебой у юного Некрасова не складывалась. Именно в этот период Некрасов начинает писать свои первые стихотворения сатирического содержания и записывать их в тетрадь.</w:t>
      </w:r>
    </w:p>
    <w:p w:rsidR="00F276B5" w:rsidRPr="0041798D" w:rsidRDefault="00F276B5" w:rsidP="00F276B5">
      <w:pPr>
        <w:spacing w:after="0"/>
        <w:ind w:firstLine="360"/>
        <w:rPr>
          <w:rFonts w:eastAsia="Calibri" w:cs="Times New Roman"/>
          <w:b/>
          <w:bCs/>
          <w:sz w:val="26"/>
          <w:szCs w:val="26"/>
        </w:rPr>
      </w:pPr>
      <w:r w:rsidRPr="0041798D">
        <w:rPr>
          <w:rFonts w:eastAsia="Calibri" w:cs="Times New Roman"/>
          <w:b/>
          <w:bCs/>
          <w:sz w:val="26"/>
          <w:szCs w:val="26"/>
        </w:rPr>
        <w:lastRenderedPageBreak/>
        <w:t xml:space="preserve">Образование и начало творческого пути. </w:t>
      </w:r>
      <w:r w:rsidRPr="0041798D">
        <w:rPr>
          <w:rFonts w:eastAsia="Calibri" w:cs="Times New Roman"/>
          <w:sz w:val="26"/>
          <w:szCs w:val="26"/>
        </w:rPr>
        <w:t>Отец поэта был жестоким и деспотичным. Он лишил Некрасова материальной помощи, когда тот не захотел поступать на военную службу. В 1838 году в биографии Некрасова произошел переезд в Петербург, где он поступил вольнослушателем в университет на филологический факультет. Чтобы не умереть от голода, испытывая большую нужду в деньгах, он находит подработок, дает уроки и пишет стихи на заказ. В этот период он познакомился с критиком Белинским, который впоследствии окажет на писателя сильное идейное влияние. В 26 лет Некрасов вместе с писателем Панаевым выкупил журнал «Современник». Журнал быстро становился популярным и имел значительное влияние в обществе. В 1862 году вышел запрет правительства на его издание.</w:t>
      </w:r>
    </w:p>
    <w:p w:rsidR="00F276B5" w:rsidRPr="0041798D" w:rsidRDefault="00F276B5" w:rsidP="00F276B5">
      <w:pPr>
        <w:spacing w:after="0"/>
        <w:ind w:firstLine="360"/>
        <w:rPr>
          <w:rFonts w:eastAsia="Calibri" w:cs="Times New Roman"/>
          <w:b/>
          <w:bCs/>
          <w:sz w:val="26"/>
          <w:szCs w:val="26"/>
        </w:rPr>
      </w:pPr>
      <w:r w:rsidRPr="0041798D">
        <w:rPr>
          <w:rFonts w:eastAsia="Calibri" w:cs="Times New Roman"/>
          <w:b/>
          <w:bCs/>
          <w:sz w:val="26"/>
          <w:szCs w:val="26"/>
        </w:rPr>
        <w:t xml:space="preserve">Литературная деятельность. </w:t>
      </w:r>
      <w:r w:rsidRPr="0041798D">
        <w:rPr>
          <w:rFonts w:eastAsia="Calibri" w:cs="Times New Roman"/>
          <w:color w:val="000000"/>
          <w:sz w:val="26"/>
          <w:szCs w:val="26"/>
        </w:rPr>
        <w:t xml:space="preserve">Накопив достаточно средств, Некрасов издает дебютный сборник своих стихов «Мечты и звуки» (1840), который потерпел неудачу. </w:t>
      </w:r>
      <w:hyperlink r:id="rId5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Василий Жуковский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 посоветовал большинство стихов этого сборника печатать без имени автора. После этого Николай Некрасов решает отойти от стихов и заняться прозой, пишет повести и рассказы. Писатель также занимается изданием некоторых альманахов, в одном из которых дебютировал </w:t>
      </w:r>
      <w:hyperlink r:id="rId6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Фёдор Достоевский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>. Наиболее успешным альманахом получился «Петербургский Сборник» (1846).</w:t>
      </w:r>
    </w:p>
    <w:p w:rsidR="00F276B5" w:rsidRPr="0041798D" w:rsidRDefault="00F276B5" w:rsidP="00F276B5">
      <w:pPr>
        <w:spacing w:after="0"/>
        <w:ind w:firstLine="360"/>
        <w:rPr>
          <w:rFonts w:eastAsia="Calibri" w:cs="Times New Roman"/>
          <w:color w:val="000000"/>
          <w:sz w:val="26"/>
          <w:szCs w:val="26"/>
        </w:rPr>
      </w:pPr>
      <w:r w:rsidRPr="0041798D">
        <w:rPr>
          <w:rFonts w:eastAsia="Calibri" w:cs="Times New Roman"/>
          <w:color w:val="000000"/>
          <w:sz w:val="26"/>
          <w:szCs w:val="26"/>
        </w:rPr>
        <w:t>В 1847 — 1866 был издателем и редактором журнала “Современник”, в котором работали лучшие литераторы того времени. Журнал был очагом революционной демократии. Работая в «Современнике», Некрасов выпускает несколько сборников своих стихотворений. Произведения «Крестьянские дети», «Коробейники» приносят ему широкую известность.</w:t>
      </w:r>
    </w:p>
    <w:p w:rsidR="00F276B5" w:rsidRPr="0041798D" w:rsidRDefault="00F276B5" w:rsidP="00F276B5">
      <w:pPr>
        <w:spacing w:after="0"/>
        <w:rPr>
          <w:rFonts w:eastAsia="Calibri" w:cs="Times New Roman"/>
          <w:color w:val="000000"/>
          <w:sz w:val="26"/>
          <w:szCs w:val="26"/>
        </w:rPr>
      </w:pPr>
      <w:r w:rsidRPr="0041798D">
        <w:rPr>
          <w:rFonts w:eastAsia="Calibri" w:cs="Times New Roman"/>
          <w:color w:val="000000"/>
          <w:sz w:val="26"/>
          <w:szCs w:val="26"/>
        </w:rPr>
        <w:t xml:space="preserve">На страницах журнала «Современник» были открыты такие таланты, как </w:t>
      </w:r>
      <w:hyperlink r:id="rId7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Иван Тургенев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, </w:t>
      </w:r>
      <w:hyperlink r:id="rId8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Иван Гончаров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, Александр Герцен, Дмитрий Григорович и другие. В нём печатались уже известные </w:t>
      </w:r>
      <w:hyperlink r:id="rId9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Александр Островский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, </w:t>
      </w:r>
      <w:hyperlink r:id="rId10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Михаил Салтыков-Щедрин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, Глеб Успенский. Благодаря Николаю Некрасову и его журналу русская литература узнала имена Фёдора Достоевского и </w:t>
      </w:r>
      <w:hyperlink r:id="rId11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Льва Толстого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>.</w:t>
      </w:r>
    </w:p>
    <w:p w:rsidR="00F276B5" w:rsidRPr="0041798D" w:rsidRDefault="00F276B5" w:rsidP="00F276B5">
      <w:pPr>
        <w:spacing w:after="0"/>
        <w:ind w:firstLine="708"/>
        <w:rPr>
          <w:rFonts w:eastAsia="Calibri" w:cs="Times New Roman"/>
          <w:sz w:val="26"/>
          <w:szCs w:val="26"/>
        </w:rPr>
      </w:pPr>
      <w:r w:rsidRPr="0041798D">
        <w:rPr>
          <w:rFonts w:eastAsia="Calibri" w:cs="Times New Roman"/>
          <w:color w:val="000000"/>
          <w:sz w:val="26"/>
          <w:szCs w:val="26"/>
        </w:rPr>
        <w:t xml:space="preserve">В 1840-х годах Некрасов сотрудничает с журналом «Отечественные записки», а в 1868 году, после закрытия журнала “Современник”, берет его у издателя Краевского в аренду. С эти журналом были связаны последние десять лет жизни писателя. В это время Некрасов пишет эпическую </w:t>
      </w:r>
      <w:hyperlink r:id="rId12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поэму «Кому на Руси жить хорошо»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 (1866-1876), а также «Русские женщины» </w:t>
      </w:r>
      <w:r w:rsidRPr="0041798D">
        <w:rPr>
          <w:rFonts w:eastAsia="Calibri" w:cs="Times New Roman"/>
          <w:sz w:val="26"/>
          <w:szCs w:val="26"/>
        </w:rPr>
        <w:t>(1871-1872), «Дедушка» (1870) – поэмы о декабристах и их женах, еще некоторые сатирические произведения, вершиной которых была поэма «Современники»(1875).</w:t>
      </w:r>
    </w:p>
    <w:p w:rsidR="00F276B5" w:rsidRPr="0041798D" w:rsidRDefault="00F276B5" w:rsidP="00F276B5">
      <w:pPr>
        <w:spacing w:after="0"/>
        <w:ind w:firstLine="708"/>
        <w:rPr>
          <w:rFonts w:eastAsia="Calibri" w:cs="Times New Roman"/>
          <w:sz w:val="26"/>
          <w:szCs w:val="26"/>
        </w:rPr>
      </w:pPr>
      <w:r w:rsidRPr="0041798D">
        <w:rPr>
          <w:rFonts w:eastAsia="Calibri" w:cs="Times New Roman"/>
          <w:sz w:val="26"/>
          <w:szCs w:val="26"/>
        </w:rPr>
        <w:t>Некрасов писал о страданиях и горе русского народа, о сложной жизни крестьянства. Он также внес в русскую литературу много нового, в частности, в своих произведениях использовал простую русскую разговорную речь. Это несомненно показывало богатство русского языка, которое шло из народа. В стихах он впервые стал сочетать сатиру, лирику и элегические мотивы. Кратко говоря, творчество поэта внесло неоценимый вклад в развитие русской классической поэзии и литературы в целом.</w:t>
      </w:r>
    </w:p>
    <w:p w:rsidR="00F276B5" w:rsidRPr="0041798D" w:rsidRDefault="00F276B5" w:rsidP="00F276B5">
      <w:pPr>
        <w:spacing w:after="0"/>
        <w:ind w:firstLine="708"/>
        <w:rPr>
          <w:rFonts w:eastAsia="Calibri" w:cs="Times New Roman"/>
          <w:b/>
          <w:bCs/>
          <w:sz w:val="26"/>
          <w:szCs w:val="26"/>
        </w:rPr>
      </w:pPr>
      <w:r w:rsidRPr="0041798D">
        <w:rPr>
          <w:rFonts w:eastAsia="Calibri" w:cs="Times New Roman"/>
          <w:b/>
          <w:bCs/>
          <w:sz w:val="26"/>
          <w:szCs w:val="26"/>
        </w:rPr>
        <w:t xml:space="preserve">Личная жизнь. </w:t>
      </w:r>
      <w:r w:rsidRPr="0041798D">
        <w:rPr>
          <w:rFonts w:eastAsia="Calibri" w:cs="Times New Roman"/>
          <w:sz w:val="26"/>
          <w:szCs w:val="26"/>
        </w:rPr>
        <w:t xml:space="preserve">В жизни поэта было несколько любовных связей: с хозяйкой литературного салона Авдотьей Панаевой, француженкой Селиной </w:t>
      </w:r>
      <w:proofErr w:type="spellStart"/>
      <w:r w:rsidRPr="0041798D">
        <w:rPr>
          <w:rFonts w:eastAsia="Calibri" w:cs="Times New Roman"/>
          <w:sz w:val="26"/>
          <w:szCs w:val="26"/>
        </w:rPr>
        <w:t>Лефрен</w:t>
      </w:r>
      <w:proofErr w:type="spellEnd"/>
      <w:r w:rsidRPr="0041798D">
        <w:rPr>
          <w:rFonts w:eastAsia="Calibri" w:cs="Times New Roman"/>
          <w:sz w:val="26"/>
          <w:szCs w:val="26"/>
        </w:rPr>
        <w:t xml:space="preserve">, деревенской девушкой </w:t>
      </w:r>
      <w:proofErr w:type="spellStart"/>
      <w:r w:rsidRPr="0041798D">
        <w:rPr>
          <w:rFonts w:eastAsia="Calibri" w:cs="Times New Roman"/>
          <w:sz w:val="26"/>
          <w:szCs w:val="26"/>
        </w:rPr>
        <w:t>Фёклой</w:t>
      </w:r>
      <w:proofErr w:type="spellEnd"/>
      <w:r w:rsidRPr="0041798D">
        <w:rPr>
          <w:rFonts w:eastAsia="Calibri" w:cs="Times New Roman"/>
          <w:sz w:val="26"/>
          <w:szCs w:val="26"/>
        </w:rPr>
        <w:t xml:space="preserve"> Викторовой. Одна из самых красивых женщин Петербурга, и жена писателя Ивана Панаева – Авдотья Панаева – нравилась многим мужчинам, и молодому Некрасову пришлось приложить немало усилий, чтобы завоевать ее внимание. Наконец, они признаются в любви друг другу и начинают жить вместе. После ранней смерти их общего сына, Авдотья уходит от Некрасова. И он уезжает в Париж с французской актрисой театра Селиной </w:t>
      </w:r>
      <w:proofErr w:type="spellStart"/>
      <w:r w:rsidRPr="0041798D">
        <w:rPr>
          <w:rFonts w:eastAsia="Calibri" w:cs="Times New Roman"/>
          <w:sz w:val="26"/>
          <w:szCs w:val="26"/>
        </w:rPr>
        <w:t>Лефрен</w:t>
      </w:r>
      <w:proofErr w:type="spellEnd"/>
      <w:r w:rsidRPr="0041798D">
        <w:rPr>
          <w:rFonts w:eastAsia="Calibri" w:cs="Times New Roman"/>
          <w:sz w:val="26"/>
          <w:szCs w:val="26"/>
        </w:rPr>
        <w:t xml:space="preserve">, с которой был знаком с 1863 года. Она остается в Париже, а Некрасов возвращается в Россию. Однако их роман продолжается на расстоянии. Позже он знакомится с простой и необразованной </w:t>
      </w:r>
      <w:r w:rsidRPr="0041798D">
        <w:rPr>
          <w:rFonts w:eastAsia="Calibri" w:cs="Times New Roman"/>
          <w:sz w:val="26"/>
          <w:szCs w:val="26"/>
        </w:rPr>
        <w:lastRenderedPageBreak/>
        <w:t xml:space="preserve">девушкой из деревни – </w:t>
      </w:r>
      <w:proofErr w:type="spellStart"/>
      <w:r w:rsidRPr="0041798D">
        <w:rPr>
          <w:rFonts w:eastAsia="Calibri" w:cs="Times New Roman"/>
          <w:sz w:val="26"/>
          <w:szCs w:val="26"/>
        </w:rPr>
        <w:t>Фёклой</w:t>
      </w:r>
      <w:proofErr w:type="spellEnd"/>
      <w:r w:rsidRPr="0041798D">
        <w:rPr>
          <w:rFonts w:eastAsia="Calibri" w:cs="Times New Roman"/>
          <w:sz w:val="26"/>
          <w:szCs w:val="26"/>
        </w:rPr>
        <w:t xml:space="preserve"> (Некрасов дает ей имя Зина), с которой впоследствии они обвенчались.</w:t>
      </w:r>
    </w:p>
    <w:p w:rsidR="00F276B5" w:rsidRPr="0041798D" w:rsidRDefault="00F276B5" w:rsidP="00F276B5">
      <w:pPr>
        <w:spacing w:after="0"/>
        <w:ind w:firstLine="708"/>
        <w:rPr>
          <w:rFonts w:eastAsia="Calibri" w:cs="Times New Roman"/>
          <w:sz w:val="26"/>
          <w:szCs w:val="26"/>
        </w:rPr>
      </w:pPr>
      <w:r w:rsidRPr="0041798D">
        <w:rPr>
          <w:rFonts w:eastAsia="Calibri" w:cs="Times New Roman"/>
          <w:sz w:val="26"/>
          <w:szCs w:val="26"/>
        </w:rPr>
        <w:t>У Некрасова было много романов, но главной в биографии Николая Некрасова женщиной оказалась не законная его жена, а Авдотья Яковлевна Панаева, которую он любил всю жизнь.</w:t>
      </w:r>
    </w:p>
    <w:p w:rsidR="00F276B5" w:rsidRPr="0041798D" w:rsidRDefault="00F276B5" w:rsidP="00F276B5">
      <w:pPr>
        <w:spacing w:after="0"/>
        <w:ind w:firstLine="360"/>
        <w:rPr>
          <w:rFonts w:eastAsia="Calibri" w:cs="Times New Roman"/>
          <w:b/>
          <w:bCs/>
          <w:sz w:val="26"/>
          <w:szCs w:val="26"/>
        </w:rPr>
      </w:pPr>
      <w:r w:rsidRPr="0041798D">
        <w:rPr>
          <w:rFonts w:eastAsia="Calibri" w:cs="Times New Roman"/>
          <w:b/>
          <w:bCs/>
          <w:sz w:val="26"/>
          <w:szCs w:val="26"/>
        </w:rPr>
        <w:t xml:space="preserve">Последние годы жизни. </w:t>
      </w:r>
      <w:r w:rsidRPr="0041798D">
        <w:rPr>
          <w:rFonts w:eastAsia="Calibri" w:cs="Times New Roman"/>
          <w:sz w:val="26"/>
          <w:szCs w:val="26"/>
        </w:rPr>
        <w:t>В 1875 году у поэта обнаружили рак кишечника. В мучительные годы перед смертью он пишет «Последние песни» – цикл стихотворений, который поэт посвятил своей супруге и последней любви Зинаиде Николаевне Некрасовой. Писатель умер 27 декабря 1877 года (8 января 1878) и был похоронен в Санкт-Петербурге на Новодевичьем кладбище.</w:t>
      </w:r>
    </w:p>
    <w:p w:rsidR="00F276B5" w:rsidRPr="0041798D" w:rsidRDefault="00F276B5" w:rsidP="00F276B5">
      <w:pPr>
        <w:spacing w:line="259" w:lineRule="auto"/>
        <w:rPr>
          <w:rFonts w:eastAsia="Calibri" w:cs="Times New Roman"/>
          <w:sz w:val="26"/>
          <w:szCs w:val="26"/>
        </w:rPr>
      </w:pPr>
    </w:p>
    <w:p w:rsidR="00F276B5" w:rsidRPr="005D2311" w:rsidRDefault="00F276B5" w:rsidP="00F276B5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Закрепление изученного материала:</w:t>
      </w:r>
    </w:p>
    <w:p w:rsidR="00F276B5" w:rsidRPr="005D2311" w:rsidRDefault="00F276B5" w:rsidP="00F276B5">
      <w:pPr>
        <w:shd w:val="clear" w:color="auto" w:fill="FFFFFF"/>
        <w:spacing w:after="0"/>
        <w:ind w:left="360"/>
        <w:contextualSpacing/>
        <w:jc w:val="both"/>
        <w:rPr>
          <w:rFonts w:eastAsia="Calibri" w:cs="Times New Roman"/>
          <w:b/>
          <w:sz w:val="24"/>
          <w:szCs w:val="24"/>
        </w:rPr>
      </w:pP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</w:rPr>
        <w:t>1.</w:t>
      </w:r>
      <w:r w:rsidRPr="005D2311">
        <w:rPr>
          <w:rFonts w:eastAsia="Calibri" w:cs="Times New Roman"/>
          <w:sz w:val="24"/>
          <w:szCs w:val="24"/>
          <w:u w:val="single"/>
        </w:rPr>
        <w:t> Годы жизни Некрасова: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а) 1818-1883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 1821-1887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в) 1814-1841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Cs/>
          <w:sz w:val="24"/>
          <w:szCs w:val="24"/>
          <w:u w:val="single"/>
        </w:rPr>
        <w:t>2. Где родился Н.А.Некрасов?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а) в Германии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 на Украине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в) в России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</w:rPr>
        <w:t>3.</w:t>
      </w:r>
      <w:r w:rsidRPr="005D2311">
        <w:rPr>
          <w:rFonts w:eastAsia="Calibri" w:cs="Times New Roman"/>
          <w:sz w:val="24"/>
          <w:szCs w:val="24"/>
          <w:u w:val="single"/>
        </w:rPr>
        <w:t> Основные темы, идеи лирики Некрасова (отметьте лишнее):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 xml:space="preserve">а) Некрасов о судьбах русской поэзии; 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 народ в лирике Некрасова;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в) героизм народа в Отечественной войне 1812 года;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г) образ женщины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</w:rPr>
        <w:t>4.</w:t>
      </w:r>
      <w:r w:rsidRPr="005D2311">
        <w:rPr>
          <w:rFonts w:eastAsia="Calibri" w:cs="Times New Roman"/>
          <w:sz w:val="24"/>
          <w:szCs w:val="24"/>
          <w:u w:val="single"/>
        </w:rPr>
        <w:t> Всё своё творчество Некрасов посвятил: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а) журналу «Современник»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 народу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 xml:space="preserve"> в) друзьям.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  <w:shd w:val="clear" w:color="auto" w:fill="FFFFFF"/>
        </w:rPr>
        <w:t>5.</w:t>
      </w:r>
      <w:r w:rsidRPr="005D2311">
        <w:rPr>
          <w:rFonts w:eastAsia="Calibri" w:cs="Times New Roman"/>
          <w:sz w:val="24"/>
          <w:szCs w:val="24"/>
          <w:u w:val="single"/>
          <w:shd w:val="clear" w:color="auto" w:fill="FFFFFF"/>
        </w:rPr>
        <w:t>  Некрасов учился:</w:t>
      </w:r>
      <w:r w:rsidRPr="005D2311">
        <w:rPr>
          <w:rFonts w:eastAsia="Calibri" w:cs="Times New Roman"/>
          <w:sz w:val="24"/>
          <w:szCs w:val="24"/>
          <w:shd w:val="clear" w:color="auto" w:fill="FFFFFF"/>
        </w:rPr>
        <w:t> </w:t>
      </w:r>
      <w:r w:rsidRPr="005D2311">
        <w:rPr>
          <w:rFonts w:eastAsia="Calibri" w:cs="Times New Roman"/>
          <w:sz w:val="24"/>
          <w:szCs w:val="24"/>
        </w:rPr>
        <w:br/>
      </w:r>
      <w:r w:rsidRPr="005D2311">
        <w:rPr>
          <w:rFonts w:eastAsia="Calibri" w:cs="Times New Roman"/>
          <w:sz w:val="24"/>
          <w:szCs w:val="24"/>
          <w:shd w:val="clear" w:color="auto" w:fill="FFFFFF"/>
        </w:rPr>
        <w:t>а) в Царскосельском Лицее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5D2311">
        <w:rPr>
          <w:rFonts w:eastAsia="Calibri" w:cs="Times New Roman"/>
          <w:sz w:val="24"/>
          <w:szCs w:val="24"/>
          <w:shd w:val="clear" w:color="auto" w:fill="FFFFFF"/>
        </w:rPr>
        <w:t xml:space="preserve">б) в </w:t>
      </w:r>
      <w:proofErr w:type="spellStart"/>
      <w:r w:rsidRPr="005D2311">
        <w:rPr>
          <w:rFonts w:eastAsia="Calibri" w:cs="Times New Roman"/>
          <w:sz w:val="24"/>
          <w:szCs w:val="24"/>
          <w:shd w:val="clear" w:color="auto" w:fill="FFFFFF"/>
        </w:rPr>
        <w:t>Нежинской</w:t>
      </w:r>
      <w:proofErr w:type="spellEnd"/>
      <w:r w:rsidRPr="005D2311">
        <w:rPr>
          <w:rFonts w:eastAsia="Calibri" w:cs="Times New Roman"/>
          <w:sz w:val="24"/>
          <w:szCs w:val="24"/>
          <w:shd w:val="clear" w:color="auto" w:fill="FFFFFF"/>
        </w:rPr>
        <w:t xml:space="preserve"> гимназии</w:t>
      </w:r>
      <w:r w:rsidRPr="005D2311">
        <w:rPr>
          <w:rFonts w:eastAsia="Calibri" w:cs="Times New Roman"/>
          <w:sz w:val="24"/>
          <w:szCs w:val="24"/>
        </w:rPr>
        <w:br/>
      </w:r>
      <w:r w:rsidRPr="005D2311">
        <w:rPr>
          <w:rFonts w:eastAsia="Calibri" w:cs="Times New Roman"/>
          <w:sz w:val="24"/>
          <w:szCs w:val="24"/>
          <w:shd w:val="clear" w:color="auto" w:fill="FFFFFF"/>
        </w:rPr>
        <w:t>в) в Московском университете 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5D2311">
        <w:rPr>
          <w:rFonts w:eastAsia="Calibri" w:cs="Times New Roman"/>
          <w:sz w:val="24"/>
          <w:szCs w:val="24"/>
          <w:shd w:val="clear" w:color="auto" w:fill="FFFFFF"/>
        </w:rPr>
        <w:t>г) в Петербургском университете 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</w:p>
    <w:p w:rsidR="00F276B5" w:rsidRPr="005D2311" w:rsidRDefault="00F276B5" w:rsidP="00F276B5">
      <w:pPr>
        <w:spacing w:after="0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lang w:eastAsia="ru-RU"/>
        </w:rPr>
      </w:pP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5D2311">
        <w:rPr>
          <w:rFonts w:eastAsia="Calibri" w:cs="Times New Roman"/>
          <w:sz w:val="24"/>
          <w:szCs w:val="24"/>
        </w:rPr>
        <w:t xml:space="preserve"> вывод о достижении цели занятия</w:t>
      </w:r>
    </w:p>
    <w:p w:rsidR="00F276B5" w:rsidRPr="007C1734" w:rsidRDefault="00F276B5" w:rsidP="00F276B5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5D2311">
        <w:rPr>
          <w:rFonts w:eastAsia="Calibri" w:cs="Times New Roman"/>
          <w:b/>
          <w:bCs/>
          <w:sz w:val="24"/>
          <w:szCs w:val="24"/>
          <w:lang w:eastAsia="ru-RU"/>
        </w:rPr>
        <w:t xml:space="preserve">7. Домашнее задание: </w:t>
      </w:r>
      <w:r w:rsidRPr="007C1734">
        <w:rPr>
          <w:sz w:val="24"/>
          <w:szCs w:val="24"/>
        </w:rPr>
        <w:t>Стр.410 - 420</w:t>
      </w:r>
    </w:p>
    <w:p w:rsidR="00F276B5" w:rsidRDefault="00F276B5" w:rsidP="00F276B5">
      <w:pPr>
        <w:spacing w:line="259" w:lineRule="auto"/>
        <w:rPr>
          <w:rFonts w:ascii="Calibri" w:eastAsia="Calibri" w:hAnsi="Calibri" w:cs="Times New Roman"/>
          <w:sz w:val="22"/>
        </w:rPr>
      </w:pPr>
    </w:p>
    <w:p w:rsidR="00F12C76" w:rsidRPr="001108E9" w:rsidRDefault="00F276B5" w:rsidP="006C0B77">
      <w:pPr>
        <w:spacing w:after="0"/>
        <w:ind w:firstLine="709"/>
        <w:jc w:val="both"/>
      </w:pP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r w:rsidR="001108E9">
        <w:rPr>
          <w:rFonts w:eastAsia="Calibri" w:cs="Times New Roman"/>
          <w:b/>
          <w:color w:val="0000FF"/>
          <w:szCs w:val="28"/>
          <w:u w:val="single"/>
          <w:shd w:val="clear" w:color="auto" w:fill="FFFFFF"/>
          <w:lang w:val="en-US"/>
        </w:rPr>
        <w:t>DEVLETKYZ</w:t>
      </w:r>
      <w:r w:rsidR="001108E9" w:rsidRPr="001108E9"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  <w:t>@</w:t>
      </w:r>
      <w:r w:rsidR="001108E9">
        <w:rPr>
          <w:rFonts w:eastAsia="Calibri" w:cs="Times New Roman"/>
          <w:b/>
          <w:color w:val="0000FF"/>
          <w:szCs w:val="28"/>
          <w:u w:val="single"/>
          <w:shd w:val="clear" w:color="auto" w:fill="FFFFFF"/>
          <w:lang w:val="en-US"/>
        </w:rPr>
        <w:t>MAIL</w:t>
      </w:r>
      <w:r w:rsidR="001108E9" w:rsidRPr="001108E9"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  <w:t>.</w:t>
      </w:r>
      <w:r w:rsidR="001108E9">
        <w:rPr>
          <w:rFonts w:eastAsia="Calibri" w:cs="Times New Roman"/>
          <w:b/>
          <w:color w:val="0000FF"/>
          <w:szCs w:val="28"/>
          <w:u w:val="single"/>
          <w:shd w:val="clear" w:color="auto" w:fill="FFFFFF"/>
          <w:lang w:val="en-US"/>
        </w:rPr>
        <w:t>RU</w:t>
      </w:r>
    </w:p>
    <w:sectPr w:rsidR="00F12C76" w:rsidRPr="001108E9" w:rsidSect="00F276B5">
      <w:pgSz w:w="11906" w:h="16838" w:code="9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81ABC"/>
    <w:multiLevelType w:val="hybridMultilevel"/>
    <w:tmpl w:val="96166A2A"/>
    <w:lvl w:ilvl="0" w:tplc="59C67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6B5"/>
    <w:rsid w:val="001108E9"/>
    <w:rsid w:val="004C632F"/>
    <w:rsid w:val="006C0B77"/>
    <w:rsid w:val="008242FF"/>
    <w:rsid w:val="00870751"/>
    <w:rsid w:val="00922C48"/>
    <w:rsid w:val="00B915B7"/>
    <w:rsid w:val="00EA59DF"/>
    <w:rsid w:val="00EE4070"/>
    <w:rsid w:val="00F12C76"/>
    <w:rsid w:val="00F2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B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goncharov-iva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azovaka.ru/alpha/t/turgenev-ivan-sergeevich-turgenev-ivan-sergeyevich" TargetMode="External"/><Relationship Id="rId12" Type="http://schemas.openxmlformats.org/officeDocument/2006/relationships/hyperlink" Target="https://obrazovaka.ru/books/nekrasov/komu-na-rusi-zhit-horosh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ovaka.ru/alpha/d/dostoevskij-fyodor-mixajlovich-dostoevsky-fyodor-mikhailovich" TargetMode="External"/><Relationship Id="rId11" Type="http://schemas.openxmlformats.org/officeDocument/2006/relationships/hyperlink" Target="https://obrazovaka.ru/alpharu/t-2/tolstoj-lev-nikolaevich-tolstoy-leo-lev-nikolayevich" TargetMode="External"/><Relationship Id="rId5" Type="http://schemas.openxmlformats.org/officeDocument/2006/relationships/hyperlink" Target="https://obrazovaka.ru/alpha/z/zhukovskij-vasilij-andreevich-zhukovsky-vasily-andreyevich" TargetMode="External"/><Relationship Id="rId10" Type="http://schemas.openxmlformats.org/officeDocument/2006/relationships/hyperlink" Target="https://obrazovaka.ru/alpha/s/saltykov-shhedrin-mixail-saltykov-shchedrin-mikh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azovaka.ru/alpha/o/ostrovskij-aleksandr-nikolaevich-ostrovsky-alexander-nikolayevi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2022-01-25T13:58:00Z</dcterms:created>
  <dcterms:modified xsi:type="dcterms:W3CDTF">2022-01-28T18:01:00Z</dcterms:modified>
</cp:coreProperties>
</file>