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B2" w:rsidRPr="00EE1753" w:rsidRDefault="005059B2" w:rsidP="00505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</w:pPr>
      <w:r w:rsidRPr="00EE1753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ПЛАН УРОКА</w:t>
      </w:r>
    </w:p>
    <w:p w:rsidR="005059B2" w:rsidRPr="00EE1753" w:rsidRDefault="002E33E7" w:rsidP="00505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03.02.2022</w:t>
      </w:r>
    </w:p>
    <w:p w:rsidR="005059B2" w:rsidRPr="00EE1753" w:rsidRDefault="00FB24B6" w:rsidP="00505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_</w:t>
      </w:r>
      <w:r w:rsidR="00C144EF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1-11</w:t>
      </w:r>
      <w:bookmarkStart w:id="0" w:name="_GoBack"/>
      <w:bookmarkEnd w:id="0"/>
    </w:p>
    <w:p w:rsidR="005059B2" w:rsidRPr="00EE1753" w:rsidRDefault="00FB24B6" w:rsidP="00505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 Социализация личности</w:t>
      </w:r>
    </w:p>
    <w:p w:rsidR="005059B2" w:rsidRPr="00DD51B9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proofErr w:type="spellStart"/>
      <w:r w:rsidR="00FB24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FB2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</w:p>
    <w:p w:rsidR="005059B2" w:rsidRDefault="005059B2" w:rsidP="00505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F05096">
        <w:rPr>
          <w:rFonts w:ascii="Times New Roman" w:hAnsi="Times New Roman" w:cs="Times New Roman"/>
          <w:b/>
          <w:sz w:val="28"/>
          <w:szCs w:val="28"/>
        </w:rPr>
        <w:t xml:space="preserve"> Экономический цикл и его фазы</w:t>
      </w:r>
    </w:p>
    <w:p w:rsidR="005059B2" w:rsidRPr="00F05096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DD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урок</w:t>
      </w:r>
      <w:r w:rsidRPr="00DD3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9B2" w:rsidRPr="00DD51B9" w:rsidRDefault="005059B2" w:rsidP="0050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1B9">
        <w:rPr>
          <w:b/>
          <w:color w:val="000000"/>
          <w:sz w:val="28"/>
          <w:szCs w:val="28"/>
        </w:rPr>
        <w:t>Цели занятия:</w:t>
      </w:r>
      <w:r w:rsidRPr="00DD51B9">
        <w:rPr>
          <w:b/>
          <w:color w:val="000000"/>
          <w:sz w:val="28"/>
          <w:szCs w:val="28"/>
        </w:rPr>
        <w:br/>
        <w:t>Учебные:</w:t>
      </w:r>
      <w:r w:rsidRPr="00DD51B9">
        <w:rPr>
          <w:color w:val="000000"/>
          <w:sz w:val="28"/>
          <w:szCs w:val="28"/>
        </w:rPr>
        <w:t xml:space="preserve"> </w:t>
      </w:r>
    </w:p>
    <w:p w:rsidR="005059B2" w:rsidRPr="00DD51B9" w:rsidRDefault="005059B2" w:rsidP="005059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51B9">
        <w:rPr>
          <w:color w:val="000000"/>
          <w:sz w:val="28"/>
          <w:szCs w:val="28"/>
          <w:shd w:val="clear" w:color="auto" w:fill="FFFFFF"/>
        </w:rPr>
        <w:t>Описывать причины неравномерности экономического развития. Выделять фазы экономического цикла и показатель уровня благосостояния</w:t>
      </w:r>
      <w:r w:rsidRPr="00DD51B9">
        <w:rPr>
          <w:color w:val="000000"/>
          <w:sz w:val="28"/>
          <w:szCs w:val="28"/>
          <w:shd w:val="clear" w:color="auto" w:fill="FFFFFF"/>
        </w:rPr>
        <w:br/>
        <w:t>(Подъем, оживление, спад, депрессия), формирование понятий: экономический цикл, его фазы; овладение и применение навыков самостоятельного приобретения новых знаний</w:t>
      </w:r>
    </w:p>
    <w:p w:rsidR="005059B2" w:rsidRPr="00DD51B9" w:rsidRDefault="005059B2" w:rsidP="005059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1B9">
        <w:rPr>
          <w:b/>
          <w:color w:val="000000"/>
          <w:sz w:val="28"/>
          <w:szCs w:val="28"/>
        </w:rPr>
        <w:t>Развивающие</w:t>
      </w:r>
      <w:r w:rsidRPr="00DD51B9">
        <w:rPr>
          <w:color w:val="000000"/>
          <w:sz w:val="28"/>
          <w:szCs w:val="28"/>
        </w:rPr>
        <w:t>:</w:t>
      </w:r>
    </w:p>
    <w:p w:rsidR="005059B2" w:rsidRDefault="005059B2" w:rsidP="005059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1753">
        <w:rPr>
          <w:color w:val="000000"/>
          <w:sz w:val="28"/>
          <w:szCs w:val="28"/>
        </w:rPr>
        <w:t>Развивать у обучаемых стремление к углубленному освоению материала по дисциплине, прививать навыки самостоятельной работы с первоисточниками и уч</w:t>
      </w:r>
      <w:r>
        <w:rPr>
          <w:color w:val="000000"/>
          <w:sz w:val="28"/>
          <w:szCs w:val="28"/>
        </w:rPr>
        <w:t>ебно-методическими материалами.</w:t>
      </w:r>
    </w:p>
    <w:p w:rsidR="005059B2" w:rsidRPr="00EE1753" w:rsidRDefault="005059B2" w:rsidP="005059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E1753">
        <w:rPr>
          <w:b/>
          <w:color w:val="000000"/>
          <w:sz w:val="28"/>
          <w:szCs w:val="28"/>
        </w:rPr>
        <w:t>Воспитательные</w:t>
      </w:r>
      <w:r w:rsidRPr="00EE1753">
        <w:rPr>
          <w:color w:val="000000"/>
          <w:sz w:val="28"/>
          <w:szCs w:val="28"/>
        </w:rPr>
        <w:t>:</w:t>
      </w:r>
      <w:r w:rsidRPr="00EE1753">
        <w:rPr>
          <w:color w:val="000000"/>
          <w:sz w:val="28"/>
          <w:szCs w:val="28"/>
        </w:rPr>
        <w:br/>
        <w:t>Воспитание у обучаемых: творческого подхода в ходе приобретения общекультурных</w:t>
      </w:r>
      <w:r>
        <w:rPr>
          <w:color w:val="000000"/>
          <w:sz w:val="28"/>
          <w:szCs w:val="28"/>
        </w:rPr>
        <w:t xml:space="preserve"> и профессиональных компетенций</w:t>
      </w:r>
      <w:r w:rsidRPr="00EE1753">
        <w:rPr>
          <w:color w:val="000000"/>
          <w:sz w:val="28"/>
          <w:szCs w:val="28"/>
        </w:rPr>
        <w:t>. Воспитание у обучающихся уважения к выбранной профессии и чувства ответственности за порученное дело.</w:t>
      </w:r>
    </w:p>
    <w:p w:rsidR="005059B2" w:rsidRDefault="005059B2" w:rsidP="005059B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059B2" w:rsidRPr="00DD3E88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E88">
        <w:rPr>
          <w:rFonts w:ascii="Times New Roman" w:hAnsi="Times New Roman"/>
          <w:b/>
          <w:bCs/>
          <w:sz w:val="28"/>
          <w:szCs w:val="28"/>
          <w:u w:val="single"/>
        </w:rPr>
        <w:t>План урока:</w:t>
      </w:r>
    </w:p>
    <w:p w:rsidR="005059B2" w:rsidRPr="00DD3E88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E88">
        <w:rPr>
          <w:rFonts w:ascii="Times New Roman" w:hAnsi="Times New Roman"/>
          <w:b/>
          <w:bCs/>
          <w:sz w:val="28"/>
          <w:szCs w:val="28"/>
        </w:rPr>
        <w:t>I. Организационный момент.</w:t>
      </w:r>
    </w:p>
    <w:p w:rsidR="005059B2" w:rsidRPr="00DD3E88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E88">
        <w:rPr>
          <w:rFonts w:ascii="Times New Roman" w:hAnsi="Times New Roman"/>
          <w:b/>
          <w:bCs/>
          <w:sz w:val="28"/>
          <w:szCs w:val="28"/>
        </w:rPr>
        <w:t>II. Повторение пройденного материала.</w:t>
      </w:r>
    </w:p>
    <w:p w:rsidR="005059B2" w:rsidRPr="00DD3E88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E88">
        <w:rPr>
          <w:rFonts w:ascii="Times New Roman" w:hAnsi="Times New Roman"/>
          <w:b/>
          <w:bCs/>
          <w:sz w:val="28"/>
          <w:szCs w:val="28"/>
        </w:rPr>
        <w:t>III. Изложение нового программного материала</w:t>
      </w:r>
    </w:p>
    <w:p w:rsidR="005059B2" w:rsidRPr="00DD3E88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E88">
        <w:rPr>
          <w:rFonts w:ascii="Times New Roman" w:hAnsi="Times New Roman"/>
          <w:b/>
          <w:bCs/>
          <w:sz w:val="28"/>
          <w:szCs w:val="28"/>
        </w:rPr>
        <w:t>VI. Закрепление пройденного материала.</w:t>
      </w:r>
    </w:p>
    <w:p w:rsidR="005059B2" w:rsidRPr="00DD3E88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E88">
        <w:rPr>
          <w:rFonts w:ascii="Times New Roman" w:hAnsi="Times New Roman"/>
          <w:b/>
          <w:bCs/>
          <w:sz w:val="28"/>
          <w:szCs w:val="28"/>
        </w:rPr>
        <w:t>V. Итог урока.</w:t>
      </w:r>
    </w:p>
    <w:p w:rsidR="005059B2" w:rsidRPr="00DD3E88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9B2" w:rsidRPr="002E33E7" w:rsidRDefault="005059B2" w:rsidP="00505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:rsidR="005059B2" w:rsidRPr="002E33E7" w:rsidRDefault="005059B2" w:rsidP="002E33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>Оформление доски; проверка наличия у обучающихся конспектов, канцелярских принадлежностей; отчет старосты группы по посещаемости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Экономика — не статична. Она, подобно живому существу, постоянно меняется. Изменяется уровень производства и занятости населения, растет и падает спрос, повышаются цены на товары, обрушиваются фондовые индексы. Все находится в состоянии динамики, вечного круговорота, периодического падения и роста. Такие периодические колебания получили название делового или экономического цикла. Цикличность экономики свойственна любой стране с рыночным типом хозяйствования. Экономические циклы неизбежный и необходимый элемент развития мировой экономики. Содержание: понятие, фазы и причины экономического цикла; виды экономических циклов; основные свойства экономического цикла; модель делового цикла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Хикса-Фриша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>.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 ЭКОНОМИЧЕСКИЙ ЦИКЛ: ПОНЯТИЕ, ПРИЧИНЫ И ФАЗЫ Экономический цикл (англ. «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») — периодически повторяющееся колебание уровня экономической активности. Другое </w:t>
      </w:r>
      <w:r w:rsidRPr="002E33E7">
        <w:rPr>
          <w:rFonts w:ascii="Times New Roman" w:hAnsi="Times New Roman" w:cs="Times New Roman"/>
          <w:sz w:val="28"/>
          <w:szCs w:val="28"/>
        </w:rPr>
        <w:lastRenderedPageBreak/>
        <w:t>название экономического цикла — деловой цикл (англ. «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»). По сути, экономический цикл — чередующийся рост и падение деловой активности (общественного производства) в отдельно взятом государстве или во всем мире (некотором регионе).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Стоит отметить, что хотя мы говорим здесь о циклическом характере экономики, на самом деле эти колебания деловой активности нерегулярны и плохо предсказуемы. Поэтому слово «цикл» довольно условно.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Причины экономических циклов: экономические шоки (импульсные воздействия на экономику): технологические прорывы, открытие новых энергоносителей, войны; незапланированное увеличение запасов сырья и товаров, инвестиций в основной капитал; изменение цен на сырье; сезонный характер сельского хозяйства; борьба профсоюзов за повышение заработной платы и гарантии занятости.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Принято выделять 4 основные фазы экономического (делового) цикла, они приведены на рисунке ниже: Основные фазы экономического (делового) цикла: подъем, пик, спад и дно.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Период экономического цикла — промежуток времени между двумя одинаковыми состояниями деловой активности (пиками или доньями). Стоит отметить, что, несмотря на циклический характер колебаний уровня ВВП, его долгосрочный тренд имеет тенденцию к росту. То есть пик экономики все также сменяется депрессией, но с каждым разом эти точки смещаются на графике все выше и выше.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>Основные фазы экономического цикла: Подъем (оживление; англ. «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») — рост производства и занятости населения. Инфляция невысока, при этом спрос повышается, так как потребители стремятся совершить покупки, отложенные во время предыдущего кризиса. Внедряются и быстро окупаются инновационные проекты.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>Пик — высшая точка экономического роста, характеризуется максимумом деловой активности. Уровень безработицы очень мал или практически отсутствует. Производственные мощности работают максимально эффективно.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 Обычно усиливается инфляция, поскольку рынок насыщается товарами и растет конкуренция. Срок окупаемости увеличивается, бизнес берет все больше долгосрочных кредитов, возможность погашения которых снижается. Спад (рецессия, кризис; англ. «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Recession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>») — снижение деловой активности, объемов производства и уровня инвестиций, ведущее к росту безработицы. Наблюдается перепроизводство товаров, цены резко падают. Вследствие этого снижается объем производства, что ведет к росту безработицы. Это вызывает снижение доходов населения и соответственно сокращение платежеспособного спроса. Особенно продолжительный и глубокий спад носит название депрессии (англ. «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Depression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»). Великая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депрессияПоказать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Один из самых известных и продолжительных мировых кризисов — «Великая депрессия» (англ. «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Depression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») продолжался порядка 10 лет </w:t>
      </w:r>
      <w:r w:rsidRPr="002E33E7">
        <w:rPr>
          <w:rFonts w:ascii="Times New Roman" w:hAnsi="Times New Roman" w:cs="Times New Roman"/>
          <w:sz w:val="28"/>
          <w:szCs w:val="28"/>
        </w:rPr>
        <w:lastRenderedPageBreak/>
        <w:t>(с 1929 года до 1939 года) и затронул ряд стран: США, Канаду, Францию, Великобританию, Германию и другие.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 В России термин «Великая депрессия» часто применяют только по отношению к Америке, по экономике которой этот кризис в 1930-е ударил особо сильно. Ему предшествовало обвальное падение курса акций, начавшееся 24 октября 1929 года («Черный четверг»).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>Точные причины Великой депрессии — до сих пор предмет спора экономистов всего мира. Дно (англ. «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Trough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») — низшая точка деловой активности, характеризуется минимальным уровнем производства и максимальной безработицей. В этот период расходится избыток товаров (часть по низким ценам, часть просто портится).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Падение цен прекращается, объемы производства немного увеличиваются, но торговля пока протекает вяло. Поэтому капитал, не найдя применения в сфере торговли и производства, стекается в банки.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Это увеличивает предложение денег и ведет к снижению процента по кредитам. Считается, что фаза «дна» обычно не бывает продолжительной. Однако, как показывает история, это правило работает не всегда.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упоминавшаяся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ранее «Великая депрессия» длилась целых 10 лет (1929-1939 гг.).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 ВИДЫ ЭКОНОМИЧЕСКИХ ЦИКЛОВ Современной экономической науке известно более 1 380 различных видов деловых циклов. Наиболее часто можно встретить классификацию по длительности и периодичности циклов. В соответствии с ней выделяют следующие виды экономических циклов: Краткосрочные циклы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Китчина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— продолжительность 2-4 года. Эти циклы открыл еще в 1920-е английский экономист Джозеф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Китчин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. Такие краткосрочные колебания экономики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Китчин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объяснял изменением мировых запасов золота. Конечно, сегодня такое объяснение уже не может считаться удовлетворительным. </w:t>
      </w:r>
      <w:r>
        <w:rPr>
          <w:rFonts w:ascii="Times New Roman" w:hAnsi="Times New Roman" w:cs="Times New Roman"/>
          <w:sz w:val="28"/>
          <w:szCs w:val="28"/>
        </w:rPr>
        <w:br/>
      </w:r>
      <w:r w:rsidRPr="002E33E7">
        <w:rPr>
          <w:rFonts w:ascii="Times New Roman" w:hAnsi="Times New Roman" w:cs="Times New Roman"/>
          <w:sz w:val="28"/>
          <w:szCs w:val="28"/>
        </w:rPr>
        <w:t xml:space="preserve">Современные экономисты объясняют существование циклов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Китчина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временными лагами — задержками в получении фирмами коммерческой информации необходимой для принятия решений.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Например, когда рынок насыщается товаром, необходимо снижать объем производства. Но, как правило, такая информация поступает предприятию не сразу, а с запозданием.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В результате зря расходуются ресурсы, на складах образуется излишек труднореализуемого товара. Среднесрочные циклы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Жюгляра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— продолжительность 7-10 лет.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Впервые этот вид экономических циклов был описан французским экономистом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Клеманов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Жюгляром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, в честь которого они и были названы. Если в циклах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Китчина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происходят колебания уровня загрузки производственных мощностей и соответственно объема товарных запасов, то в случае циклов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Жюгляра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речь идет уже и о колебаниях объемов инвестиций </w:t>
      </w:r>
      <w:r w:rsidRPr="002E33E7">
        <w:rPr>
          <w:rFonts w:ascii="Times New Roman" w:hAnsi="Times New Roman" w:cs="Times New Roman"/>
          <w:sz w:val="28"/>
          <w:szCs w:val="28"/>
        </w:rPr>
        <w:lastRenderedPageBreak/>
        <w:t xml:space="preserve">в основной капитал. К информационным лагам циклов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Китчина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добавляются задержки между принятием инвестиционных решений и приобретением (созданием, возведением) производственных мощностей, а также между спадом спроса и ликвидацией ставших лишними производственных мощностей. Поэтому циклы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Жюгляра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более продолжительные, чем циклы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Китчина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. Ритмы Кузнеца — продолжительность 15-20 лет. Названы по имени американского экономиста и лауреата Нобелевской премии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Кузнеца, который открыл их в 1930 году. Кузнец объяснял такие циклы демографическими процессами (в частности притоком иммигрантов) и изменения в сфере строительства. Поэтому он называл их «демографическими» или «строительными» циклами. Сегодня ритмы Кузнеца некоторые экономисты рассматривают как «технологические» циклы, обусловленные обновлением технологий. Длинные волны Кондратьева — продолжительность 40-60 лет. Открыты русским экономистом Николаем Кондратьевым, в 1920-е годы. Циклы Кондратьева (К-циклы, К-волны) объясняются важными открытиями в рамках научно-технического прогресса (паровой двигатель, железные дороги, электричество, двигатель внутреннего сгорания, компьютеры) и вызванными ими изменениями в структуре общественного производства. Это 4-е основных вида экономических циклов по продолжительности. ряд исследователей выделяет еще два вида более крупных циклов: Циклы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Форрестера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— продолжительность 200 лет. Объясняются сменой применяющихся материалов и источников энергии. Циклы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Тоффлера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— продолжительность 1 000-2 000 лет.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Обусловлены развитием цивилизаций. ОСНОВНЫЕ СВОЙСТВА ЭКОНОМИЧЕСКОГО ЦИКЛА Экономические циклы очень разнообразны, обладают различной длительностью и природой, но у большинства из них можно выделить общие черты. Основные свойства экономических циклов: Они присущи всем странам с рыночным типом экономики; Несмотря на негативные последствия кризисов, они неизбежны и необходимы, так как стимулируют развитие экономики, заставляя ее восходить на все более высокие ступени развития; В любом цикле можно выделить 4 типовые фазы: подъем, пик, спад, дно; На колебания деловой активности, образующие цикл, влияет не одна, а множество причин: сезонные изменения потребительского спроса и пр.; демографические колебания (например, «демографические ямы»); различия в сроке службы элементов основного капитала (оборудования, транспорта, зданий); неравномерность научно-технического прогресса и т. д. В современном мире природа экономических циклов меняется, под воздействием процессов глобализации экономики — в частности, кризис в одной стране неминуемо отразится на других государствах мира.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МОДЕЛЬ ДЕЛОВОГО ЦИКЛА ХИКСА-ФРИША Интересна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неокейнсианская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модель делового цикла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Хикса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Фриша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, обладающая строгой логичностью.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Неокейнсианская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модель делового цикла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Хикса-Фриша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Согласно модели делового цикла </w:t>
      </w:r>
      <w:proofErr w:type="spellStart"/>
      <w:r w:rsidRPr="002E33E7">
        <w:rPr>
          <w:rFonts w:ascii="Times New Roman" w:hAnsi="Times New Roman" w:cs="Times New Roman"/>
          <w:sz w:val="28"/>
          <w:szCs w:val="28"/>
        </w:rPr>
        <w:t>Хикса-Фриша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, циклические </w:t>
      </w:r>
      <w:r w:rsidRPr="002E33E7">
        <w:rPr>
          <w:rFonts w:ascii="Times New Roman" w:hAnsi="Times New Roman" w:cs="Times New Roman"/>
          <w:sz w:val="28"/>
          <w:szCs w:val="28"/>
        </w:rPr>
        <w:lastRenderedPageBreak/>
        <w:t xml:space="preserve">колебания вызываются автономными инвестициями, т. е. инвестициями в новые продукты, новые технологии и т. д. Автономные инвестиции не зависят от роста дохода, а наоборот — вызывают его.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Рост доходов приводит к росту инвестиций, зависящих от величины дохода: действует эффект мультипликатора — акселератора. Но рост экономики не может происходить безгранично.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Барьером, ограничивающим рост, является полная занятость (линия АА). Поскольку экономика достигла состояния полной занятости, то дальнейший рост совокупного спроса не ведет к увеличению национального продукта. В результате темпы роста заработной платы начинают опережать темпы роста национального продукта, что становится фактором инфляции.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Рост инфляции негативно сказывается на состоянии экономики: падает деловая активность субъектов экономики, замедляется рост реальных доходов, а затем происходит их падение. </w:t>
      </w:r>
    </w:p>
    <w:p w:rsidR="002E33E7" w:rsidRDefault="002E33E7" w:rsidP="005059B2">
      <w:pPr>
        <w:rPr>
          <w:rFonts w:ascii="Times New Roman" w:hAnsi="Times New Roman" w:cs="Times New Roman"/>
          <w:sz w:val="28"/>
          <w:szCs w:val="28"/>
        </w:rPr>
      </w:pPr>
      <w:r w:rsidRPr="002E33E7">
        <w:rPr>
          <w:rFonts w:ascii="Times New Roman" w:hAnsi="Times New Roman" w:cs="Times New Roman"/>
          <w:sz w:val="28"/>
          <w:szCs w:val="28"/>
        </w:rPr>
        <w:t xml:space="preserve">Теперь акселератор действует в противоположном направлении. Это продолжается до тех пор, пока экономика не «натолкнется» на линию ВВ — отрицательные чистые инвестиции (когда чистые инвестиции недостаточны даже для замены изношенного основного капитала). </w:t>
      </w:r>
    </w:p>
    <w:p w:rsidR="005059B2" w:rsidRDefault="002E33E7" w:rsidP="005059B2">
      <w:r w:rsidRPr="002E33E7">
        <w:rPr>
          <w:rFonts w:ascii="Times New Roman" w:hAnsi="Times New Roman" w:cs="Times New Roman"/>
          <w:sz w:val="28"/>
          <w:szCs w:val="28"/>
        </w:rPr>
        <w:t>Конкуренция усиливается, стремление снизить издержки производства побуждают финансово-устойчивые фирмы приступить к обновлению основного капитала, что обеспечивает подъем в экономике.</w:t>
      </w:r>
    </w:p>
    <w:p w:rsidR="005059B2" w:rsidRPr="00F05096" w:rsidRDefault="005059B2" w:rsidP="005059B2">
      <w:pPr>
        <w:shd w:val="clear" w:color="auto" w:fill="FFFFFF"/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b/>
          <w:bCs/>
          <w:spacing w:val="8"/>
          <w:sz w:val="28"/>
          <w:szCs w:val="28"/>
        </w:rPr>
        <w:t>Закрепление изученного материала:</w:t>
      </w:r>
    </w:p>
    <w:p w:rsidR="005059B2" w:rsidRPr="00F05096" w:rsidRDefault="005059B2" w:rsidP="005059B2">
      <w:pPr>
        <w:shd w:val="clear" w:color="auto" w:fill="FFFFFF"/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b/>
          <w:bCs/>
          <w:spacing w:val="8"/>
          <w:sz w:val="28"/>
          <w:szCs w:val="28"/>
        </w:rPr>
        <w:t>1. В какой фазе экономического цикла наблюдается наибольший уровень занятости:</w:t>
      </w:r>
    </w:p>
    <w:p w:rsidR="005059B2" w:rsidRPr="00F05096" w:rsidRDefault="005059B2" w:rsidP="005059B2">
      <w:pPr>
        <w:shd w:val="clear" w:color="auto" w:fill="FFFFFF"/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spacing w:val="8"/>
          <w:sz w:val="28"/>
          <w:szCs w:val="28"/>
        </w:rPr>
        <w:t>а) спад;</w:t>
      </w:r>
    </w:p>
    <w:p w:rsidR="005059B2" w:rsidRPr="00F05096" w:rsidRDefault="005059B2" w:rsidP="005059B2">
      <w:pPr>
        <w:shd w:val="clear" w:color="auto" w:fill="FFFFFF"/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spacing w:val="8"/>
          <w:sz w:val="28"/>
          <w:szCs w:val="28"/>
        </w:rPr>
        <w:t>б) депрессия;</w:t>
      </w:r>
    </w:p>
    <w:p w:rsidR="005059B2" w:rsidRPr="00F05096" w:rsidRDefault="005059B2" w:rsidP="005059B2">
      <w:pPr>
        <w:shd w:val="clear" w:color="auto" w:fill="FFFFFF"/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spacing w:val="8"/>
          <w:sz w:val="28"/>
          <w:szCs w:val="28"/>
        </w:rPr>
        <w:t>в) подъем.</w:t>
      </w: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F05096">
        <w:rPr>
          <w:rFonts w:ascii="Times New Roman" w:hAnsi="Times New Roman" w:cs="Times New Roman"/>
          <w:b/>
          <w:bCs/>
          <w:sz w:val="28"/>
          <w:szCs w:val="28"/>
        </w:rPr>
        <w:t>2. Возрастание курса доллара США по отношению к российскому рублю создает благоприятные условия для:</w:t>
      </w: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а) увеличения американского экспорта в Россию;</w:t>
      </w: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05096">
        <w:rPr>
          <w:rFonts w:ascii="Times New Roman" w:hAnsi="Times New Roman" w:cs="Times New Roman"/>
          <w:b/>
          <w:sz w:val="28"/>
          <w:szCs w:val="28"/>
        </w:rPr>
        <w:t>б) увеличения российского экспорта в США;</w:t>
      </w: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в) взаимного сокращения внешней торговли;</w:t>
      </w: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г) расширения торговли с третьими странами.</w:t>
      </w: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059B2" w:rsidRPr="00F05096" w:rsidRDefault="005059B2" w:rsidP="005059B2">
      <w:pPr>
        <w:tabs>
          <w:tab w:val="left" w:pos="284"/>
        </w:tabs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05096">
        <w:rPr>
          <w:rFonts w:ascii="Times New Roman" w:hAnsi="Times New Roman" w:cs="Times New Roman"/>
          <w:b/>
          <w:sz w:val="28"/>
          <w:szCs w:val="28"/>
        </w:rPr>
        <w:t>3. Что является предметом исследования макроэкономики:</w:t>
      </w:r>
    </w:p>
    <w:p w:rsidR="005059B2" w:rsidRPr="00F05096" w:rsidRDefault="005059B2" w:rsidP="005059B2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функционирование отдельных рынков;</w:t>
      </w:r>
    </w:p>
    <w:p w:rsidR="005059B2" w:rsidRPr="00F05096" w:rsidRDefault="005059B2" w:rsidP="005059B2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F05096">
        <w:rPr>
          <w:rFonts w:ascii="Times New Roman" w:hAnsi="Times New Roman" w:cs="Times New Roman"/>
          <w:b/>
          <w:sz w:val="28"/>
          <w:szCs w:val="28"/>
        </w:rPr>
        <w:t>функционирование национальной экономики в целом;</w:t>
      </w:r>
    </w:p>
    <w:p w:rsidR="005059B2" w:rsidRPr="00F05096" w:rsidRDefault="005059B2" w:rsidP="005059B2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функционирование мировой экономики.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rStyle w:val="a4"/>
          <w:spacing w:val="8"/>
          <w:sz w:val="28"/>
          <w:szCs w:val="28"/>
        </w:rPr>
        <w:t>Личный доход - это: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spacing w:val="8"/>
          <w:sz w:val="28"/>
          <w:szCs w:val="28"/>
        </w:rPr>
        <w:t>а. Совокупный доход физического лица, выраженный в натуральной и денежной форме и полученный из заработной платы и других дополнительных источников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spacing w:val="8"/>
          <w:sz w:val="28"/>
          <w:szCs w:val="28"/>
        </w:rPr>
        <w:t>б. Заработная плата, выплаты банками по вкладам, а также деньги, полученные в долг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spacing w:val="8"/>
          <w:sz w:val="28"/>
          <w:szCs w:val="28"/>
        </w:rPr>
        <w:lastRenderedPageBreak/>
        <w:t>в. Годовая стоимость товаров и услуг, потребленных физическим лицом в течение календарного периода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rStyle w:val="a4"/>
          <w:spacing w:val="8"/>
          <w:sz w:val="28"/>
          <w:szCs w:val="28"/>
          <w:shd w:val="clear" w:color="auto" w:fill="FFFFFF"/>
        </w:rPr>
        <w:t>5. Какая последовательность стадий экономического цикла является наиболее характерной: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spacing w:val="8"/>
          <w:sz w:val="28"/>
          <w:szCs w:val="28"/>
        </w:rPr>
        <w:t>а) подъем — депрессия — оживление — спад;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spacing w:val="8"/>
          <w:sz w:val="28"/>
          <w:szCs w:val="28"/>
        </w:rPr>
        <w:t>б) подъем — спад — депрессия — оживление;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spacing w:val="8"/>
          <w:sz w:val="28"/>
          <w:szCs w:val="28"/>
        </w:rPr>
        <w:t>в) оживление — депрессия — спад — подъем;</w:t>
      </w:r>
    </w:p>
    <w:p w:rsidR="005059B2" w:rsidRPr="00F05096" w:rsidRDefault="005059B2" w:rsidP="005059B2">
      <w:pPr>
        <w:pStyle w:val="a3"/>
        <w:shd w:val="clear" w:color="auto" w:fill="FFFFFF"/>
        <w:spacing w:before="0" w:beforeAutospacing="0" w:after="0" w:afterAutospacing="0"/>
        <w:ind w:left="-993"/>
        <w:rPr>
          <w:spacing w:val="8"/>
          <w:sz w:val="28"/>
          <w:szCs w:val="28"/>
        </w:rPr>
      </w:pPr>
      <w:r w:rsidRPr="00F05096">
        <w:rPr>
          <w:spacing w:val="8"/>
          <w:sz w:val="28"/>
          <w:szCs w:val="28"/>
        </w:rPr>
        <w:t>г) спад — депрессия — подъем — оживление?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b/>
          <w:bCs/>
          <w:spacing w:val="8"/>
          <w:sz w:val="28"/>
          <w:szCs w:val="28"/>
        </w:rPr>
        <w:t>6. Что не относится к возможным причинам экономических колебаний: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spacing w:val="8"/>
          <w:sz w:val="28"/>
          <w:szCs w:val="28"/>
        </w:rPr>
        <w:t>а) периодичность появления значительных технических нововведений;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spacing w:val="8"/>
          <w:sz w:val="28"/>
          <w:szCs w:val="28"/>
        </w:rPr>
        <w:t>б) изменение количества населения, имеющего высшее образование;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pacing w:val="8"/>
          <w:sz w:val="28"/>
          <w:szCs w:val="28"/>
        </w:rPr>
      </w:pPr>
      <w:r w:rsidRPr="00F05096">
        <w:rPr>
          <w:rFonts w:ascii="Times New Roman" w:hAnsi="Times New Roman" w:cs="Times New Roman"/>
          <w:spacing w:val="8"/>
          <w:sz w:val="28"/>
          <w:szCs w:val="28"/>
        </w:rPr>
        <w:t>в) войны;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b/>
          <w:bCs/>
          <w:sz w:val="28"/>
          <w:szCs w:val="28"/>
        </w:rPr>
        <w:t>7. Что такое валовой внутренний продукт (ВВП)?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а) сумма всех произведенных товаров и услуг;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б) сумма всех реализованных товаров и услуг;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в) сумма всех готовых товаров и услуг;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b/>
          <w:bCs/>
          <w:sz w:val="28"/>
          <w:szCs w:val="28"/>
        </w:rPr>
        <w:t>г) рыночная стоимость всех конечных товаров и услуг.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b/>
          <w:bCs/>
          <w:sz w:val="28"/>
          <w:szCs w:val="28"/>
        </w:rPr>
        <w:t>8. Если гражданин России временно работает в частной немецкой фирме в Германии, то его доходы включаются в ВНП: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- России</w:t>
      </w:r>
    </w:p>
    <w:p w:rsidR="005059B2" w:rsidRPr="00F05096" w:rsidRDefault="005059B2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05096">
        <w:rPr>
          <w:rFonts w:ascii="Times New Roman" w:hAnsi="Times New Roman" w:cs="Times New Roman"/>
          <w:sz w:val="28"/>
          <w:szCs w:val="28"/>
        </w:rPr>
        <w:t>- Германии</w:t>
      </w:r>
    </w:p>
    <w:p w:rsidR="00DB4236" w:rsidRDefault="002E33E7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59B2" w:rsidRPr="00F05096">
        <w:rPr>
          <w:rFonts w:ascii="Times New Roman" w:hAnsi="Times New Roman" w:cs="Times New Roman"/>
          <w:sz w:val="28"/>
          <w:szCs w:val="28"/>
        </w:rPr>
        <w:t>России и Германии</w:t>
      </w:r>
    </w:p>
    <w:p w:rsidR="002E33E7" w:rsidRDefault="002E33E7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2E33E7" w:rsidRDefault="002E33E7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2E33E7" w:rsidRPr="002E33E7" w:rsidRDefault="002E33E7" w:rsidP="005059B2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ваши ответы присылайте мне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djalakovna</w:t>
      </w:r>
      <w:proofErr w:type="spellEnd"/>
      <w:r w:rsidRPr="002E33E7">
        <w:rPr>
          <w:rFonts w:ascii="Times New Roman" w:hAnsi="Times New Roman" w:cs="Times New Roman"/>
          <w:sz w:val="28"/>
          <w:szCs w:val="28"/>
        </w:rPr>
        <w:t xml:space="preserve"> 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sectPr w:rsidR="002E33E7" w:rsidRPr="002E33E7" w:rsidSect="00F0509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3415"/>
    <w:multiLevelType w:val="multilevel"/>
    <w:tmpl w:val="81BC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3F"/>
    <w:rsid w:val="002E33E7"/>
    <w:rsid w:val="005059B2"/>
    <w:rsid w:val="00C144EF"/>
    <w:rsid w:val="00C5093F"/>
    <w:rsid w:val="00DB4236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68FDC-20BB-4AF8-9460-BF507A3A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1991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5</cp:revision>
  <dcterms:created xsi:type="dcterms:W3CDTF">2021-08-17T21:05:00Z</dcterms:created>
  <dcterms:modified xsi:type="dcterms:W3CDTF">2022-02-01T18:05:00Z</dcterms:modified>
</cp:coreProperties>
</file>