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B0" w:rsidRDefault="00011CB0" w:rsidP="00011CB0">
      <w:pPr>
        <w:spacing w:after="0" w:line="240" w:lineRule="auto"/>
        <w:jc w:val="center"/>
        <w:rPr>
          <w:rFonts w:ascii="Times New Roman" w:eastAsia="Times New Roman" w:hAnsi="Times New Roman" w:cs="Times New Roman"/>
          <w:b/>
          <w:sz w:val="28"/>
          <w:szCs w:val="28"/>
          <w:lang w:eastAsia="ru-RU"/>
        </w:rPr>
      </w:pPr>
      <w:r w:rsidRPr="00875277">
        <w:rPr>
          <w:rFonts w:ascii="Times New Roman" w:eastAsia="Times New Roman" w:hAnsi="Times New Roman" w:cs="Times New Roman"/>
          <w:b/>
          <w:sz w:val="28"/>
          <w:szCs w:val="28"/>
          <w:lang w:eastAsia="ru-RU"/>
        </w:rPr>
        <w:t>Тема 1: Бухгалтерский учет, его функции и требования к ведению.</w:t>
      </w:r>
    </w:p>
    <w:p w:rsidR="00531142" w:rsidRPr="004F5A8C" w:rsidRDefault="00531142" w:rsidP="005311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531142" w:rsidRPr="004F5A8C" w:rsidRDefault="00531142" w:rsidP="005311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00AC3F81">
        <w:rPr>
          <w:rFonts w:ascii="Times New Roman" w:hAnsi="Times New Roman" w:cs="Times New Roman"/>
          <w:color w:val="000000"/>
          <w:sz w:val="24"/>
          <w:szCs w:val="36"/>
          <w:shd w:val="clear" w:color="auto" w:fill="FFFFFF"/>
        </w:rPr>
        <w:t>Б</w:t>
      </w:r>
      <w:r w:rsidR="008617F4">
        <w:rPr>
          <w:rFonts w:ascii="Times New Roman" w:hAnsi="Times New Roman" w:cs="Times New Roman"/>
          <w:color w:val="000000"/>
          <w:sz w:val="24"/>
          <w:szCs w:val="36"/>
          <w:shd w:val="clear" w:color="auto" w:fill="FFFFFF"/>
        </w:rPr>
        <w:t>ухгалтерск</w:t>
      </w:r>
      <w:r w:rsidR="00AC3F81">
        <w:rPr>
          <w:rFonts w:ascii="Times New Roman" w:hAnsi="Times New Roman" w:cs="Times New Roman"/>
          <w:color w:val="000000"/>
          <w:sz w:val="24"/>
          <w:szCs w:val="36"/>
          <w:shd w:val="clear" w:color="auto" w:fill="FFFFFF"/>
        </w:rPr>
        <w:t>ий</w:t>
      </w:r>
      <w:r w:rsidR="008617F4">
        <w:rPr>
          <w:rFonts w:ascii="Times New Roman" w:hAnsi="Times New Roman" w:cs="Times New Roman"/>
          <w:color w:val="000000"/>
          <w:sz w:val="24"/>
          <w:szCs w:val="36"/>
          <w:shd w:val="clear" w:color="auto" w:fill="FFFFFF"/>
        </w:rPr>
        <w:t xml:space="preserve"> учет</w:t>
      </w:r>
    </w:p>
    <w:p w:rsidR="00531142" w:rsidRPr="00531142" w:rsidRDefault="00531142" w:rsidP="00531142">
      <w:pPr>
        <w:spacing w:after="0"/>
        <w:rPr>
          <w:rFonts w:ascii="Times New Roman" w:eastAsia="Times New Roman" w:hAnsi="Times New Roman" w:cs="Times New Roman"/>
          <w:sz w:val="24"/>
          <w:szCs w:val="24"/>
          <w:u w:val="single"/>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Хозяйственный учет </w:t>
      </w:r>
      <w:r w:rsidRPr="00875277">
        <w:rPr>
          <w:rFonts w:ascii="Times New Roman" w:eastAsia="Times New Roman" w:hAnsi="Times New Roman" w:cs="Times New Roman"/>
          <w:sz w:val="28"/>
          <w:szCs w:val="28"/>
          <w:lang w:eastAsia="ru-RU"/>
        </w:rPr>
        <w:t>представляет собой систему наблюдения, измерения и регистрации процессов материального производства с целью контроля и управления ими.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количественного выражения имущества организации, ее обязательств и хозяйственных операций в хозяйственном учете применяются три вида измерителей: натуральные, трудовые и денежный. Натуральные измерители служат для характеристики учитываемых объектов в натуральном выражении. В зависимости от физических свойств объекта применяются различные измерители (метр, литр, килограмм, киловатт-час и т. д.). Трудовые измерители (час, день, месяц) - разновидность натуральных измерителей. Они используются при исчислении количества затрат рабочего времени. Универсальный измеритель - денежный. Как правило, в денежном измерителе находят отражение натуральные и трудовые измерители. Таким образом, денежный измеритель используется для отражения имущества, обязательств и хозяйственных операций в едином измерении, в российском бухгалтерском учете - в рублях.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Различают три вида хозяйственного учета: оперативный, статистический и бухгалтерский. У каждого из них своя специфика, определенный круг наблюдаемых явлений, конкретные задачи и методы наблюдения. Они дополняют друг друга и составляют единую систему хозяйственного учета в Российской Федерации.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Оперативный учет используется для регистрации, наблюдения и контроля отдельных явлений финансово-хозяйственной деятельности организации. С его помощью осуществляется повседневный контроль за ходом выпуска продукции и ее продажи, расходом фонда заработной платы, своевременным получением материальных ценностей и т. д.</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Статистический учет изучает и обобщает массовые явления и их закономерности в финансово-хозяйственной деятельности организаций (движение товарной массы, инфляционные процессы, динамика рынка). Данные статистического учета используются для экономического анализа и прогнозирования на текущий и перспективный периоды.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Бухгалтерский учет </w:t>
      </w:r>
      <w:r w:rsidRPr="00875277">
        <w:rPr>
          <w:rFonts w:ascii="Times New Roman" w:eastAsia="Times New Roman" w:hAnsi="Times New Roman" w:cs="Times New Roman"/>
          <w:sz w:val="28"/>
          <w:szCs w:val="28"/>
          <w:lang w:eastAsia="ru-RU"/>
        </w:rPr>
        <w:t>представляет собой упорядоченную систему сбора, регистрации и обобщения в денежном выражении информации об имуществе, обязательствах организации путем сплошного, непрерывного документального оформления. Бухгалтерский учет имеет свои особенности, отличающие его от остальных видов учета, а именно: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является документально подтвержденным;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непрерывен во времени (изо дня в день) и сплошной по охвату (без пропусков) всех изменений, происходящих в финансово-хозяйственной деятельности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применяет особые, только ему присущие способы обработки данных (счета и двойная запись).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учет подразделяется на теорию бухгалтерского учета, финансовый и управленческий учет. Теория бухгалтерского учета</w:t>
      </w:r>
      <w:proofErr w:type="gramStart"/>
      <w:r w:rsidRPr="00875277">
        <w:rPr>
          <w:rFonts w:ascii="Times New Roman" w:eastAsia="Times New Roman" w:hAnsi="Times New Roman" w:cs="Times New Roman"/>
          <w:sz w:val="28"/>
          <w:szCs w:val="28"/>
          <w:lang w:eastAsia="ru-RU"/>
        </w:rPr>
        <w:t>- это</w:t>
      </w:r>
      <w:proofErr w:type="gramEnd"/>
      <w:r w:rsidRPr="00875277">
        <w:rPr>
          <w:rFonts w:ascii="Times New Roman" w:eastAsia="Times New Roman" w:hAnsi="Times New Roman" w:cs="Times New Roman"/>
          <w:sz w:val="28"/>
          <w:szCs w:val="28"/>
          <w:lang w:eastAsia="ru-RU"/>
        </w:rPr>
        <w:t xml:space="preserve"> теоретические, методологические и практические основы организации системы бухгалтерского учета. Финансовый учет</w:t>
      </w:r>
      <w:proofErr w:type="gramStart"/>
      <w:r w:rsidRPr="00875277">
        <w:rPr>
          <w:rFonts w:ascii="Times New Roman" w:eastAsia="Times New Roman" w:hAnsi="Times New Roman" w:cs="Times New Roman"/>
          <w:sz w:val="28"/>
          <w:szCs w:val="28"/>
          <w:lang w:eastAsia="ru-RU"/>
        </w:rPr>
        <w:t>- это</w:t>
      </w:r>
      <w:proofErr w:type="gramEnd"/>
      <w:r w:rsidRPr="00875277">
        <w:rPr>
          <w:rFonts w:ascii="Times New Roman" w:eastAsia="Times New Roman" w:hAnsi="Times New Roman" w:cs="Times New Roman"/>
          <w:sz w:val="28"/>
          <w:szCs w:val="28"/>
          <w:lang w:eastAsia="ru-RU"/>
        </w:rPr>
        <w:t xml:space="preserve"> система сбора учетной информации, которая обеспечивает бухгалтерское оформление и регистрацию хозяйственных операций, а также составление финансовой отчетности. Управленческий учет предназначен для сбора учетной информации, которая используется внутри организации. Его главная цель - обеспечить информацией руководителей различных уровней, ответственных за достижение конкретных производственных результатов.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законодательном порядке закреплены задачи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руководителям, учредителям, участникам и собственникам имущества организации, а также внешним - инвесторам, кредиторам и др.;</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обеспечение информацией внутренних и внешних пользователей бухгалтерской отчетности для контроля за соблюдением законодательства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своевременное предупреждение негативных явлений в финансово-хозяйственной деятельности организаций, выявление и мобилизация внутрихозяйственных резервов и прогнозирование результатов деятельности организации на текущий период и на перспективу.</w:t>
      </w:r>
    </w:p>
    <w:p w:rsidR="00531142" w:rsidRDefault="00531142" w:rsidP="00531142">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875277" w:rsidRDefault="00531142" w:rsidP="008617F4">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5" w:history="1">
        <w:r w:rsidR="008617F4" w:rsidRPr="004D412A">
          <w:rPr>
            <w:rStyle w:val="a6"/>
            <w:rFonts w:ascii="Times New Roman" w:eastAsia="Times New Roman" w:hAnsi="Times New Roman" w:cs="Times New Roman"/>
            <w:sz w:val="28"/>
            <w:szCs w:val="28"/>
            <w:lang w:eastAsia="ru-RU"/>
          </w:rPr>
          <w:t>raziajahjaeva@yandex.ru</w:t>
        </w:r>
      </w:hyperlink>
    </w:p>
    <w:p w:rsidR="008617F4" w:rsidRDefault="008617F4" w:rsidP="008617F4">
      <w:pPr>
        <w:shd w:val="clear" w:color="auto" w:fill="FFFFFF"/>
        <w:spacing w:after="0" w:line="240" w:lineRule="auto"/>
        <w:rPr>
          <w:rFonts w:ascii="Times New Roman" w:eastAsia="Times New Roman" w:hAnsi="Times New Roman" w:cs="Times New Roman"/>
          <w:sz w:val="28"/>
          <w:szCs w:val="28"/>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p>
    <w:p w:rsidR="00875277" w:rsidRDefault="00875277" w:rsidP="00875277">
      <w:pPr>
        <w:spacing w:after="270" w:line="240" w:lineRule="auto"/>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2. ТРЕБОВАНИЯ И ДОПУЩЕНИЯ В БУХГАЛТЕРСКОМ УЧЕТЕ</w:t>
      </w:r>
    </w:p>
    <w:p w:rsidR="00AC3F81" w:rsidRPr="004F5A8C" w:rsidRDefault="00AC3F81" w:rsidP="00AC3F8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AC3F81" w:rsidRPr="004F5A8C" w:rsidRDefault="00AC3F81" w:rsidP="00AC3F81">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color w:val="000000"/>
          <w:sz w:val="24"/>
          <w:szCs w:val="36"/>
          <w:shd w:val="clear" w:color="auto" w:fill="FFFFFF"/>
        </w:rPr>
        <w:t>Бухгалтерский учет</w:t>
      </w:r>
    </w:p>
    <w:p w:rsidR="008617F4" w:rsidRPr="008617F4" w:rsidRDefault="008617F4" w:rsidP="008617F4">
      <w:pPr>
        <w:spacing w:after="0"/>
        <w:rPr>
          <w:rFonts w:ascii="Times New Roman" w:eastAsia="Times New Roman" w:hAnsi="Times New Roman" w:cs="Times New Roman"/>
          <w:sz w:val="24"/>
          <w:szCs w:val="24"/>
          <w:u w:val="single"/>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Возникновение новых экономических и правовых взаимоотношений предполагает ориентацию бухгалтерского учета на общепринятые в мировой практике принципы его ведения. (Программа реформирования бухгалтерского учета, утвержденная постановлением Правительства РФ от 06.03.98 № 283.)</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Принцип - это основа, исходное, базовое положение бухгалтерского учета как науки, которое предопределяет все вытекающие из него утверждения. Принципы бухгалтерского учета закреплены в Положении по бухгалтерскому учету "Учетная политика организации" (ПБУ 1/98) (утв. приказом Минфина России от 09.12.98 № 60н). Согласно данному ПБУ принципы подразделяются на базовые и основные.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Базовые принципы </w:t>
      </w:r>
      <w:r w:rsidRPr="00875277">
        <w:rPr>
          <w:rFonts w:ascii="Times New Roman" w:eastAsia="Times New Roman" w:hAnsi="Times New Roman" w:cs="Times New Roman"/>
          <w:sz w:val="28"/>
          <w:szCs w:val="28"/>
          <w:lang w:eastAsia="ru-RU"/>
        </w:rPr>
        <w:t>(допущения) - это условия, которые создаются организацией при постановке учета (п. 6 ПБУ 1/98):</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Имущественная обособленность. Имущество и обязательства организации существуют обособленно от имущества и обязательств собственников этой организации и иных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Непрерывность деятельности. Организация будет продолжать свою деятельность в обозримом будущем, у нее отсутствуют намерения ликвидации или существенного сокращения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3. Последовательность применения учетной политики. Выбранная организацией учетная политика будет последовательно применяться от одного отчетного периода к другому.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4. Временная определенность фактов хозяйственной деятельности. Факты хозяйственной деятельности относятся к тому отчетному периоду, в котором они имели место независимо от фактического времени поступления или выплаты денежных средств.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Основные принципы </w:t>
      </w:r>
      <w:r w:rsidRPr="00875277">
        <w:rPr>
          <w:rFonts w:ascii="Times New Roman" w:eastAsia="Times New Roman" w:hAnsi="Times New Roman" w:cs="Times New Roman"/>
          <w:sz w:val="28"/>
          <w:szCs w:val="28"/>
          <w:lang w:eastAsia="ru-RU"/>
        </w:rPr>
        <w:t>(требования) - это общепринятые принципы ведения учета, вытекающие из действующего законодательства (п. 7 ПБУ 1/98):</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Полнота. Полнота отражения в бухгалтерском учете всех фактов хозяйственной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Своевременность. Все факты хозяйственной деятельности должны быть отражены в учете своевременно.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3. Осмотрительность (или осторожность). Организация должна быть более готова к учету убытков, чем к учету доходов.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4. Приоритет содержания перед формой. Отражение в учете фактов хозяйственной деятельности, исходя не только из их правовой формы, но и из экономического содержания.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5. Непротиворечивость. Тождественность данных бухгалтерского учета внутренней аналитической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6. Рациональность. Рациональное и экономное ведение учета, исходя из условий деятельности и величины организации.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6"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3. НОРМАТИВНОЕ РЕГУЛИРОВАНИЕ БУХГАЛТЕСКОГО УЧЕТА</w:t>
      </w:r>
    </w:p>
    <w:p w:rsidR="00AC3F81" w:rsidRPr="004F5A8C" w:rsidRDefault="00AC3F81" w:rsidP="00AC3F8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AC3F81" w:rsidRPr="004F5A8C" w:rsidRDefault="00AC3F81" w:rsidP="00AC3F81">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color w:val="000000"/>
          <w:sz w:val="24"/>
          <w:szCs w:val="36"/>
          <w:shd w:val="clear" w:color="auto" w:fill="FFFFFF"/>
        </w:rPr>
        <w:t>Бухгалтерский учет</w:t>
      </w:r>
    </w:p>
    <w:p w:rsidR="008617F4" w:rsidRPr="008617F4" w:rsidRDefault="008617F4" w:rsidP="008617F4">
      <w:pPr>
        <w:spacing w:after="0"/>
        <w:rPr>
          <w:rFonts w:ascii="Times New Roman" w:eastAsia="Times New Roman" w:hAnsi="Times New Roman" w:cs="Times New Roman"/>
          <w:sz w:val="24"/>
          <w:szCs w:val="24"/>
          <w:u w:val="single"/>
          <w:lang w:eastAsia="ru-RU"/>
        </w:rPr>
      </w:pPr>
    </w:p>
    <w:p w:rsidR="00875277" w:rsidRPr="00875277" w:rsidRDefault="00875277" w:rsidP="00306F5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Первый (законодательный) уровень составляют законы и иные законодательные акты (указы Президента РФ, постановления Правительства РФ), прямо или косвенно регулирующие постановку учета в организации. Особое место на этом уровне занимает Федеральный закон от 21.11.1996 № 129-ФЗ "О бухгалтерском учете". Данный документ устанавливает единые правовые и методологические основы организации и ведения бухгалтерского учета.</w:t>
      </w:r>
    </w:p>
    <w:p w:rsidR="00875277" w:rsidRPr="00875277" w:rsidRDefault="00875277" w:rsidP="00306F5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Весьма важное место на этом уровне принадлежит Гражданскому кодексу РФ и Налоговому кодексу РФ. В первой части ГК законодательно закреплены многие вопросы учетной работы. Применение НК существенно упорядочило базовые правила и процедуры, связанные с налогообложением коммерческих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Второй уровень нормативного регулирования составляют Положения по бухгалтерскому учету (ПБУ). В этих документах обобщаются принципы и базовые правила бухгалтерского учета, излагаются основные понятия, относящиеся к отдельным участкам учета, а также бухгалтерские приемы (без конкретизации механизма их применения к определенному виду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Раскрытие норм ПБУ должно осуществляться в документах третьего уровня - методических указаниях и рекомендациях по ведению бухгалтерского учета. К этой группе документов относятся методические рекомендации по планированию, учету и калькулированию себестоимости продукции; методические рекомендации по инвентаризации имущества и финансовых обязательств; методические рекомендации по заполнению форм бухгалтерской отчетности и т. д. Важнейшие документы этого уровня - новый План счетов бухгалтерского учета и Инструкция по его применению (утв. приказом Минфина России от 31.10.2000 № 94н). К ним можно добавить и многочисленные указания Минфина России по вопросам, впервые возникающим в практике хозяйственной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Четвертый уровень в системе регулирования должны занять рабочие документы организации, формирующие ее учетную политику в методическом, техническом и организационном аспектах.</w:t>
      </w:r>
    </w:p>
    <w:p w:rsidR="00875277" w:rsidRPr="008617F4"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Система нормативного регулирования призвана обеспечить формирование полной и достоверной информации о финансово-хозяйственной деятельности организации.</w:t>
      </w: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t>Тема 4. ПРЕДМЕТ БУХГАЛТЕРСКОГО УЧЕТА</w:t>
      </w:r>
    </w:p>
    <w:p w:rsidR="00AC3F81" w:rsidRPr="004F5A8C" w:rsidRDefault="00AC3F81" w:rsidP="00AC3F8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lastRenderedPageBreak/>
        <w:t xml:space="preserve">Преподаватель: Яхьяева Р. А. </w:t>
      </w:r>
    </w:p>
    <w:p w:rsidR="00AC3F81" w:rsidRPr="004F5A8C" w:rsidRDefault="00AC3F81" w:rsidP="00AC3F81">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color w:val="000000"/>
          <w:sz w:val="24"/>
          <w:szCs w:val="36"/>
          <w:shd w:val="clear" w:color="auto" w:fill="FFFFFF"/>
        </w:rPr>
        <w:t>Бухгалтерский учет</w:t>
      </w:r>
    </w:p>
    <w:p w:rsidR="008617F4" w:rsidRPr="008617F4" w:rsidRDefault="008617F4" w:rsidP="008617F4">
      <w:pPr>
        <w:spacing w:after="0"/>
        <w:rPr>
          <w:rFonts w:ascii="Times New Roman" w:eastAsia="Times New Roman" w:hAnsi="Times New Roman" w:cs="Times New Roman"/>
          <w:sz w:val="24"/>
          <w:szCs w:val="24"/>
          <w:u w:val="single"/>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Предметом бухгалтерского учета является хозяйственная деятельность организации. Для характеристики явлений, которые подлежат бухгалтерскому учету, существует понятие "объект бухгалтерского учета". Под объектом понимается любое явление, которое может быть объективно выражено в стоимостной оценке и необходимо для управленческих нужд. В теории бухгалтерского учета выделяют три группы объектов: активы, пассивы, хозяйственные операции.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 активам организации (имущество) относятся: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внеоборотные активы: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основные средства - это средства труда, используемые при осуществлении финансово-хозяйственной деятельности организации в течение периода, превышающего 12 месяцев: здания, сооружения, транспорт, оборудование, вычислительная техника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доходные вложения в материальные ценности - расходы организации в виде вложений в здания, оборудование и иные ценности, имеющие материально-вещественную структуру, предоставляемые организацией во временное пользование с целью получения дохода;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нематериальные активы - долгосрочные затраты организации по приобретению исключительных прав на результаты интеллектуальной деятельности, вытекающие из патентов, свидетельств и иных охранных документов. К данной категории относятся также организационные расходы, возникающие при создании хозяйствующего субъекта в виде вклада в уставный капитал, и стоимость деловой репутации приобретаемых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вложения во внеоборотные активы - долгосрочные инвестиции организации в приобретение (строительство) основных средств, создание и приобретение нематериальных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долгосрочные финансовые вложения - инвестиции организации в ценные бумаги акционерных обществ, государственные и частные долговые ценные бумаги, уставные (складочные) капиталы других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оборотные активы:</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производственные запасы - совокупность средств труда, участвующих в процессе производства продукции, выполнения работ, оказания услуг: сырье, материалы, топливо, запасные части;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товары - активы, приобретенные или полученные от других лиц и предназначенные для продажи;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готовая продукция - продукция, которая полностью закончена обработкой, принята техническим контролем и в соответствии с утвержденным порядком приемки сдана на склад;</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денежные средства - наличные средства в кассе, свободные денежные средства на расчетных, валютном и иных банковских счетах;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краткосрочные финансовые вложения - вложения организации в облигации, векселя и т. п.;</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дебиторская задолженность (средства в расчетах) - средства организации, временно находящиеся в распоряжении других организаций и лиц.</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 пассивам организации относятся: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1) собственный капитал:</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уставный капитал - совокупность вкладов учредителей в имущество в денежном выражении при создании организации для обеспечения ее деятельности, в размерах, определенных учредительными документами;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резервный капитал - часть нераспределенной прибыли, зарезервированная в целях, определенных законодательством (на покрытие убытков, погашение дивидендов по привилегированным ценным бумагам в случаях отсутствия иных средств);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добавочный капитал - внутренний источник, который образуется за счет изменения стоимости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нераспределенная прибыль - прибыль, оставшаяся в распоряжении организации с начала ее деятельности, за минусом выплат и изъятий в соответствии с законодательством;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целевое финансирование - средства, предназначенные для финансирования тех или иных мероприятий целевого назначения (средства, поступившие от других организаций, субсидии правительственных органов и пр.);</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2) обязательства организации (привлеченный капитал):</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долгосрочные обязательства - кредиты и займы, срок погашения которых наступает не ранее чем через 12 месяцев;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краткосрочные обязательства - кредиты и займы, срок погашения которых наступает ранее чем через 12 месяцев. Здесь же выделяется текущая </w:t>
      </w:r>
      <w:r w:rsidRPr="00875277">
        <w:rPr>
          <w:rFonts w:ascii="Times New Roman" w:eastAsia="Times New Roman" w:hAnsi="Times New Roman" w:cs="Times New Roman"/>
          <w:sz w:val="28"/>
          <w:szCs w:val="28"/>
          <w:lang w:eastAsia="ru-RU"/>
        </w:rPr>
        <w:lastRenderedPageBreak/>
        <w:t>кредиторская задолженность, возникающая в процессе финансово-хозяйственной деятельности организации.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7"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t>Тема 5. МЕТОД БУХГАЛТЕРСКОГО УЧЕТА</w:t>
      </w:r>
    </w:p>
    <w:p w:rsidR="00AC3F81" w:rsidRPr="004F5A8C" w:rsidRDefault="00AC3F81" w:rsidP="00AC3F8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AC3F81" w:rsidRPr="004F5A8C" w:rsidRDefault="00AC3F81" w:rsidP="00AC3F81">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color w:val="000000"/>
          <w:sz w:val="24"/>
          <w:szCs w:val="36"/>
          <w:shd w:val="clear" w:color="auto" w:fill="FFFFFF"/>
        </w:rPr>
        <w:t>Бухгалтерский учет</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Метод бухгалтерского учета </w:t>
      </w:r>
      <w:proofErr w:type="gramStart"/>
      <w:r w:rsidRPr="00875277">
        <w:rPr>
          <w:rFonts w:ascii="Times New Roman" w:eastAsia="Times New Roman" w:hAnsi="Times New Roman" w:cs="Times New Roman"/>
          <w:sz w:val="28"/>
          <w:szCs w:val="28"/>
          <w:lang w:eastAsia="ru-RU"/>
        </w:rPr>
        <w:t>- это</w:t>
      </w:r>
      <w:proofErr w:type="gramEnd"/>
      <w:r w:rsidRPr="00875277">
        <w:rPr>
          <w:rFonts w:ascii="Times New Roman" w:eastAsia="Times New Roman" w:hAnsi="Times New Roman" w:cs="Times New Roman"/>
          <w:sz w:val="28"/>
          <w:szCs w:val="28"/>
          <w:lang w:eastAsia="ru-RU"/>
        </w:rPr>
        <w:t xml:space="preserve"> совокупность способов и приемов отражения финансово-хозяйственной деятельности организации, которые включают специфические приемы наблюдения объектов бухгалтерского учета, их измерения, группировки и обобщения.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Основными элементами метода являются приемы, связанные: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 организацией бухгалтерского наблюдения, т. е. получением первичных сведений о всех происходящих в организации хозяйственных операциях. Для этого используются документирование и инвентаризация;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организацией бухгалтерского измерения. Это оценка и калькулирование;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группировкой объектов бухгалтерского учета. Здесь применяются счета и двойная запись;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обобщением учетных данных. Для этого используются балансовое обобщение информации и свод показателей.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5.1. Документирование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документ представляет собой письменное свидетельство, которое подтверждает факт совершения хозяйственной операции, право на ее совершение или устанавливает материальную ответственность работников за доверенные им ценности.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Финансово-хозяйственная деятельность организаций сопровождается выполнением многочисленных и разнообразных операций. В свою очередь каждая хозяйственная операция обязательно оформляется учетными документами, в которых содержатся первичные сведения о совершенных хозяйственных операциях или право на их совершение. Документом должна быть оформлена любая совершенная операция. Именно правильно составленный документ придает операции юридическую силу. Документы должны содержать достоверные данные и оформляться своевременно.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 документами тесно связаны такие понятия, как документация (первичный учет), унификация, стандартизация и документооборот.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Документация - это способ оформления имущества, обязательств и хозяйственных операций бухгалтерскими документами. Ни одна операция не может быть отражена в учете без подтверждения ее соответствующими документами. Правильное и своевременное оформление всех хозяйственных операций документами является начальной стадией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Унификация документов - это разработка типовых форм документов для использования их при оформлении однородных операций в различных организациях независимо от формы собственности и ведомственной принадлежности. Унифицированные формы первичной документации утверждаются постановлениями Госкомстата России.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Стандартизация - это установление одинаковых (стандартных) размеров бланков однотипных документов, которые позволяют более эффективно использовать бумагу при печати документов, уменьшают ее отходы. Кроме того, стандартизация облегчает бухгалтерскую обработку документов, в том числе с помощью ЭВМ, и хранение документов в архиве.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Документооборот - это путь, который совершает документ от момента его составления до сдачи в архив. В каждой организации документооборот разрабатывается главным бухгалтером и утверждается руководителем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Отсутствие документооборота или нечеткая его организация приводят к запущенности учета и различным злоупотреблениям.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5.2. Инвентаризация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Порядок проведения инвентаризации (количество инвентаризаций в отчетном году; их даты; перечень имущества и обязательств, проверяемых при каждой из них, и т. д.) определяется руководителем организации, за исключением перечисленных ниже случаев, когда инвентаризация обязательна: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передаче имущества в аренду, выкупе, продаже, а также при преобразовании государственного или муниципального унитарного предприятия;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перед составлением годовой бухгалтерской отчетности;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выявлении фактов хищений, злоупотреблений или порчи имущества;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случае стихийного бедствия, пожара или других чрезвычайных ситуаций, вызванных экстремальными условиями;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реорганизации или ликвидации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По полноте охвата инвентаризации подразделяются на сплошные и выборочные, по характеру проведения - на обязательные и необязательные (см. также 15.6).</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5.3. Счета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Счет бухгалтерского учета - это специальный способ группировки, текущего отражения и контроля изменений отдельных однородных объектов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Счет представляет собой двустороннюю таблицу: левая сторона - </w:t>
      </w:r>
      <w:r w:rsidRPr="00875277">
        <w:rPr>
          <w:rFonts w:ascii="Times New Roman" w:eastAsia="Times New Roman" w:hAnsi="Times New Roman" w:cs="Times New Roman"/>
          <w:bCs/>
          <w:sz w:val="28"/>
          <w:szCs w:val="28"/>
          <w:lang w:eastAsia="ru-RU"/>
        </w:rPr>
        <w:t>Дебет, </w:t>
      </w:r>
      <w:r w:rsidRPr="00875277">
        <w:rPr>
          <w:rFonts w:ascii="Times New Roman" w:eastAsia="Times New Roman" w:hAnsi="Times New Roman" w:cs="Times New Roman"/>
          <w:sz w:val="28"/>
          <w:szCs w:val="28"/>
          <w:lang w:eastAsia="ru-RU"/>
        </w:rPr>
        <w:t>правая - </w:t>
      </w:r>
      <w:r w:rsidRPr="00875277">
        <w:rPr>
          <w:rFonts w:ascii="Times New Roman" w:eastAsia="Times New Roman" w:hAnsi="Times New Roman" w:cs="Times New Roman"/>
          <w:bCs/>
          <w:sz w:val="28"/>
          <w:szCs w:val="28"/>
          <w:lang w:eastAsia="ru-RU"/>
        </w:rPr>
        <w:t>Кредит. </w:t>
      </w:r>
      <w:r w:rsidRPr="00875277">
        <w:rPr>
          <w:rFonts w:ascii="Times New Roman" w:eastAsia="Times New Roman" w:hAnsi="Times New Roman" w:cs="Times New Roman"/>
          <w:sz w:val="28"/>
          <w:szCs w:val="28"/>
          <w:lang w:eastAsia="ru-RU"/>
        </w:rPr>
        <w:t>Эти термины стали применяться в период зарождения бухгалтерского учета в западноевропейских странах. В то время бухгалтерия охватывала лишь торговые и кредитные операции, и эти слова использовались для обозначения расчетных взаимоотношений между купцами и банкирами. В последующем они превратились в термины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зависимости от содержания бухгалтерские счета подразделяются на: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активные - предназначены для учета имущества по наличию, составу и размещению;</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пассивные - отражают учет имущества по источникам его образования.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Активный счет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114925" cy="2486025"/>
            <wp:effectExtent l="19050" t="0" r="9525" b="0"/>
            <wp:docPr id="1" name="Рисунок 1" descr="http://www.diagram.com.ua/info/konspekti-shpargalki/28.sht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agram.com.ua/info/konspekti-shpargalki/28.sht24.jpg"/>
                    <pic:cNvPicPr>
                      <a:picLocks noChangeAspect="1" noChangeArrowheads="1"/>
                    </pic:cNvPicPr>
                  </pic:nvPicPr>
                  <pic:blipFill>
                    <a:blip r:embed="rId8" cstate="print"/>
                    <a:srcRect/>
                    <a:stretch>
                      <a:fillRect/>
                    </a:stretch>
                  </pic:blipFill>
                  <pic:spPr bwMode="auto">
                    <a:xfrm>
                      <a:off x="0" y="0"/>
                      <a:ext cx="5114925" cy="248602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активным счетам сальдо может быть только в дебете или отсутствовать.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Пассивный счет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lastRenderedPageBreak/>
        <w:drawing>
          <wp:inline distT="0" distB="0" distL="0" distR="0">
            <wp:extent cx="5105400" cy="2581275"/>
            <wp:effectExtent l="19050" t="0" r="0" b="0"/>
            <wp:docPr id="2" name="Рисунок 2" descr="http://www.diagram.com.ua/info/konspekti-shpargalki/28.sht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agram.com.ua/info/konspekti-shpargalki/28.sht25.jpg"/>
                    <pic:cNvPicPr>
                      <a:picLocks noChangeAspect="1" noChangeArrowheads="1"/>
                    </pic:cNvPicPr>
                  </pic:nvPicPr>
                  <pic:blipFill>
                    <a:blip r:embed="rId9" cstate="print"/>
                    <a:srcRect/>
                    <a:stretch>
                      <a:fillRect/>
                    </a:stretch>
                  </pic:blipFill>
                  <pic:spPr bwMode="auto">
                    <a:xfrm>
                      <a:off x="0" y="0"/>
                      <a:ext cx="5105400" cy="258127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пассивным счетам сальдо может быть только в кредите или отсутствовать.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Кроме активных и пассивных счетов, в практике бухгалтерского учета используются активно-пассивные счета. Они имеют признаки и тех и других счетов. Активно-пассивные счета применяются, как правило, для учета каких-либо расчетов.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Активно-пассивные счета могут иметь как дебетовый, так и кредитовый остаток.</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Специальная группа забалансовых счетов предназначена для учета ценностей, не принадлежащих организации или требующих особого контроля. К подобным объектам могут относиться основные средства, находящиеся у организации на условиях текущей аренды; товарно-материальные ценности на ответственном хранении; бланки строгой отчетности и т. п. Структура забалансовых счетов не отличается от структуры балансовых счетов.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Активно-пассивный счет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086350" cy="2390775"/>
            <wp:effectExtent l="19050" t="0" r="0" b="0"/>
            <wp:docPr id="3" name="Рисунок 3" descr="http://www.diagram.com.ua/info/konspekti-shpargalki/28.sht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agram.com.ua/info/konspekti-shpargalki/28.sht26.jpg"/>
                    <pic:cNvPicPr>
                      <a:picLocks noChangeAspect="1" noChangeArrowheads="1"/>
                    </pic:cNvPicPr>
                  </pic:nvPicPr>
                  <pic:blipFill>
                    <a:blip r:embed="rId10" cstate="print"/>
                    <a:srcRect/>
                    <a:stretch>
                      <a:fillRect/>
                    </a:stretch>
                  </pic:blipFill>
                  <pic:spPr bwMode="auto">
                    <a:xfrm>
                      <a:off x="0" y="0"/>
                      <a:ext cx="5086350" cy="239077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lastRenderedPageBreak/>
        <w:t>5.4. Двойная запись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своей экономической природе любая хозяйственная операция обязательно характеризуется двойственностью и взаимностью. Для сохранения этих свойств и контроля за записями хозяйственных операций на счетах в бухгалтерском учете используется способ двойной записи.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Двойная запись представляет собой запись, в результате которой каждая хозяйственная операция отражается на счетах бухгалтерского учета дважды: по дебету одного счета и кредиту другого взаимосвязанного с ним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 методом двойной записи связаны такие понятия, как "корреспонденция счетов" и "бухгалтерская проводка".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Корреспонденция счетов - это взаимосвязь между счетами, возникающая при методе двойной записи.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Бухгалтерская проводка - это оформление корреспонденции счетов, когда одновременно делается запись по дебету и кредиту счетов на сумму совершенной хозяйственной операции.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Бухгалтерские проводки могут быть простыми и сложными. Простая бухгалтерская проводка - это взаимодействие двух счетов. Сложная бухгалтерская проводка - взаимодействие трех и более счетов.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5.5. Оценка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Оценка - это денежное выражение стоимости объекта в бухгалтерском учете, т. е. та сумма, в которой объект признается в учете и отчетности.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Выделяется оценка обязательств, доходов и расходов организации, а также средств производства и материально-производственных запасов.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Дебиторская задолженность, как правило, оценивается исходя из условий, установленных договором между организацией и должником. Эти же принципы относятся и к оценке доходов организации. Кредиторская задолженность оценивается исходя из условий возникновения. Расходы признаются в бухгалтерском учете в фактических суммах.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Приобретаемое имущество оценивается в зависимости от источника приобретения. 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по рыночной стоимости на дату оприходования; имущества, произведенного самой организацией, - по стоимости его изготовления.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В состав фактически произведенных затрат включаются, в частности, затраты на приобретение самого объекта; комиссионные вознаграждения (стоимость услуг), уплачиваемые снабженческим, внешнеторговым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Применение других методов оценки, в том числе путем резервирования, допускается в случаях, предусмотренных законодательством РФ, а также нормативными актами Минфина России и органов, которым федеральными законами предоставлено право регулирования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5.6. Калькулирование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Калькулирование - результат исчисления в денежной форме стоимости отдельных объектов бухгалтерского учета и одновременно способ их оценки.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Под предметом калькулирования понимается тот объект бухгалтерского учета, стоимость которого необходима для управленческих нужд организации и представляет интерес для других пользователей бухгалтерской информации.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Калькулированию подлежат все процессы деятельности организации. В процессе приобретения средств производства определяется себестоимость отдельных объектов внеоборотных активов. В процессе заготовления материально-производственных запасов выявляется их себестоимость и себестоимость процесса заготовления в целом. В процессе производства с помощью калькулирования определяется производственная себестоимость различных видов продукции. В процессе продаж исчисляется полная себестоимость проданной продукции и выручка от нее.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Таким образом, калькулирование квалифицируется как элемент метода бухгалтерского учета и выступает в качестве необходимого дополнения к оценке.</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5.7. Бухгалтерская отчетность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Состав, порядок оформления и представления бухгалтерской отчетности регламентируется ПБУ 4/99 "Бухгалтерская отчетность организаций" (утв. приказом Минфина России от 06.07.1999 № 43н).</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Бухгалтерская отчетность - это система показателей, отражающих имущественное и финансовое положение организации на отчетную дату, а также финансовые результаты ее деятельности за определенный период.</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Бухгалтерская отчетность организации должна включать показатели деятельности всех ее филиалов, представительств и иных подразделений.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бухгалтерскую отчетность входят: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(форма №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 о прибылях и убытках (форма № 2);</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пояснения к бухгалтерскому балансу и отчету о прибылях и убытках;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аудиторское заключение (если по законодательству отчетность подлежит обязательному аудиту).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Организации должны составлять бухгалтерскую отчетность за месяц, квартал и год нарастающим итогом с начала года. При этом месячная и квартальная отчетность являются промежуточными.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Отчетным годом для организаций считается период с 1 января по 31 декабря включительно. Для вновь созданных организаций первым отчетным годом считается период с даты их государственной регистрации по 31 декабря включительно, а для организаций, созданных после 1 октября, - по 31 декабря следующего года включительно.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составления бухгалтерской отчетности отчетной датой считается последний календарный день отчетного периода включительно.</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состав годовой отчетности включаются: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(форма №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 о прибылях и убытках (форма № 2);</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пояснения к бухгалтерскому балансу и отчету о прибылях и убытках;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итоговая часть аудиторского заключения.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Субъекты малого предпринимательства имеют право не представлять в составе годового отчета пояснения к бухгалтерскому балансу и отчету о прибылях и убытках.</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Квартальная бухгалтерская отчетность включает: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(форма №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 о прибылях и убытках (форма № 2).</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(См. также 27.1 "Требования к составлению бухгалтерской отчетности", 27.2 "Состав и содержание бухгалтерской отчетности, 27.4 „Значение и функции отчета о прибылях и убытках", 27.5 „Сводная бухгалтерская отчетность".)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5.8. Бухгалтерский баланс</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Порядок составления и требования, предъявляемые к бухгалтерскому балансу, закрепляются ПБУ 4/99 и приказом Минфина России от 22.07.03 № 67н "О формах бухгалтерской отчетности организаций".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Бухгалтерский баланс - это свод конечных сальдо всех счетов. В обобщенном виде он представляет собой двустороннюю таблицу: левая часть называется Актив, правая - Пассив. В Активе баланса собираются сведения о величине активов (имущества) организации, в Пассиве - об источниках образования этого имущества.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Итог Актива равен итогу Пассива. (Данное равенство принято называть общим балансовым уравнением.)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Итог баланса иначе называется валютой баланса.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действующем балансе два раздела в Активе и три - в Пассиве. Каждый раздел состоит из статей. Каждая статья имеет порядковый номер и содержит информацию об одном или нескольких объектах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Существует несколько видов баланса: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отчетный баланс - на отчетную дату;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вступительный баланс - информация по средствам и источникам организации на начало деятельности;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ликвидационный баланс - составляется при ликвидации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разделительный баланс - составляется при разделе организации;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объединительный баланс - составляется при слиянии организаций.</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1" w:history="1">
        <w:r w:rsidRPr="004D412A">
          <w:rPr>
            <w:rStyle w:val="a6"/>
            <w:rFonts w:ascii="Times New Roman" w:eastAsia="Times New Roman" w:hAnsi="Times New Roman" w:cs="Times New Roman"/>
            <w:sz w:val="28"/>
            <w:szCs w:val="28"/>
            <w:lang w:eastAsia="ru-RU"/>
          </w:rPr>
          <w:t>raziajahjaeva@yandex.ru</w:t>
        </w:r>
      </w:hyperlink>
    </w:p>
    <w:p w:rsidR="008617F4" w:rsidRDefault="008617F4" w:rsidP="00875277">
      <w:pPr>
        <w:spacing w:after="270" w:line="240" w:lineRule="auto"/>
        <w:rPr>
          <w:rFonts w:ascii="Times New Roman" w:eastAsia="Times New Roman" w:hAnsi="Times New Roman" w:cs="Times New Roman"/>
          <w:bCs/>
          <w:sz w:val="28"/>
          <w:szCs w:val="28"/>
          <w:lang w:eastAsia="ru-RU"/>
        </w:rPr>
      </w:pPr>
    </w:p>
    <w:p w:rsidR="00C70851" w:rsidRDefault="00C70851" w:rsidP="00875277">
      <w:pPr>
        <w:spacing w:after="270" w:line="240" w:lineRule="auto"/>
        <w:rPr>
          <w:rFonts w:ascii="Times New Roman" w:eastAsia="Times New Roman" w:hAnsi="Times New Roman" w:cs="Times New Roman"/>
          <w:bCs/>
          <w:sz w:val="28"/>
          <w:szCs w:val="28"/>
          <w:lang w:eastAsia="ru-RU"/>
        </w:rPr>
      </w:pPr>
    </w:p>
    <w:p w:rsidR="00C70851" w:rsidRDefault="00C70851"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lastRenderedPageBreak/>
        <w:t>Тема 6. КЛАССИФИКАЦИЯ СЧЕТОВ</w:t>
      </w:r>
    </w:p>
    <w:p w:rsidR="00AC3F81" w:rsidRPr="004F5A8C" w:rsidRDefault="00AC3F81" w:rsidP="00AC3F8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AC3F81" w:rsidRPr="004F5A8C" w:rsidRDefault="00AC3F81" w:rsidP="00AC3F81">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color w:val="000000"/>
          <w:sz w:val="24"/>
          <w:szCs w:val="36"/>
          <w:shd w:val="clear" w:color="auto" w:fill="FFFFFF"/>
        </w:rPr>
        <w:t>Бухгалтерский учет</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Классификация счетов бухгалтерского учета </w:t>
      </w:r>
      <w:proofErr w:type="gramStart"/>
      <w:r w:rsidRPr="00875277">
        <w:rPr>
          <w:rFonts w:ascii="Times New Roman" w:eastAsia="Times New Roman" w:hAnsi="Times New Roman" w:cs="Times New Roman"/>
          <w:sz w:val="28"/>
          <w:szCs w:val="28"/>
          <w:lang w:eastAsia="ru-RU"/>
        </w:rPr>
        <w:t>- это</w:t>
      </w:r>
      <w:proofErr w:type="gramEnd"/>
      <w:r w:rsidRPr="00875277">
        <w:rPr>
          <w:rFonts w:ascii="Times New Roman" w:eastAsia="Times New Roman" w:hAnsi="Times New Roman" w:cs="Times New Roman"/>
          <w:sz w:val="28"/>
          <w:szCs w:val="28"/>
          <w:lang w:eastAsia="ru-RU"/>
        </w:rPr>
        <w:t xml:space="preserve"> объединение их в группы по признаку однородности экономического содержания отражаемых в них показателей имущества, обязательств и хозяйственных операций.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Счета бухгалтерского учета можно классифицировать: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1) по связи с балансом </w:t>
      </w:r>
      <w:r w:rsidRPr="00875277">
        <w:rPr>
          <w:rFonts w:ascii="Times New Roman" w:eastAsia="Times New Roman" w:hAnsi="Times New Roman" w:cs="Times New Roman"/>
          <w:sz w:val="28"/>
          <w:szCs w:val="28"/>
          <w:lang w:eastAsia="ru-RU"/>
        </w:rPr>
        <w:t>(активные, пассивные, активно-пассивные, забалансовые) (см. 5.3 "Счета бухгалтерского учета");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2) по назначению и порядку ведения записи: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материальные, или имущественные, - применяются для контроля и учета основных средств, нематериальных активов, материальных средств: 01 "Основные средства", 07 "Оборудование к установке", 10 "Материалы" и т. д. Строго активные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денежные - предназначены для учета операций с денежными средствами: 50 "Касса", 51 "Расчетные счета". Активные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фондовые - предназначены для учета устойчивых и долговременных источников формирования средств: 80 "Уставный капитал", 82 "Резервный капитал", 83 "Добавочный капитал". Строго пассивные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xml:space="preserve">- </w:t>
      </w:r>
      <w:proofErr w:type="spellStart"/>
      <w:r w:rsidRPr="00875277">
        <w:rPr>
          <w:rFonts w:ascii="Times New Roman" w:eastAsia="Times New Roman" w:hAnsi="Times New Roman" w:cs="Times New Roman"/>
          <w:sz w:val="28"/>
          <w:szCs w:val="28"/>
          <w:lang w:eastAsia="ru-RU"/>
        </w:rPr>
        <w:t>контрактивные</w:t>
      </w:r>
      <w:proofErr w:type="spellEnd"/>
      <w:r w:rsidRPr="00875277">
        <w:rPr>
          <w:rFonts w:ascii="Times New Roman" w:eastAsia="Times New Roman" w:hAnsi="Times New Roman" w:cs="Times New Roman"/>
          <w:sz w:val="28"/>
          <w:szCs w:val="28"/>
          <w:lang w:eastAsia="ru-RU"/>
        </w:rPr>
        <w:t xml:space="preserve"> (регулирующие) - предназначены для регулирования оценки объекта. Открываются в дополнение к основным имущественным счетам для корректировки оценки объекта: 02 "Амортизация основных средств", 05 "Амортизация нематериальных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собирательно-распределительные - используются для учета расходов, которые в момент их совершения невозможно сразу отнести на определенную произведенную или реализованную продукцию. В конце месяца эти расходы относят на конкретный вид продукции в соответствии с принятой методикой (25 "Общепроизводственные расходы", 26 "Общехозяйственные расходы"). Данные счета не имеют сальдо и в балансе предприятия не отражаются;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калькуляционные - предназначены для отражения производственных затрат, которые учитываются при составлении калькуляционных расчетов для определения фактической себестоимости конкретных видов продукции (работ, услуг): 20 "Основное производство", 23 "Вспомогательное производство", 44 "Расходы на продажу". Строго активные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lastRenderedPageBreak/>
        <w:t>- ссудные, или кредитные, - предназначены для учета кредитов банка: 66 "Краткосрочные кредиты и займы", 67 "Долгосрочные кредиты и займы". Строго пассивные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бюджетно-распределительные - предназначены для разделения расходов между отчетными (бюджетными) периодами: 96 "Резервы предстоящих расходов", 97 "Расходы будущих периодов", 98 "Доходы будущих периодов";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операционно-результатные - предназначены для сбора информации о доходах и расходах организации и определения финансового результата: 90 "Продажи", 91 "Прочие доходы и расходы", 99 "Прибыли и убытки". Активно-пассивные счета;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3) по степени детализации показателей: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синтетические (счета первого порядка) - содержат обобщенные показатели об имуществе, обязательствах и операциях по экономически однородным группам. Учет ведется только в денежном измерителе и дает общую характеристику объекта;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субсчета (счета второго порядка) - являются промежуточными между синтетическими и аналитическими счетами. Предназначены для дополнительной группировки аналитических счетов в пределах данного синтетического счета. Следовательно, несколько аналитических счетов составляют один субсчет, а несколько субсчетов - один синтетический счет;</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 аналитические (счета третьего порядка) - детализируют содержание синтетических счетов по отдельным видам имущества и операциям. Учет организуется как в денежном, так и в натуральных и трудовых измерителях.</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2"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jc w:val="center"/>
        <w:rPr>
          <w:rFonts w:ascii="Times New Roman" w:eastAsia="Times New Roman" w:hAnsi="Times New Roman" w:cs="Times New Roman"/>
          <w:b/>
          <w:bCs/>
          <w:sz w:val="28"/>
          <w:szCs w:val="28"/>
          <w:lang w:eastAsia="ru-RU"/>
        </w:rPr>
      </w:pPr>
      <w:r w:rsidRPr="00875277">
        <w:rPr>
          <w:rFonts w:ascii="Times New Roman" w:eastAsia="Times New Roman" w:hAnsi="Times New Roman" w:cs="Times New Roman"/>
          <w:b/>
          <w:bCs/>
          <w:sz w:val="28"/>
          <w:szCs w:val="28"/>
          <w:lang w:eastAsia="ru-RU"/>
        </w:rPr>
        <w:t>Тема 7. ОБЩИЕ ПРИНЦИПЫ БУХГАЛТЕРСКОГО УЧЕТА ХОЗЯЙСТВЕННЫХ ПРОЦЕССОВ</w:t>
      </w:r>
    </w:p>
    <w:p w:rsidR="00AC3F81" w:rsidRPr="004F5A8C" w:rsidRDefault="00AC3F81" w:rsidP="00AC3F81">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lastRenderedPageBreak/>
        <w:t xml:space="preserve">Преподаватель: Яхьяева Р. А. </w:t>
      </w:r>
    </w:p>
    <w:p w:rsidR="00AC3F81" w:rsidRPr="004F5A8C" w:rsidRDefault="00AC3F81" w:rsidP="00AC3F81">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Pr>
          <w:rFonts w:ascii="Times New Roman" w:hAnsi="Times New Roman" w:cs="Times New Roman"/>
          <w:color w:val="000000"/>
          <w:sz w:val="24"/>
          <w:szCs w:val="36"/>
          <w:shd w:val="clear" w:color="auto" w:fill="FFFFFF"/>
        </w:rPr>
        <w:t>Бухгалтерский учет</w:t>
      </w:r>
    </w:p>
    <w:p w:rsidR="008617F4" w:rsidRPr="00875277" w:rsidRDefault="008617F4" w:rsidP="00875277">
      <w:pPr>
        <w:spacing w:after="270" w:line="240" w:lineRule="auto"/>
        <w:jc w:val="center"/>
        <w:rPr>
          <w:rFonts w:ascii="Times New Roman" w:eastAsia="Times New Roman" w:hAnsi="Times New Roman" w:cs="Times New Roman"/>
          <w:b/>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Организации совершают разнообразные хозяйственные операции, которые составляют содержание основных хозяйственных процессов. Именно хозяйственные процессы являются для организации объектами, составляющими хозяйственную деятельность.</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организации три основных хозяйственных процесса:</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заготовление товарно-материальных ценностей;</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производство продукции (выполнение работ, оказание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продажа продукции (выполнение работ, оказание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Основные принципы бухгалтерского учета процесса заготовления товарно-материальных ценностей. </w:t>
      </w:r>
      <w:r w:rsidRPr="00875277">
        <w:rPr>
          <w:rFonts w:ascii="Times New Roman" w:eastAsia="Times New Roman" w:hAnsi="Times New Roman" w:cs="Times New Roman"/>
          <w:sz w:val="28"/>
          <w:szCs w:val="28"/>
          <w:lang w:eastAsia="ru-RU"/>
        </w:rPr>
        <w:t>Данный процесс представляет собой комплекс хозяйственных операций по обеспечению организации сырьем, материалами, топливом, энергией и другими предметами и средствами труда, необходимыми для производства продукции (выполнения работ, оказания услуг). В ходе этого процесса приобретается имущество как длительного пользования, так и одноразового использования.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При покупке производственных запасов организация уплачивает поставщику их стоимость по ценам приобретения, а также несет дополнительные расходы, связанные со снабжением (по перевозке и выгрузке, по доставке со станции железной дороги, из аэропорта или с пристани на склад организации). Все эти расходы носят название "расходы по заготовке и доставке". Таким образом, фактическая себестоимость приобретения (заготовления) запасов складывается из стоимости по ценам приобретения (заготовления) и расходов по заготовке и доставке этих ценностей в организацию.</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Основные счета бухгалтерского учета, используемые в процессе заготовления: 10 "Материалы", 51 "Расчетные счета", 60 "Расчеты с поставщиками и подрядчиками".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Покупатель, получив от поставщика счет на отгруженные ему материалы, акцептует его (дает согласие на оплату) или отказывается от акцепта. На основании акцепта счета в бухгалтерском учете организации производится бухгалтерская запись по дебету счета 10 и кредиту счета 60 на стоимость материалов по покупным ценам.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1</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lastRenderedPageBreak/>
        <w:drawing>
          <wp:inline distT="0" distB="0" distL="0" distR="0">
            <wp:extent cx="5105400" cy="4391025"/>
            <wp:effectExtent l="19050" t="0" r="0" b="0"/>
            <wp:docPr id="4" name="Рисунок 4" descr="http://www.diagram.com.ua/info/konspekti-shpargalki/28.sht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agram.com.ua/info/konspekti-shpargalki/28.sht27.jpg"/>
                    <pic:cNvPicPr>
                      <a:picLocks noChangeAspect="1" noChangeArrowheads="1"/>
                    </pic:cNvPicPr>
                  </pic:nvPicPr>
                  <pic:blipFill>
                    <a:blip r:embed="rId13" cstate="print"/>
                    <a:srcRect/>
                    <a:stretch>
                      <a:fillRect/>
                    </a:stretch>
                  </pic:blipFill>
                  <pic:spPr bwMode="auto">
                    <a:xfrm>
                      <a:off x="0" y="0"/>
                      <a:ext cx="5105400" cy="439102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По дебету счета 10 кроме покупной стоимости материалов учитываются дополнительные расходы, связанные с их доставкой, разгрузкой, укладкой. Суммируя стоимость материалов по покупным ценам и дополнительные расходы, подсчитываем фактическую себестоимость приобретенных товарно-материальных ценностей (пример 1).</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Таким образом, несмотря на то что покупная цена материалов равна 756 000 руб., фактическая себестоимость приобретенного объекта составила 812 000 руб.</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Задачи бухгалтерского учета процесса заготовления (приобретения) ресурсов: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документальное оформление и своевременное отражение в учете поступления материалов, основных средств, нематериальных активов;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достоверное исчисление первоначальной стоимости основных средств, нематериальных активов, фактической себестоимости приобретенных материалов;</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своевременное погашение задолженности поставщикам и подрядчикам.</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lastRenderedPageBreak/>
        <w:t>Основные принципы бухгалтерского учета процесса производства. </w:t>
      </w:r>
      <w:r w:rsidRPr="00875277">
        <w:rPr>
          <w:rFonts w:ascii="Times New Roman" w:eastAsia="Times New Roman" w:hAnsi="Times New Roman" w:cs="Times New Roman"/>
          <w:sz w:val="28"/>
          <w:szCs w:val="28"/>
          <w:lang w:eastAsia="ru-RU"/>
        </w:rPr>
        <w:t>Данный процесс представляет собой процесс воздействия работников средствами труда на предметы труда для получения готовой продукции.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В сфере производства принимают участие труд человека, предметы и средства труда. В результате у организации образуются соответствующие затраты: заработная плата работникам; стоимость предметов, израсходованных на изготовление продукции, и т. п. Кроме этого, у организации имеются общепроизводственные расходы (содержание машин и оборудования, затраты на ремонт основных средств производственного назначения и т. п.) и общехозяйственные расходы (административно-управленческие, расходы по оплате информационных и аудиторских услуг и т. п.). Из всех этих затрат и складывается себестоимость изготовленной продукции, выполненных работ или оказанных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Для учета производственных затрат и расчета себестоимости изготавливаемой продукции применяется основной счет 20 "Основное производство". По дебету данного счета собираются все затраты, которые в соответствии с действующим законодательством включаются в состав себестоимости продукции (работ, услуг) (пример 2). По дебету счета 20 может быть сальдо, которое показывает остаток незавершенного производства на начало или конец отчетного периода. По кредиту счета отражается производственная себестоимость законченной обработкой продукции, выполненных работ или оказанных услуг (пример 3).</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2</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drawing>
          <wp:inline distT="0" distB="0" distL="0" distR="0">
            <wp:extent cx="5095875" cy="3181350"/>
            <wp:effectExtent l="19050" t="0" r="9525" b="0"/>
            <wp:docPr id="5" name="Рисунок 5" descr="http://www.diagram.com.ua/info/konspekti-shpargalki/28.sht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agram.com.ua/info/konspekti-shpargalki/28.sht28.gif"/>
                    <pic:cNvPicPr>
                      <a:picLocks noChangeAspect="1" noChangeArrowheads="1"/>
                    </pic:cNvPicPr>
                  </pic:nvPicPr>
                  <pic:blipFill>
                    <a:blip r:embed="rId14" cstate="print"/>
                    <a:srcRect/>
                    <a:stretch>
                      <a:fillRect/>
                    </a:stretch>
                  </pic:blipFill>
                  <pic:spPr bwMode="auto">
                    <a:xfrm>
                      <a:off x="0" y="0"/>
                      <a:ext cx="5095875" cy="3181350"/>
                    </a:xfrm>
                    <a:prstGeom prst="rect">
                      <a:avLst/>
                    </a:prstGeom>
                    <a:noFill/>
                    <a:ln w="9525">
                      <a:noFill/>
                      <a:miter lim="800000"/>
                      <a:headEnd/>
                      <a:tailEnd/>
                    </a:ln>
                  </pic:spPr>
                </pic:pic>
              </a:graphicData>
            </a:graphic>
          </wp:inline>
        </w:drawing>
      </w:r>
    </w:p>
    <w:p w:rsidR="008617F4" w:rsidRDefault="008617F4" w:rsidP="00875277">
      <w:pPr>
        <w:spacing w:after="270" w:line="240" w:lineRule="auto"/>
        <w:rPr>
          <w:rFonts w:ascii="Times New Roman" w:eastAsia="Times New Roman" w:hAnsi="Times New Roman" w:cs="Times New Roman"/>
          <w:bCs/>
          <w:sz w:val="28"/>
          <w:szCs w:val="28"/>
          <w:lang w:eastAsia="ru-RU"/>
        </w:rPr>
      </w:pP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Пример 3</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lastRenderedPageBreak/>
        <w:drawing>
          <wp:inline distT="0" distB="0" distL="0" distR="0">
            <wp:extent cx="4019550" cy="2200275"/>
            <wp:effectExtent l="19050" t="0" r="0" b="0"/>
            <wp:docPr id="6" name="Рисунок 6" descr="http://www.diagram.com.ua/info/konspekti-shpargalki/28.sht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agram.com.ua/info/konspekti-shpargalki/28.sht29.gif"/>
                    <pic:cNvPicPr>
                      <a:picLocks noChangeAspect="1" noChangeArrowheads="1"/>
                    </pic:cNvPicPr>
                  </pic:nvPicPr>
                  <pic:blipFill>
                    <a:blip r:embed="rId15" cstate="print"/>
                    <a:srcRect/>
                    <a:stretch>
                      <a:fillRect/>
                    </a:stretch>
                  </pic:blipFill>
                  <pic:spPr bwMode="auto">
                    <a:xfrm>
                      <a:off x="0" y="0"/>
                      <a:ext cx="4019550" cy="2200275"/>
                    </a:xfrm>
                    <a:prstGeom prst="rect">
                      <a:avLst/>
                    </a:prstGeom>
                    <a:noFill/>
                    <a:ln w="9525">
                      <a:noFill/>
                      <a:miter lim="800000"/>
                      <a:headEnd/>
                      <a:tailEnd/>
                    </a:ln>
                  </pic:spPr>
                </pic:pic>
              </a:graphicData>
            </a:graphic>
          </wp:inline>
        </w:drawing>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Задачи бухгалтерского учета процесса производства:</w:t>
      </w:r>
    </w:p>
    <w:p w:rsidR="00875277" w:rsidRPr="00875277" w:rsidRDefault="00875277" w:rsidP="0087527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документальное оформление и своевременное отражение в учете всех произведенных затрат;</w:t>
      </w:r>
    </w:p>
    <w:p w:rsidR="00875277" w:rsidRPr="00875277" w:rsidRDefault="00875277" w:rsidP="0087527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контроль за использованием материальных, трудовых и финансовых ресурсов в соответствии с утвержденными нормами, нормативами и сметами;</w:t>
      </w:r>
    </w:p>
    <w:p w:rsidR="00875277" w:rsidRPr="00875277" w:rsidRDefault="00875277" w:rsidP="0087527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правильное исчисление фактической себестоимости выпущенной продукции (выполненных работ, оказанных услуг).</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bCs/>
          <w:sz w:val="28"/>
          <w:szCs w:val="28"/>
          <w:lang w:eastAsia="ru-RU"/>
        </w:rPr>
        <w:t>Основы бухгалтерского учета процесса реализации.</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Сфера реализации представляет собой комплекс хозяйственных операций, связанных со сбытом и продажей продукции (выполнением работ, оказанием услуг), основных средств и прочих активов, а также определением финансовых результатов (прибыли или убытка). При учете операций, связанных с реализацией и определением финансового результата, используются счета: 43 "Готовая продукция", 90 "Продажи", 91 "Прочие доходы и расходы", 99 "Прибыли и убытки". У организации также могут возникнуть дополнительные расходы по сбыту: упаковка, транспорт, комиссионные сборы, рекламные расходы и т. п. Эти расходы называются коммерческими (внепроизводственными) и учитываются обособленно на счете 44 "Расходы на продажу".</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Основной счет бухгалтерского учета, на котором организация ведет учет процесса реализации готовой продукции (выполнения работ, оказания услуг), - счет 90 "Продажи". На данном счете выявляется финансовый результат от продажи продукции (выполнения работ, оказания услуг) как разница между стоимостью продажи и полной себестоимостью. Особенность счета 90 состоит в том, что на нем одни и те же хозяйственные операции выражаются в двух оценках: по себестоимости (расходам) и по продажным ценам (доходам). Сопоставление этих двух оценок и позволяет выявить финансовый результат.</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noProof/>
          <w:sz w:val="28"/>
          <w:szCs w:val="28"/>
          <w:lang w:eastAsia="ru-RU"/>
        </w:rPr>
        <w:lastRenderedPageBreak/>
        <w:drawing>
          <wp:inline distT="0" distB="0" distL="0" distR="0">
            <wp:extent cx="5162550" cy="2600325"/>
            <wp:effectExtent l="19050" t="0" r="0" b="0"/>
            <wp:docPr id="7" name="Рисунок 7" descr="http://www.diagram.com.ua/info/konspekti-shpargalki/28.sht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agram.com.ua/info/konspekti-shpargalki/28.sht30.gif"/>
                    <pic:cNvPicPr>
                      <a:picLocks noChangeAspect="1" noChangeArrowheads="1"/>
                    </pic:cNvPicPr>
                  </pic:nvPicPr>
                  <pic:blipFill>
                    <a:blip r:embed="rId16" cstate="print"/>
                    <a:srcRect/>
                    <a:stretch>
                      <a:fillRect/>
                    </a:stretch>
                  </pic:blipFill>
                  <pic:spPr bwMode="auto">
                    <a:xfrm>
                      <a:off x="0" y="0"/>
                      <a:ext cx="5162550" cy="2600325"/>
                    </a:xfrm>
                    <a:prstGeom prst="rect">
                      <a:avLst/>
                    </a:prstGeom>
                    <a:noFill/>
                    <a:ln w="9525">
                      <a:noFill/>
                      <a:miter lim="800000"/>
                      <a:headEnd/>
                      <a:tailEnd/>
                    </a:ln>
                  </pic:spPr>
                </pic:pic>
              </a:graphicData>
            </a:graphic>
          </wp:inline>
        </w:drawing>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Исчисленный финансовый результат от реализации продукции (выполнения работ, оказания услуг) подлежит обязательному списанию в конце месяца на счет 99 "Прибыли и убытки". Таким образом, сальдо на счете 90 "Продажи" не остается.</w:t>
      </w:r>
    </w:p>
    <w:p w:rsidR="00875277" w:rsidRPr="00875277" w:rsidRDefault="00875277" w:rsidP="00875277">
      <w:pPr>
        <w:spacing w:after="27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Аналогичный принцип работы используется при осуществлении бухгалтерских записей на счете 91 "Прочие доходы и расходы".</w:t>
      </w:r>
    </w:p>
    <w:p w:rsidR="00875277" w:rsidRPr="00875277" w:rsidRDefault="00875277" w:rsidP="00875277">
      <w:pPr>
        <w:spacing w:after="0"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Задачи бухгалтерского учета процесса реализации:</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документальное оформление и своевременное отражение в учете отгрузки (отпуска) готовой продукции, товаров, сдачи выполненных работ и оказанных услуг; расходов по отгрузке и реализации продукции;</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правильное исчисление списываемых в процессе реализации расходов;</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своевременное оприходование поступивших средств от покупателя (заказчика);</w:t>
      </w:r>
    </w:p>
    <w:p w:rsidR="00875277" w:rsidRPr="00875277" w:rsidRDefault="00875277" w:rsidP="0087527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75277">
        <w:rPr>
          <w:rFonts w:ascii="Times New Roman" w:eastAsia="Times New Roman" w:hAnsi="Times New Roman" w:cs="Times New Roman"/>
          <w:sz w:val="28"/>
          <w:szCs w:val="28"/>
          <w:lang w:eastAsia="ru-RU"/>
        </w:rPr>
        <w:t>правильное исчисление финансового результата от реализации продукции.</w:t>
      </w: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C70851" w:rsidRDefault="00C70851" w:rsidP="00C70851">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C70851" w:rsidRDefault="00C70851" w:rsidP="00C70851">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7" w:history="1">
        <w:r w:rsidRPr="004D412A">
          <w:rPr>
            <w:rStyle w:val="a6"/>
            <w:rFonts w:ascii="Times New Roman" w:eastAsia="Times New Roman" w:hAnsi="Times New Roman" w:cs="Times New Roman"/>
            <w:sz w:val="28"/>
            <w:szCs w:val="28"/>
            <w:lang w:eastAsia="ru-RU"/>
          </w:rPr>
          <w:t>raziajahjaeva@yandex.ru</w:t>
        </w:r>
      </w:hyperlink>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875277" w:rsidRDefault="00875277" w:rsidP="00875277">
      <w:pPr>
        <w:spacing w:after="270" w:line="240" w:lineRule="auto"/>
        <w:rPr>
          <w:rFonts w:ascii="Times New Roman" w:eastAsia="Times New Roman" w:hAnsi="Times New Roman" w:cs="Times New Roman"/>
          <w:bCs/>
          <w:sz w:val="28"/>
          <w:szCs w:val="28"/>
          <w:lang w:eastAsia="ru-RU"/>
        </w:rPr>
      </w:pPr>
    </w:p>
    <w:p w:rsidR="003C1F9F" w:rsidRPr="003C1F9F" w:rsidRDefault="003C1F9F">
      <w:pPr>
        <w:rPr>
          <w:rFonts w:ascii="Times New Roman" w:hAnsi="Times New Roman" w:cs="Times New Roman"/>
          <w:sz w:val="26"/>
          <w:szCs w:val="26"/>
        </w:rPr>
      </w:pPr>
      <w:bookmarkStart w:id="0" w:name="_GoBack"/>
      <w:bookmarkEnd w:id="0"/>
    </w:p>
    <w:sectPr w:rsidR="003C1F9F" w:rsidRPr="003C1F9F" w:rsidSect="00A93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961"/>
    <w:multiLevelType w:val="multilevel"/>
    <w:tmpl w:val="C74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77141"/>
    <w:multiLevelType w:val="multilevel"/>
    <w:tmpl w:val="526EC4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41D81"/>
    <w:multiLevelType w:val="multilevel"/>
    <w:tmpl w:val="21EC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64225D"/>
    <w:multiLevelType w:val="hybridMultilevel"/>
    <w:tmpl w:val="4E72E440"/>
    <w:lvl w:ilvl="0" w:tplc="D23E1F98">
      <w:start w:val="46"/>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A257F9"/>
    <w:multiLevelType w:val="multilevel"/>
    <w:tmpl w:val="4D22A6A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5" w15:restartNumberingAfterBreak="0">
    <w:nsid w:val="52E61694"/>
    <w:multiLevelType w:val="multilevel"/>
    <w:tmpl w:val="CBB6BF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6B485E"/>
    <w:multiLevelType w:val="multilevel"/>
    <w:tmpl w:val="20C21B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C01DF8"/>
    <w:multiLevelType w:val="multilevel"/>
    <w:tmpl w:val="EE76E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13498A"/>
    <w:multiLevelType w:val="multilevel"/>
    <w:tmpl w:val="0F6C05F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B7CE9"/>
    <w:multiLevelType w:val="multilevel"/>
    <w:tmpl w:val="8B0499B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D74BB9"/>
    <w:multiLevelType w:val="multilevel"/>
    <w:tmpl w:val="70C6F5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CB6AE0"/>
    <w:multiLevelType w:val="multilevel"/>
    <w:tmpl w:val="A30231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7743A2"/>
    <w:multiLevelType w:val="multilevel"/>
    <w:tmpl w:val="D69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2"/>
  </w:num>
  <w:num w:numId="4">
    <w:abstractNumId w:val="4"/>
  </w:num>
  <w:num w:numId="5">
    <w:abstractNumId w:val="7"/>
  </w:num>
  <w:num w:numId="6">
    <w:abstractNumId w:val="5"/>
  </w:num>
  <w:num w:numId="7">
    <w:abstractNumId w:val="6"/>
  </w:num>
  <w:num w:numId="8">
    <w:abstractNumId w:val="1"/>
  </w:num>
  <w:num w:numId="9">
    <w:abstractNumId w:val="10"/>
  </w:num>
  <w:num w:numId="10">
    <w:abstractNumId w:val="9"/>
  </w:num>
  <w:num w:numId="11">
    <w:abstractNumId w:val="11"/>
  </w:num>
  <w:num w:numId="12">
    <w:abstractNumId w:val="8"/>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1CB0"/>
    <w:rsid w:val="00011CB0"/>
    <w:rsid w:val="00306F57"/>
    <w:rsid w:val="003A0353"/>
    <w:rsid w:val="003C1F9F"/>
    <w:rsid w:val="00531142"/>
    <w:rsid w:val="008617F4"/>
    <w:rsid w:val="00875277"/>
    <w:rsid w:val="00905634"/>
    <w:rsid w:val="00A27ECE"/>
    <w:rsid w:val="00A93EA1"/>
    <w:rsid w:val="00AC3F81"/>
    <w:rsid w:val="00C70851"/>
    <w:rsid w:val="00E6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4A0C"/>
  <w15:docId w15:val="{7F817374-87DB-4D30-9C23-81B920E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1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11CB0"/>
    <w:rPr>
      <w:i/>
      <w:iCs/>
    </w:rPr>
  </w:style>
  <w:style w:type="paragraph" w:styleId="a4">
    <w:name w:val="Balloon Text"/>
    <w:basedOn w:val="a"/>
    <w:link w:val="a5"/>
    <w:uiPriority w:val="99"/>
    <w:semiHidden/>
    <w:unhideWhenUsed/>
    <w:rsid w:val="008752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5277"/>
    <w:rPr>
      <w:rFonts w:ascii="Tahoma" w:hAnsi="Tahoma" w:cs="Tahoma"/>
      <w:sz w:val="16"/>
      <w:szCs w:val="16"/>
    </w:rPr>
  </w:style>
  <w:style w:type="character" w:styleId="a6">
    <w:name w:val="Hyperlink"/>
    <w:basedOn w:val="a0"/>
    <w:uiPriority w:val="99"/>
    <w:unhideWhenUsed/>
    <w:rsid w:val="008617F4"/>
    <w:rPr>
      <w:color w:val="0000FF" w:themeColor="hyperlink"/>
      <w:u w:val="single"/>
    </w:rPr>
  </w:style>
  <w:style w:type="character" w:customStyle="1" w:styleId="c7">
    <w:name w:val="c7"/>
    <w:basedOn w:val="a0"/>
    <w:rsid w:val="003C1F9F"/>
  </w:style>
  <w:style w:type="paragraph" w:customStyle="1" w:styleId="c24">
    <w:name w:val="c24"/>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1F9F"/>
  </w:style>
  <w:style w:type="paragraph" w:customStyle="1" w:styleId="c5">
    <w:name w:val="c5"/>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3C1F9F"/>
  </w:style>
  <w:style w:type="paragraph" w:customStyle="1" w:styleId="c51">
    <w:name w:val="c51"/>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3C1F9F"/>
  </w:style>
  <w:style w:type="paragraph" w:customStyle="1" w:styleId="c4">
    <w:name w:val="c4"/>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3C1F9F"/>
    <w:rPr>
      <w:color w:val="800080"/>
      <w:u w:val="single"/>
    </w:rPr>
  </w:style>
  <w:style w:type="character" w:customStyle="1" w:styleId="c84">
    <w:name w:val="c84"/>
    <w:basedOn w:val="a0"/>
    <w:rsid w:val="003C1F9F"/>
  </w:style>
  <w:style w:type="paragraph" w:customStyle="1" w:styleId="c36">
    <w:name w:val="c36"/>
    <w:basedOn w:val="a"/>
    <w:rsid w:val="003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3C1F9F"/>
  </w:style>
  <w:style w:type="paragraph" w:styleId="a8">
    <w:name w:val="List Paragraph"/>
    <w:basedOn w:val="a"/>
    <w:uiPriority w:val="34"/>
    <w:qFormat/>
    <w:rsid w:val="003C1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0748">
      <w:bodyDiv w:val="1"/>
      <w:marLeft w:val="0"/>
      <w:marRight w:val="0"/>
      <w:marTop w:val="0"/>
      <w:marBottom w:val="0"/>
      <w:divBdr>
        <w:top w:val="none" w:sz="0" w:space="0" w:color="auto"/>
        <w:left w:val="none" w:sz="0" w:space="0" w:color="auto"/>
        <w:bottom w:val="none" w:sz="0" w:space="0" w:color="auto"/>
        <w:right w:val="none" w:sz="0" w:space="0" w:color="auto"/>
      </w:divBdr>
      <w:divsChild>
        <w:div w:id="616647526">
          <w:marLeft w:val="0"/>
          <w:marRight w:val="0"/>
          <w:marTop w:val="0"/>
          <w:marBottom w:val="0"/>
          <w:divBdr>
            <w:top w:val="none" w:sz="0" w:space="0" w:color="auto"/>
            <w:left w:val="none" w:sz="0" w:space="0" w:color="auto"/>
            <w:bottom w:val="none" w:sz="0" w:space="0" w:color="auto"/>
            <w:right w:val="none" w:sz="0" w:space="0" w:color="auto"/>
          </w:divBdr>
        </w:div>
        <w:div w:id="904410496">
          <w:marLeft w:val="0"/>
          <w:marRight w:val="0"/>
          <w:marTop w:val="0"/>
          <w:marBottom w:val="0"/>
          <w:divBdr>
            <w:top w:val="none" w:sz="0" w:space="0" w:color="auto"/>
            <w:left w:val="none" w:sz="0" w:space="0" w:color="auto"/>
            <w:bottom w:val="none" w:sz="0" w:space="0" w:color="auto"/>
            <w:right w:val="none" w:sz="0" w:space="0" w:color="auto"/>
          </w:divBdr>
        </w:div>
        <w:div w:id="141626260">
          <w:marLeft w:val="0"/>
          <w:marRight w:val="0"/>
          <w:marTop w:val="0"/>
          <w:marBottom w:val="0"/>
          <w:divBdr>
            <w:top w:val="none" w:sz="0" w:space="0" w:color="auto"/>
            <w:left w:val="none" w:sz="0" w:space="0" w:color="auto"/>
            <w:bottom w:val="none" w:sz="0" w:space="0" w:color="auto"/>
            <w:right w:val="none" w:sz="0" w:space="0" w:color="auto"/>
          </w:divBdr>
        </w:div>
        <w:div w:id="1046640100">
          <w:marLeft w:val="0"/>
          <w:marRight w:val="0"/>
          <w:marTop w:val="0"/>
          <w:marBottom w:val="0"/>
          <w:divBdr>
            <w:top w:val="none" w:sz="0" w:space="0" w:color="auto"/>
            <w:left w:val="none" w:sz="0" w:space="0" w:color="auto"/>
            <w:bottom w:val="none" w:sz="0" w:space="0" w:color="auto"/>
            <w:right w:val="none" w:sz="0" w:space="0" w:color="auto"/>
          </w:divBdr>
        </w:div>
        <w:div w:id="1328243756">
          <w:marLeft w:val="0"/>
          <w:marRight w:val="0"/>
          <w:marTop w:val="0"/>
          <w:marBottom w:val="0"/>
          <w:divBdr>
            <w:top w:val="none" w:sz="0" w:space="0" w:color="auto"/>
            <w:left w:val="none" w:sz="0" w:space="0" w:color="auto"/>
            <w:bottom w:val="none" w:sz="0" w:space="0" w:color="auto"/>
            <w:right w:val="none" w:sz="0" w:space="0" w:color="auto"/>
          </w:divBdr>
        </w:div>
        <w:div w:id="220293150">
          <w:marLeft w:val="0"/>
          <w:marRight w:val="0"/>
          <w:marTop w:val="0"/>
          <w:marBottom w:val="0"/>
          <w:divBdr>
            <w:top w:val="none" w:sz="0" w:space="0" w:color="auto"/>
            <w:left w:val="none" w:sz="0" w:space="0" w:color="auto"/>
            <w:bottom w:val="none" w:sz="0" w:space="0" w:color="auto"/>
            <w:right w:val="none" w:sz="0" w:space="0" w:color="auto"/>
          </w:divBdr>
        </w:div>
        <w:div w:id="1901939479">
          <w:marLeft w:val="0"/>
          <w:marRight w:val="0"/>
          <w:marTop w:val="0"/>
          <w:marBottom w:val="0"/>
          <w:divBdr>
            <w:top w:val="none" w:sz="0" w:space="0" w:color="auto"/>
            <w:left w:val="none" w:sz="0" w:space="0" w:color="auto"/>
            <w:bottom w:val="none" w:sz="0" w:space="0" w:color="auto"/>
            <w:right w:val="none" w:sz="0" w:space="0" w:color="auto"/>
          </w:divBdr>
        </w:div>
        <w:div w:id="1381173131">
          <w:marLeft w:val="0"/>
          <w:marRight w:val="0"/>
          <w:marTop w:val="0"/>
          <w:marBottom w:val="0"/>
          <w:divBdr>
            <w:top w:val="none" w:sz="0" w:space="0" w:color="auto"/>
            <w:left w:val="none" w:sz="0" w:space="0" w:color="auto"/>
            <w:bottom w:val="none" w:sz="0" w:space="0" w:color="auto"/>
            <w:right w:val="none" w:sz="0" w:space="0" w:color="auto"/>
          </w:divBdr>
        </w:div>
        <w:div w:id="1872643276">
          <w:marLeft w:val="0"/>
          <w:marRight w:val="0"/>
          <w:marTop w:val="0"/>
          <w:marBottom w:val="0"/>
          <w:divBdr>
            <w:top w:val="none" w:sz="0" w:space="0" w:color="auto"/>
            <w:left w:val="none" w:sz="0" w:space="0" w:color="auto"/>
            <w:bottom w:val="none" w:sz="0" w:space="0" w:color="auto"/>
            <w:right w:val="none" w:sz="0" w:space="0" w:color="auto"/>
          </w:divBdr>
        </w:div>
        <w:div w:id="1686325091">
          <w:marLeft w:val="0"/>
          <w:marRight w:val="0"/>
          <w:marTop w:val="0"/>
          <w:marBottom w:val="0"/>
          <w:divBdr>
            <w:top w:val="none" w:sz="0" w:space="0" w:color="auto"/>
            <w:left w:val="none" w:sz="0" w:space="0" w:color="auto"/>
            <w:bottom w:val="none" w:sz="0" w:space="0" w:color="auto"/>
            <w:right w:val="none" w:sz="0" w:space="0" w:color="auto"/>
          </w:divBdr>
        </w:div>
        <w:div w:id="843252548">
          <w:marLeft w:val="0"/>
          <w:marRight w:val="0"/>
          <w:marTop w:val="0"/>
          <w:marBottom w:val="0"/>
          <w:divBdr>
            <w:top w:val="none" w:sz="0" w:space="0" w:color="auto"/>
            <w:left w:val="none" w:sz="0" w:space="0" w:color="auto"/>
            <w:bottom w:val="none" w:sz="0" w:space="0" w:color="auto"/>
            <w:right w:val="none" w:sz="0" w:space="0" w:color="auto"/>
          </w:divBdr>
        </w:div>
        <w:div w:id="1231580143">
          <w:marLeft w:val="0"/>
          <w:marRight w:val="0"/>
          <w:marTop w:val="0"/>
          <w:marBottom w:val="0"/>
          <w:divBdr>
            <w:top w:val="none" w:sz="0" w:space="0" w:color="auto"/>
            <w:left w:val="none" w:sz="0" w:space="0" w:color="auto"/>
            <w:bottom w:val="none" w:sz="0" w:space="0" w:color="auto"/>
            <w:right w:val="none" w:sz="0" w:space="0" w:color="auto"/>
          </w:divBdr>
        </w:div>
        <w:div w:id="1360663637">
          <w:marLeft w:val="0"/>
          <w:marRight w:val="0"/>
          <w:marTop w:val="0"/>
          <w:marBottom w:val="0"/>
          <w:divBdr>
            <w:top w:val="none" w:sz="0" w:space="0" w:color="auto"/>
            <w:left w:val="none" w:sz="0" w:space="0" w:color="auto"/>
            <w:bottom w:val="none" w:sz="0" w:space="0" w:color="auto"/>
            <w:right w:val="none" w:sz="0" w:space="0" w:color="auto"/>
          </w:divBdr>
        </w:div>
        <w:div w:id="471211273">
          <w:marLeft w:val="0"/>
          <w:marRight w:val="0"/>
          <w:marTop w:val="0"/>
          <w:marBottom w:val="0"/>
          <w:divBdr>
            <w:top w:val="none" w:sz="0" w:space="0" w:color="auto"/>
            <w:left w:val="none" w:sz="0" w:space="0" w:color="auto"/>
            <w:bottom w:val="none" w:sz="0" w:space="0" w:color="auto"/>
            <w:right w:val="none" w:sz="0" w:space="0" w:color="auto"/>
          </w:divBdr>
        </w:div>
        <w:div w:id="1618871714">
          <w:marLeft w:val="0"/>
          <w:marRight w:val="0"/>
          <w:marTop w:val="0"/>
          <w:marBottom w:val="0"/>
          <w:divBdr>
            <w:top w:val="none" w:sz="0" w:space="0" w:color="auto"/>
            <w:left w:val="none" w:sz="0" w:space="0" w:color="auto"/>
            <w:bottom w:val="none" w:sz="0" w:space="0" w:color="auto"/>
            <w:right w:val="none" w:sz="0" w:space="0" w:color="auto"/>
          </w:divBdr>
        </w:div>
        <w:div w:id="530461208">
          <w:marLeft w:val="0"/>
          <w:marRight w:val="0"/>
          <w:marTop w:val="0"/>
          <w:marBottom w:val="0"/>
          <w:divBdr>
            <w:top w:val="none" w:sz="0" w:space="0" w:color="auto"/>
            <w:left w:val="none" w:sz="0" w:space="0" w:color="auto"/>
            <w:bottom w:val="none" w:sz="0" w:space="0" w:color="auto"/>
            <w:right w:val="none" w:sz="0" w:space="0" w:color="auto"/>
          </w:divBdr>
        </w:div>
        <w:div w:id="1404571673">
          <w:marLeft w:val="0"/>
          <w:marRight w:val="0"/>
          <w:marTop w:val="0"/>
          <w:marBottom w:val="0"/>
          <w:divBdr>
            <w:top w:val="none" w:sz="0" w:space="0" w:color="auto"/>
            <w:left w:val="none" w:sz="0" w:space="0" w:color="auto"/>
            <w:bottom w:val="none" w:sz="0" w:space="0" w:color="auto"/>
            <w:right w:val="none" w:sz="0" w:space="0" w:color="auto"/>
          </w:divBdr>
        </w:div>
        <w:div w:id="262963054">
          <w:marLeft w:val="0"/>
          <w:marRight w:val="0"/>
          <w:marTop w:val="0"/>
          <w:marBottom w:val="0"/>
          <w:divBdr>
            <w:top w:val="none" w:sz="0" w:space="0" w:color="auto"/>
            <w:left w:val="none" w:sz="0" w:space="0" w:color="auto"/>
            <w:bottom w:val="none" w:sz="0" w:space="0" w:color="auto"/>
            <w:right w:val="none" w:sz="0" w:space="0" w:color="auto"/>
          </w:divBdr>
        </w:div>
        <w:div w:id="1423842621">
          <w:marLeft w:val="0"/>
          <w:marRight w:val="0"/>
          <w:marTop w:val="0"/>
          <w:marBottom w:val="0"/>
          <w:divBdr>
            <w:top w:val="none" w:sz="0" w:space="0" w:color="auto"/>
            <w:left w:val="none" w:sz="0" w:space="0" w:color="auto"/>
            <w:bottom w:val="none" w:sz="0" w:space="0" w:color="auto"/>
            <w:right w:val="none" w:sz="0" w:space="0" w:color="auto"/>
          </w:divBdr>
        </w:div>
        <w:div w:id="1006402974">
          <w:marLeft w:val="0"/>
          <w:marRight w:val="0"/>
          <w:marTop w:val="0"/>
          <w:marBottom w:val="0"/>
          <w:divBdr>
            <w:top w:val="none" w:sz="0" w:space="0" w:color="auto"/>
            <w:left w:val="none" w:sz="0" w:space="0" w:color="auto"/>
            <w:bottom w:val="none" w:sz="0" w:space="0" w:color="auto"/>
            <w:right w:val="none" w:sz="0" w:space="0" w:color="auto"/>
          </w:divBdr>
        </w:div>
        <w:div w:id="1114518787">
          <w:marLeft w:val="0"/>
          <w:marRight w:val="0"/>
          <w:marTop w:val="0"/>
          <w:marBottom w:val="0"/>
          <w:divBdr>
            <w:top w:val="none" w:sz="0" w:space="0" w:color="auto"/>
            <w:left w:val="none" w:sz="0" w:space="0" w:color="auto"/>
            <w:bottom w:val="none" w:sz="0" w:space="0" w:color="auto"/>
            <w:right w:val="none" w:sz="0" w:space="0" w:color="auto"/>
          </w:divBdr>
        </w:div>
        <w:div w:id="984435266">
          <w:marLeft w:val="0"/>
          <w:marRight w:val="0"/>
          <w:marTop w:val="0"/>
          <w:marBottom w:val="0"/>
          <w:divBdr>
            <w:top w:val="none" w:sz="0" w:space="0" w:color="auto"/>
            <w:left w:val="none" w:sz="0" w:space="0" w:color="auto"/>
            <w:bottom w:val="none" w:sz="0" w:space="0" w:color="auto"/>
            <w:right w:val="none" w:sz="0" w:space="0" w:color="auto"/>
          </w:divBdr>
        </w:div>
        <w:div w:id="1661033709">
          <w:marLeft w:val="0"/>
          <w:marRight w:val="0"/>
          <w:marTop w:val="0"/>
          <w:marBottom w:val="0"/>
          <w:divBdr>
            <w:top w:val="none" w:sz="0" w:space="0" w:color="auto"/>
            <w:left w:val="none" w:sz="0" w:space="0" w:color="auto"/>
            <w:bottom w:val="none" w:sz="0" w:space="0" w:color="auto"/>
            <w:right w:val="none" w:sz="0" w:space="0" w:color="auto"/>
          </w:divBdr>
        </w:div>
        <w:div w:id="503325454">
          <w:marLeft w:val="0"/>
          <w:marRight w:val="0"/>
          <w:marTop w:val="0"/>
          <w:marBottom w:val="0"/>
          <w:divBdr>
            <w:top w:val="none" w:sz="0" w:space="0" w:color="auto"/>
            <w:left w:val="none" w:sz="0" w:space="0" w:color="auto"/>
            <w:bottom w:val="none" w:sz="0" w:space="0" w:color="auto"/>
            <w:right w:val="none" w:sz="0" w:space="0" w:color="auto"/>
          </w:divBdr>
        </w:div>
        <w:div w:id="1832525280">
          <w:marLeft w:val="0"/>
          <w:marRight w:val="0"/>
          <w:marTop w:val="0"/>
          <w:marBottom w:val="0"/>
          <w:divBdr>
            <w:top w:val="none" w:sz="0" w:space="0" w:color="auto"/>
            <w:left w:val="none" w:sz="0" w:space="0" w:color="auto"/>
            <w:bottom w:val="none" w:sz="0" w:space="0" w:color="auto"/>
            <w:right w:val="none" w:sz="0" w:space="0" w:color="auto"/>
          </w:divBdr>
        </w:div>
        <w:div w:id="913664771">
          <w:marLeft w:val="0"/>
          <w:marRight w:val="0"/>
          <w:marTop w:val="0"/>
          <w:marBottom w:val="0"/>
          <w:divBdr>
            <w:top w:val="none" w:sz="0" w:space="0" w:color="auto"/>
            <w:left w:val="none" w:sz="0" w:space="0" w:color="auto"/>
            <w:bottom w:val="none" w:sz="0" w:space="0" w:color="auto"/>
            <w:right w:val="none" w:sz="0" w:space="0" w:color="auto"/>
          </w:divBdr>
        </w:div>
        <w:div w:id="1885673487">
          <w:marLeft w:val="0"/>
          <w:marRight w:val="0"/>
          <w:marTop w:val="0"/>
          <w:marBottom w:val="0"/>
          <w:divBdr>
            <w:top w:val="none" w:sz="0" w:space="0" w:color="auto"/>
            <w:left w:val="none" w:sz="0" w:space="0" w:color="auto"/>
            <w:bottom w:val="none" w:sz="0" w:space="0" w:color="auto"/>
            <w:right w:val="none" w:sz="0" w:space="0" w:color="auto"/>
          </w:divBdr>
        </w:div>
        <w:div w:id="120657753">
          <w:marLeft w:val="0"/>
          <w:marRight w:val="0"/>
          <w:marTop w:val="0"/>
          <w:marBottom w:val="0"/>
          <w:divBdr>
            <w:top w:val="none" w:sz="0" w:space="0" w:color="auto"/>
            <w:left w:val="none" w:sz="0" w:space="0" w:color="auto"/>
            <w:bottom w:val="none" w:sz="0" w:space="0" w:color="auto"/>
            <w:right w:val="none" w:sz="0" w:space="0" w:color="auto"/>
          </w:divBdr>
        </w:div>
        <w:div w:id="1263537995">
          <w:marLeft w:val="0"/>
          <w:marRight w:val="0"/>
          <w:marTop w:val="0"/>
          <w:marBottom w:val="0"/>
          <w:divBdr>
            <w:top w:val="none" w:sz="0" w:space="0" w:color="auto"/>
            <w:left w:val="none" w:sz="0" w:space="0" w:color="auto"/>
            <w:bottom w:val="none" w:sz="0" w:space="0" w:color="auto"/>
            <w:right w:val="none" w:sz="0" w:space="0" w:color="auto"/>
          </w:divBdr>
        </w:div>
        <w:div w:id="946623746">
          <w:marLeft w:val="0"/>
          <w:marRight w:val="0"/>
          <w:marTop w:val="0"/>
          <w:marBottom w:val="0"/>
          <w:divBdr>
            <w:top w:val="none" w:sz="0" w:space="0" w:color="auto"/>
            <w:left w:val="none" w:sz="0" w:space="0" w:color="auto"/>
            <w:bottom w:val="none" w:sz="0" w:space="0" w:color="auto"/>
            <w:right w:val="none" w:sz="0" w:space="0" w:color="auto"/>
          </w:divBdr>
        </w:div>
        <w:div w:id="1600721070">
          <w:marLeft w:val="0"/>
          <w:marRight w:val="0"/>
          <w:marTop w:val="0"/>
          <w:marBottom w:val="0"/>
          <w:divBdr>
            <w:top w:val="none" w:sz="0" w:space="0" w:color="auto"/>
            <w:left w:val="none" w:sz="0" w:space="0" w:color="auto"/>
            <w:bottom w:val="none" w:sz="0" w:space="0" w:color="auto"/>
            <w:right w:val="none" w:sz="0" w:space="0" w:color="auto"/>
          </w:divBdr>
        </w:div>
        <w:div w:id="1953975721">
          <w:marLeft w:val="0"/>
          <w:marRight w:val="0"/>
          <w:marTop w:val="0"/>
          <w:marBottom w:val="0"/>
          <w:divBdr>
            <w:top w:val="none" w:sz="0" w:space="0" w:color="auto"/>
            <w:left w:val="none" w:sz="0" w:space="0" w:color="auto"/>
            <w:bottom w:val="none" w:sz="0" w:space="0" w:color="auto"/>
            <w:right w:val="none" w:sz="0" w:space="0" w:color="auto"/>
          </w:divBdr>
        </w:div>
        <w:div w:id="2107118102">
          <w:marLeft w:val="0"/>
          <w:marRight w:val="0"/>
          <w:marTop w:val="0"/>
          <w:marBottom w:val="0"/>
          <w:divBdr>
            <w:top w:val="none" w:sz="0" w:space="0" w:color="auto"/>
            <w:left w:val="none" w:sz="0" w:space="0" w:color="auto"/>
            <w:bottom w:val="none" w:sz="0" w:space="0" w:color="auto"/>
            <w:right w:val="none" w:sz="0" w:space="0" w:color="auto"/>
          </w:divBdr>
        </w:div>
        <w:div w:id="1596205189">
          <w:marLeft w:val="0"/>
          <w:marRight w:val="0"/>
          <w:marTop w:val="0"/>
          <w:marBottom w:val="0"/>
          <w:divBdr>
            <w:top w:val="none" w:sz="0" w:space="0" w:color="auto"/>
            <w:left w:val="none" w:sz="0" w:space="0" w:color="auto"/>
            <w:bottom w:val="none" w:sz="0" w:space="0" w:color="auto"/>
            <w:right w:val="none" w:sz="0" w:space="0" w:color="auto"/>
          </w:divBdr>
        </w:div>
        <w:div w:id="398943244">
          <w:marLeft w:val="0"/>
          <w:marRight w:val="0"/>
          <w:marTop w:val="0"/>
          <w:marBottom w:val="0"/>
          <w:divBdr>
            <w:top w:val="none" w:sz="0" w:space="0" w:color="auto"/>
            <w:left w:val="none" w:sz="0" w:space="0" w:color="auto"/>
            <w:bottom w:val="none" w:sz="0" w:space="0" w:color="auto"/>
            <w:right w:val="none" w:sz="0" w:space="0" w:color="auto"/>
          </w:divBdr>
        </w:div>
        <w:div w:id="1484616136">
          <w:marLeft w:val="0"/>
          <w:marRight w:val="0"/>
          <w:marTop w:val="0"/>
          <w:marBottom w:val="0"/>
          <w:divBdr>
            <w:top w:val="none" w:sz="0" w:space="0" w:color="auto"/>
            <w:left w:val="none" w:sz="0" w:space="0" w:color="auto"/>
            <w:bottom w:val="none" w:sz="0" w:space="0" w:color="auto"/>
            <w:right w:val="none" w:sz="0" w:space="0" w:color="auto"/>
          </w:divBdr>
        </w:div>
        <w:div w:id="686833011">
          <w:marLeft w:val="0"/>
          <w:marRight w:val="0"/>
          <w:marTop w:val="0"/>
          <w:marBottom w:val="0"/>
          <w:divBdr>
            <w:top w:val="none" w:sz="0" w:space="0" w:color="auto"/>
            <w:left w:val="none" w:sz="0" w:space="0" w:color="auto"/>
            <w:bottom w:val="none" w:sz="0" w:space="0" w:color="auto"/>
            <w:right w:val="none" w:sz="0" w:space="0" w:color="auto"/>
          </w:divBdr>
        </w:div>
        <w:div w:id="1891569079">
          <w:marLeft w:val="0"/>
          <w:marRight w:val="0"/>
          <w:marTop w:val="0"/>
          <w:marBottom w:val="0"/>
          <w:divBdr>
            <w:top w:val="none" w:sz="0" w:space="0" w:color="auto"/>
            <w:left w:val="none" w:sz="0" w:space="0" w:color="auto"/>
            <w:bottom w:val="none" w:sz="0" w:space="0" w:color="auto"/>
            <w:right w:val="none" w:sz="0" w:space="0" w:color="auto"/>
          </w:divBdr>
        </w:div>
        <w:div w:id="740712086">
          <w:marLeft w:val="0"/>
          <w:marRight w:val="0"/>
          <w:marTop w:val="0"/>
          <w:marBottom w:val="0"/>
          <w:divBdr>
            <w:top w:val="none" w:sz="0" w:space="0" w:color="auto"/>
            <w:left w:val="none" w:sz="0" w:space="0" w:color="auto"/>
            <w:bottom w:val="none" w:sz="0" w:space="0" w:color="auto"/>
            <w:right w:val="none" w:sz="0" w:space="0" w:color="auto"/>
          </w:divBdr>
        </w:div>
        <w:div w:id="920911893">
          <w:marLeft w:val="0"/>
          <w:marRight w:val="0"/>
          <w:marTop w:val="0"/>
          <w:marBottom w:val="0"/>
          <w:divBdr>
            <w:top w:val="none" w:sz="0" w:space="0" w:color="auto"/>
            <w:left w:val="none" w:sz="0" w:space="0" w:color="auto"/>
            <w:bottom w:val="none" w:sz="0" w:space="0" w:color="auto"/>
            <w:right w:val="none" w:sz="0" w:space="0" w:color="auto"/>
          </w:divBdr>
        </w:div>
        <w:div w:id="927077852">
          <w:marLeft w:val="0"/>
          <w:marRight w:val="0"/>
          <w:marTop w:val="0"/>
          <w:marBottom w:val="0"/>
          <w:divBdr>
            <w:top w:val="none" w:sz="0" w:space="0" w:color="auto"/>
            <w:left w:val="none" w:sz="0" w:space="0" w:color="auto"/>
            <w:bottom w:val="none" w:sz="0" w:space="0" w:color="auto"/>
            <w:right w:val="none" w:sz="0" w:space="0" w:color="auto"/>
          </w:divBdr>
        </w:div>
        <w:div w:id="847064125">
          <w:marLeft w:val="0"/>
          <w:marRight w:val="0"/>
          <w:marTop w:val="0"/>
          <w:marBottom w:val="0"/>
          <w:divBdr>
            <w:top w:val="none" w:sz="0" w:space="0" w:color="auto"/>
            <w:left w:val="none" w:sz="0" w:space="0" w:color="auto"/>
            <w:bottom w:val="none" w:sz="0" w:space="0" w:color="auto"/>
            <w:right w:val="none" w:sz="0" w:space="0" w:color="auto"/>
          </w:divBdr>
        </w:div>
        <w:div w:id="1007243878">
          <w:marLeft w:val="0"/>
          <w:marRight w:val="0"/>
          <w:marTop w:val="0"/>
          <w:marBottom w:val="0"/>
          <w:divBdr>
            <w:top w:val="none" w:sz="0" w:space="0" w:color="auto"/>
            <w:left w:val="none" w:sz="0" w:space="0" w:color="auto"/>
            <w:bottom w:val="none" w:sz="0" w:space="0" w:color="auto"/>
            <w:right w:val="none" w:sz="0" w:space="0" w:color="auto"/>
          </w:divBdr>
        </w:div>
        <w:div w:id="686294685">
          <w:marLeft w:val="0"/>
          <w:marRight w:val="0"/>
          <w:marTop w:val="0"/>
          <w:marBottom w:val="0"/>
          <w:divBdr>
            <w:top w:val="none" w:sz="0" w:space="0" w:color="auto"/>
            <w:left w:val="none" w:sz="0" w:space="0" w:color="auto"/>
            <w:bottom w:val="none" w:sz="0" w:space="0" w:color="auto"/>
            <w:right w:val="none" w:sz="0" w:space="0" w:color="auto"/>
          </w:divBdr>
        </w:div>
        <w:div w:id="1025180299">
          <w:marLeft w:val="0"/>
          <w:marRight w:val="0"/>
          <w:marTop w:val="0"/>
          <w:marBottom w:val="0"/>
          <w:divBdr>
            <w:top w:val="none" w:sz="0" w:space="0" w:color="auto"/>
            <w:left w:val="none" w:sz="0" w:space="0" w:color="auto"/>
            <w:bottom w:val="none" w:sz="0" w:space="0" w:color="auto"/>
            <w:right w:val="none" w:sz="0" w:space="0" w:color="auto"/>
          </w:divBdr>
        </w:div>
        <w:div w:id="500004969">
          <w:marLeft w:val="0"/>
          <w:marRight w:val="0"/>
          <w:marTop w:val="0"/>
          <w:marBottom w:val="0"/>
          <w:divBdr>
            <w:top w:val="none" w:sz="0" w:space="0" w:color="auto"/>
            <w:left w:val="none" w:sz="0" w:space="0" w:color="auto"/>
            <w:bottom w:val="none" w:sz="0" w:space="0" w:color="auto"/>
            <w:right w:val="none" w:sz="0" w:space="0" w:color="auto"/>
          </w:divBdr>
        </w:div>
        <w:div w:id="314066248">
          <w:marLeft w:val="0"/>
          <w:marRight w:val="0"/>
          <w:marTop w:val="0"/>
          <w:marBottom w:val="0"/>
          <w:divBdr>
            <w:top w:val="none" w:sz="0" w:space="0" w:color="auto"/>
            <w:left w:val="none" w:sz="0" w:space="0" w:color="auto"/>
            <w:bottom w:val="none" w:sz="0" w:space="0" w:color="auto"/>
            <w:right w:val="none" w:sz="0" w:space="0" w:color="auto"/>
          </w:divBdr>
        </w:div>
        <w:div w:id="1779907677">
          <w:marLeft w:val="0"/>
          <w:marRight w:val="0"/>
          <w:marTop w:val="0"/>
          <w:marBottom w:val="0"/>
          <w:divBdr>
            <w:top w:val="none" w:sz="0" w:space="0" w:color="auto"/>
            <w:left w:val="none" w:sz="0" w:space="0" w:color="auto"/>
            <w:bottom w:val="none" w:sz="0" w:space="0" w:color="auto"/>
            <w:right w:val="none" w:sz="0" w:space="0" w:color="auto"/>
          </w:divBdr>
        </w:div>
        <w:div w:id="1619412795">
          <w:marLeft w:val="0"/>
          <w:marRight w:val="0"/>
          <w:marTop w:val="0"/>
          <w:marBottom w:val="0"/>
          <w:divBdr>
            <w:top w:val="none" w:sz="0" w:space="0" w:color="auto"/>
            <w:left w:val="none" w:sz="0" w:space="0" w:color="auto"/>
            <w:bottom w:val="none" w:sz="0" w:space="0" w:color="auto"/>
            <w:right w:val="none" w:sz="0" w:space="0" w:color="auto"/>
          </w:divBdr>
        </w:div>
        <w:div w:id="1045986424">
          <w:marLeft w:val="0"/>
          <w:marRight w:val="0"/>
          <w:marTop w:val="0"/>
          <w:marBottom w:val="0"/>
          <w:divBdr>
            <w:top w:val="none" w:sz="0" w:space="0" w:color="auto"/>
            <w:left w:val="none" w:sz="0" w:space="0" w:color="auto"/>
            <w:bottom w:val="none" w:sz="0" w:space="0" w:color="auto"/>
            <w:right w:val="none" w:sz="0" w:space="0" w:color="auto"/>
          </w:divBdr>
        </w:div>
        <w:div w:id="622462188">
          <w:marLeft w:val="0"/>
          <w:marRight w:val="0"/>
          <w:marTop w:val="0"/>
          <w:marBottom w:val="0"/>
          <w:divBdr>
            <w:top w:val="none" w:sz="0" w:space="0" w:color="auto"/>
            <w:left w:val="none" w:sz="0" w:space="0" w:color="auto"/>
            <w:bottom w:val="none" w:sz="0" w:space="0" w:color="auto"/>
            <w:right w:val="none" w:sz="0" w:space="0" w:color="auto"/>
          </w:divBdr>
        </w:div>
        <w:div w:id="1801146130">
          <w:marLeft w:val="0"/>
          <w:marRight w:val="0"/>
          <w:marTop w:val="0"/>
          <w:marBottom w:val="0"/>
          <w:divBdr>
            <w:top w:val="none" w:sz="0" w:space="0" w:color="auto"/>
            <w:left w:val="none" w:sz="0" w:space="0" w:color="auto"/>
            <w:bottom w:val="none" w:sz="0" w:space="0" w:color="auto"/>
            <w:right w:val="none" w:sz="0" w:space="0" w:color="auto"/>
          </w:divBdr>
        </w:div>
        <w:div w:id="1967080035">
          <w:marLeft w:val="0"/>
          <w:marRight w:val="0"/>
          <w:marTop w:val="0"/>
          <w:marBottom w:val="0"/>
          <w:divBdr>
            <w:top w:val="none" w:sz="0" w:space="0" w:color="auto"/>
            <w:left w:val="none" w:sz="0" w:space="0" w:color="auto"/>
            <w:bottom w:val="none" w:sz="0" w:space="0" w:color="auto"/>
            <w:right w:val="none" w:sz="0" w:space="0" w:color="auto"/>
          </w:divBdr>
        </w:div>
        <w:div w:id="1633556856">
          <w:marLeft w:val="0"/>
          <w:marRight w:val="0"/>
          <w:marTop w:val="0"/>
          <w:marBottom w:val="0"/>
          <w:divBdr>
            <w:top w:val="none" w:sz="0" w:space="0" w:color="auto"/>
            <w:left w:val="none" w:sz="0" w:space="0" w:color="auto"/>
            <w:bottom w:val="none" w:sz="0" w:space="0" w:color="auto"/>
            <w:right w:val="none" w:sz="0" w:space="0" w:color="auto"/>
          </w:divBdr>
        </w:div>
        <w:div w:id="651520923">
          <w:marLeft w:val="0"/>
          <w:marRight w:val="0"/>
          <w:marTop w:val="0"/>
          <w:marBottom w:val="0"/>
          <w:divBdr>
            <w:top w:val="none" w:sz="0" w:space="0" w:color="auto"/>
            <w:left w:val="none" w:sz="0" w:space="0" w:color="auto"/>
            <w:bottom w:val="none" w:sz="0" w:space="0" w:color="auto"/>
            <w:right w:val="none" w:sz="0" w:space="0" w:color="auto"/>
          </w:divBdr>
        </w:div>
        <w:div w:id="1358701348">
          <w:marLeft w:val="0"/>
          <w:marRight w:val="0"/>
          <w:marTop w:val="0"/>
          <w:marBottom w:val="0"/>
          <w:divBdr>
            <w:top w:val="none" w:sz="0" w:space="0" w:color="auto"/>
            <w:left w:val="none" w:sz="0" w:space="0" w:color="auto"/>
            <w:bottom w:val="none" w:sz="0" w:space="0" w:color="auto"/>
            <w:right w:val="none" w:sz="0" w:space="0" w:color="auto"/>
          </w:divBdr>
        </w:div>
        <w:div w:id="703213939">
          <w:marLeft w:val="0"/>
          <w:marRight w:val="0"/>
          <w:marTop w:val="0"/>
          <w:marBottom w:val="0"/>
          <w:divBdr>
            <w:top w:val="none" w:sz="0" w:space="0" w:color="auto"/>
            <w:left w:val="none" w:sz="0" w:space="0" w:color="auto"/>
            <w:bottom w:val="none" w:sz="0" w:space="0" w:color="auto"/>
            <w:right w:val="none" w:sz="0" w:space="0" w:color="auto"/>
          </w:divBdr>
        </w:div>
        <w:div w:id="487017484">
          <w:marLeft w:val="0"/>
          <w:marRight w:val="0"/>
          <w:marTop w:val="0"/>
          <w:marBottom w:val="0"/>
          <w:divBdr>
            <w:top w:val="none" w:sz="0" w:space="0" w:color="auto"/>
            <w:left w:val="none" w:sz="0" w:space="0" w:color="auto"/>
            <w:bottom w:val="none" w:sz="0" w:space="0" w:color="auto"/>
            <w:right w:val="none" w:sz="0" w:space="0" w:color="auto"/>
          </w:divBdr>
        </w:div>
        <w:div w:id="2018383340">
          <w:marLeft w:val="0"/>
          <w:marRight w:val="0"/>
          <w:marTop w:val="0"/>
          <w:marBottom w:val="0"/>
          <w:divBdr>
            <w:top w:val="none" w:sz="0" w:space="0" w:color="auto"/>
            <w:left w:val="none" w:sz="0" w:space="0" w:color="auto"/>
            <w:bottom w:val="none" w:sz="0" w:space="0" w:color="auto"/>
            <w:right w:val="none" w:sz="0" w:space="0" w:color="auto"/>
          </w:divBdr>
        </w:div>
        <w:div w:id="90858685">
          <w:marLeft w:val="0"/>
          <w:marRight w:val="0"/>
          <w:marTop w:val="0"/>
          <w:marBottom w:val="0"/>
          <w:divBdr>
            <w:top w:val="none" w:sz="0" w:space="0" w:color="auto"/>
            <w:left w:val="none" w:sz="0" w:space="0" w:color="auto"/>
            <w:bottom w:val="none" w:sz="0" w:space="0" w:color="auto"/>
            <w:right w:val="none" w:sz="0" w:space="0" w:color="auto"/>
          </w:divBdr>
        </w:div>
        <w:div w:id="1379473354">
          <w:marLeft w:val="0"/>
          <w:marRight w:val="0"/>
          <w:marTop w:val="0"/>
          <w:marBottom w:val="0"/>
          <w:divBdr>
            <w:top w:val="none" w:sz="0" w:space="0" w:color="auto"/>
            <w:left w:val="none" w:sz="0" w:space="0" w:color="auto"/>
            <w:bottom w:val="none" w:sz="0" w:space="0" w:color="auto"/>
            <w:right w:val="none" w:sz="0" w:space="0" w:color="auto"/>
          </w:divBdr>
        </w:div>
        <w:div w:id="694423927">
          <w:marLeft w:val="0"/>
          <w:marRight w:val="0"/>
          <w:marTop w:val="0"/>
          <w:marBottom w:val="0"/>
          <w:divBdr>
            <w:top w:val="none" w:sz="0" w:space="0" w:color="auto"/>
            <w:left w:val="none" w:sz="0" w:space="0" w:color="auto"/>
            <w:bottom w:val="none" w:sz="0" w:space="0" w:color="auto"/>
            <w:right w:val="none" w:sz="0" w:space="0" w:color="auto"/>
          </w:divBdr>
        </w:div>
        <w:div w:id="32122780">
          <w:marLeft w:val="0"/>
          <w:marRight w:val="0"/>
          <w:marTop w:val="0"/>
          <w:marBottom w:val="0"/>
          <w:divBdr>
            <w:top w:val="none" w:sz="0" w:space="0" w:color="auto"/>
            <w:left w:val="none" w:sz="0" w:space="0" w:color="auto"/>
            <w:bottom w:val="none" w:sz="0" w:space="0" w:color="auto"/>
            <w:right w:val="none" w:sz="0" w:space="0" w:color="auto"/>
          </w:divBdr>
        </w:div>
        <w:div w:id="367493058">
          <w:marLeft w:val="0"/>
          <w:marRight w:val="0"/>
          <w:marTop w:val="0"/>
          <w:marBottom w:val="0"/>
          <w:divBdr>
            <w:top w:val="none" w:sz="0" w:space="0" w:color="auto"/>
            <w:left w:val="none" w:sz="0" w:space="0" w:color="auto"/>
            <w:bottom w:val="none" w:sz="0" w:space="0" w:color="auto"/>
            <w:right w:val="none" w:sz="0" w:space="0" w:color="auto"/>
          </w:divBdr>
        </w:div>
        <w:div w:id="1922643898">
          <w:marLeft w:val="0"/>
          <w:marRight w:val="0"/>
          <w:marTop w:val="0"/>
          <w:marBottom w:val="0"/>
          <w:divBdr>
            <w:top w:val="none" w:sz="0" w:space="0" w:color="auto"/>
            <w:left w:val="none" w:sz="0" w:space="0" w:color="auto"/>
            <w:bottom w:val="none" w:sz="0" w:space="0" w:color="auto"/>
            <w:right w:val="none" w:sz="0" w:space="0" w:color="auto"/>
          </w:divBdr>
        </w:div>
        <w:div w:id="1972443222">
          <w:marLeft w:val="0"/>
          <w:marRight w:val="0"/>
          <w:marTop w:val="0"/>
          <w:marBottom w:val="0"/>
          <w:divBdr>
            <w:top w:val="none" w:sz="0" w:space="0" w:color="auto"/>
            <w:left w:val="none" w:sz="0" w:space="0" w:color="auto"/>
            <w:bottom w:val="none" w:sz="0" w:space="0" w:color="auto"/>
            <w:right w:val="none" w:sz="0" w:space="0" w:color="auto"/>
          </w:divBdr>
        </w:div>
        <w:div w:id="798259086">
          <w:marLeft w:val="0"/>
          <w:marRight w:val="0"/>
          <w:marTop w:val="0"/>
          <w:marBottom w:val="0"/>
          <w:divBdr>
            <w:top w:val="none" w:sz="0" w:space="0" w:color="auto"/>
            <w:left w:val="none" w:sz="0" w:space="0" w:color="auto"/>
            <w:bottom w:val="none" w:sz="0" w:space="0" w:color="auto"/>
            <w:right w:val="none" w:sz="0" w:space="0" w:color="auto"/>
          </w:divBdr>
        </w:div>
        <w:div w:id="1044716951">
          <w:marLeft w:val="0"/>
          <w:marRight w:val="0"/>
          <w:marTop w:val="0"/>
          <w:marBottom w:val="0"/>
          <w:divBdr>
            <w:top w:val="none" w:sz="0" w:space="0" w:color="auto"/>
            <w:left w:val="none" w:sz="0" w:space="0" w:color="auto"/>
            <w:bottom w:val="none" w:sz="0" w:space="0" w:color="auto"/>
            <w:right w:val="none" w:sz="0" w:space="0" w:color="auto"/>
          </w:divBdr>
        </w:div>
        <w:div w:id="1292638938">
          <w:marLeft w:val="0"/>
          <w:marRight w:val="0"/>
          <w:marTop w:val="0"/>
          <w:marBottom w:val="0"/>
          <w:divBdr>
            <w:top w:val="none" w:sz="0" w:space="0" w:color="auto"/>
            <w:left w:val="none" w:sz="0" w:space="0" w:color="auto"/>
            <w:bottom w:val="none" w:sz="0" w:space="0" w:color="auto"/>
            <w:right w:val="none" w:sz="0" w:space="0" w:color="auto"/>
          </w:divBdr>
        </w:div>
        <w:div w:id="547451136">
          <w:marLeft w:val="0"/>
          <w:marRight w:val="0"/>
          <w:marTop w:val="0"/>
          <w:marBottom w:val="0"/>
          <w:divBdr>
            <w:top w:val="none" w:sz="0" w:space="0" w:color="auto"/>
            <w:left w:val="none" w:sz="0" w:space="0" w:color="auto"/>
            <w:bottom w:val="none" w:sz="0" w:space="0" w:color="auto"/>
            <w:right w:val="none" w:sz="0" w:space="0" w:color="auto"/>
          </w:divBdr>
        </w:div>
        <w:div w:id="761996134">
          <w:marLeft w:val="0"/>
          <w:marRight w:val="0"/>
          <w:marTop w:val="0"/>
          <w:marBottom w:val="0"/>
          <w:divBdr>
            <w:top w:val="none" w:sz="0" w:space="0" w:color="auto"/>
            <w:left w:val="none" w:sz="0" w:space="0" w:color="auto"/>
            <w:bottom w:val="none" w:sz="0" w:space="0" w:color="auto"/>
            <w:right w:val="none" w:sz="0" w:space="0" w:color="auto"/>
          </w:divBdr>
        </w:div>
        <w:div w:id="608665296">
          <w:marLeft w:val="0"/>
          <w:marRight w:val="0"/>
          <w:marTop w:val="0"/>
          <w:marBottom w:val="0"/>
          <w:divBdr>
            <w:top w:val="none" w:sz="0" w:space="0" w:color="auto"/>
            <w:left w:val="none" w:sz="0" w:space="0" w:color="auto"/>
            <w:bottom w:val="none" w:sz="0" w:space="0" w:color="auto"/>
            <w:right w:val="none" w:sz="0" w:space="0" w:color="auto"/>
          </w:divBdr>
        </w:div>
        <w:div w:id="612321739">
          <w:marLeft w:val="0"/>
          <w:marRight w:val="0"/>
          <w:marTop w:val="0"/>
          <w:marBottom w:val="0"/>
          <w:divBdr>
            <w:top w:val="none" w:sz="0" w:space="0" w:color="auto"/>
            <w:left w:val="none" w:sz="0" w:space="0" w:color="auto"/>
            <w:bottom w:val="none" w:sz="0" w:space="0" w:color="auto"/>
            <w:right w:val="none" w:sz="0" w:space="0" w:color="auto"/>
          </w:divBdr>
        </w:div>
        <w:div w:id="465240681">
          <w:marLeft w:val="0"/>
          <w:marRight w:val="0"/>
          <w:marTop w:val="0"/>
          <w:marBottom w:val="0"/>
          <w:divBdr>
            <w:top w:val="none" w:sz="0" w:space="0" w:color="auto"/>
            <w:left w:val="none" w:sz="0" w:space="0" w:color="auto"/>
            <w:bottom w:val="none" w:sz="0" w:space="0" w:color="auto"/>
            <w:right w:val="none" w:sz="0" w:space="0" w:color="auto"/>
          </w:divBdr>
        </w:div>
        <w:div w:id="14380955">
          <w:marLeft w:val="0"/>
          <w:marRight w:val="0"/>
          <w:marTop w:val="0"/>
          <w:marBottom w:val="0"/>
          <w:divBdr>
            <w:top w:val="none" w:sz="0" w:space="0" w:color="auto"/>
            <w:left w:val="none" w:sz="0" w:space="0" w:color="auto"/>
            <w:bottom w:val="none" w:sz="0" w:space="0" w:color="auto"/>
            <w:right w:val="none" w:sz="0" w:space="0" w:color="auto"/>
          </w:divBdr>
        </w:div>
        <w:div w:id="800340972">
          <w:marLeft w:val="0"/>
          <w:marRight w:val="0"/>
          <w:marTop w:val="0"/>
          <w:marBottom w:val="0"/>
          <w:divBdr>
            <w:top w:val="none" w:sz="0" w:space="0" w:color="auto"/>
            <w:left w:val="none" w:sz="0" w:space="0" w:color="auto"/>
            <w:bottom w:val="none" w:sz="0" w:space="0" w:color="auto"/>
            <w:right w:val="none" w:sz="0" w:space="0" w:color="auto"/>
          </w:divBdr>
        </w:div>
        <w:div w:id="1641883070">
          <w:marLeft w:val="0"/>
          <w:marRight w:val="0"/>
          <w:marTop w:val="0"/>
          <w:marBottom w:val="0"/>
          <w:divBdr>
            <w:top w:val="none" w:sz="0" w:space="0" w:color="auto"/>
            <w:left w:val="none" w:sz="0" w:space="0" w:color="auto"/>
            <w:bottom w:val="none" w:sz="0" w:space="0" w:color="auto"/>
            <w:right w:val="none" w:sz="0" w:space="0" w:color="auto"/>
          </w:divBdr>
        </w:div>
        <w:div w:id="1887599207">
          <w:marLeft w:val="0"/>
          <w:marRight w:val="0"/>
          <w:marTop w:val="0"/>
          <w:marBottom w:val="0"/>
          <w:divBdr>
            <w:top w:val="none" w:sz="0" w:space="0" w:color="auto"/>
            <w:left w:val="none" w:sz="0" w:space="0" w:color="auto"/>
            <w:bottom w:val="none" w:sz="0" w:space="0" w:color="auto"/>
            <w:right w:val="none" w:sz="0" w:space="0" w:color="auto"/>
          </w:divBdr>
        </w:div>
        <w:div w:id="2039088655">
          <w:marLeft w:val="0"/>
          <w:marRight w:val="0"/>
          <w:marTop w:val="0"/>
          <w:marBottom w:val="0"/>
          <w:divBdr>
            <w:top w:val="none" w:sz="0" w:space="0" w:color="auto"/>
            <w:left w:val="none" w:sz="0" w:space="0" w:color="auto"/>
            <w:bottom w:val="none" w:sz="0" w:space="0" w:color="auto"/>
            <w:right w:val="none" w:sz="0" w:space="0" w:color="auto"/>
          </w:divBdr>
        </w:div>
        <w:div w:id="1821732974">
          <w:marLeft w:val="0"/>
          <w:marRight w:val="0"/>
          <w:marTop w:val="0"/>
          <w:marBottom w:val="0"/>
          <w:divBdr>
            <w:top w:val="none" w:sz="0" w:space="0" w:color="auto"/>
            <w:left w:val="none" w:sz="0" w:space="0" w:color="auto"/>
            <w:bottom w:val="none" w:sz="0" w:space="0" w:color="auto"/>
            <w:right w:val="none" w:sz="0" w:space="0" w:color="auto"/>
          </w:divBdr>
        </w:div>
        <w:div w:id="1150051069">
          <w:marLeft w:val="0"/>
          <w:marRight w:val="0"/>
          <w:marTop w:val="0"/>
          <w:marBottom w:val="0"/>
          <w:divBdr>
            <w:top w:val="none" w:sz="0" w:space="0" w:color="auto"/>
            <w:left w:val="none" w:sz="0" w:space="0" w:color="auto"/>
            <w:bottom w:val="none" w:sz="0" w:space="0" w:color="auto"/>
            <w:right w:val="none" w:sz="0" w:space="0" w:color="auto"/>
          </w:divBdr>
        </w:div>
        <w:div w:id="576014296">
          <w:marLeft w:val="0"/>
          <w:marRight w:val="0"/>
          <w:marTop w:val="0"/>
          <w:marBottom w:val="0"/>
          <w:divBdr>
            <w:top w:val="none" w:sz="0" w:space="0" w:color="auto"/>
            <w:left w:val="none" w:sz="0" w:space="0" w:color="auto"/>
            <w:bottom w:val="none" w:sz="0" w:space="0" w:color="auto"/>
            <w:right w:val="none" w:sz="0" w:space="0" w:color="auto"/>
          </w:divBdr>
        </w:div>
        <w:div w:id="968051212">
          <w:marLeft w:val="0"/>
          <w:marRight w:val="0"/>
          <w:marTop w:val="0"/>
          <w:marBottom w:val="0"/>
          <w:divBdr>
            <w:top w:val="none" w:sz="0" w:space="0" w:color="auto"/>
            <w:left w:val="none" w:sz="0" w:space="0" w:color="auto"/>
            <w:bottom w:val="none" w:sz="0" w:space="0" w:color="auto"/>
            <w:right w:val="none" w:sz="0" w:space="0" w:color="auto"/>
          </w:divBdr>
        </w:div>
        <w:div w:id="1387101862">
          <w:marLeft w:val="0"/>
          <w:marRight w:val="0"/>
          <w:marTop w:val="0"/>
          <w:marBottom w:val="0"/>
          <w:divBdr>
            <w:top w:val="none" w:sz="0" w:space="0" w:color="auto"/>
            <w:left w:val="none" w:sz="0" w:space="0" w:color="auto"/>
            <w:bottom w:val="none" w:sz="0" w:space="0" w:color="auto"/>
            <w:right w:val="none" w:sz="0" w:space="0" w:color="auto"/>
          </w:divBdr>
        </w:div>
        <w:div w:id="1523543472">
          <w:marLeft w:val="0"/>
          <w:marRight w:val="0"/>
          <w:marTop w:val="0"/>
          <w:marBottom w:val="0"/>
          <w:divBdr>
            <w:top w:val="none" w:sz="0" w:space="0" w:color="auto"/>
            <w:left w:val="none" w:sz="0" w:space="0" w:color="auto"/>
            <w:bottom w:val="none" w:sz="0" w:space="0" w:color="auto"/>
            <w:right w:val="none" w:sz="0" w:space="0" w:color="auto"/>
          </w:divBdr>
        </w:div>
        <w:div w:id="765155167">
          <w:marLeft w:val="0"/>
          <w:marRight w:val="0"/>
          <w:marTop w:val="0"/>
          <w:marBottom w:val="0"/>
          <w:divBdr>
            <w:top w:val="none" w:sz="0" w:space="0" w:color="auto"/>
            <w:left w:val="none" w:sz="0" w:space="0" w:color="auto"/>
            <w:bottom w:val="none" w:sz="0" w:space="0" w:color="auto"/>
            <w:right w:val="none" w:sz="0" w:space="0" w:color="auto"/>
          </w:divBdr>
        </w:div>
        <w:div w:id="2125342662">
          <w:marLeft w:val="0"/>
          <w:marRight w:val="0"/>
          <w:marTop w:val="0"/>
          <w:marBottom w:val="0"/>
          <w:divBdr>
            <w:top w:val="none" w:sz="0" w:space="0" w:color="auto"/>
            <w:left w:val="none" w:sz="0" w:space="0" w:color="auto"/>
            <w:bottom w:val="none" w:sz="0" w:space="0" w:color="auto"/>
            <w:right w:val="none" w:sz="0" w:space="0" w:color="auto"/>
          </w:divBdr>
        </w:div>
        <w:div w:id="1515072639">
          <w:marLeft w:val="0"/>
          <w:marRight w:val="0"/>
          <w:marTop w:val="0"/>
          <w:marBottom w:val="0"/>
          <w:divBdr>
            <w:top w:val="none" w:sz="0" w:space="0" w:color="auto"/>
            <w:left w:val="none" w:sz="0" w:space="0" w:color="auto"/>
            <w:bottom w:val="none" w:sz="0" w:space="0" w:color="auto"/>
            <w:right w:val="none" w:sz="0" w:space="0" w:color="auto"/>
          </w:divBdr>
        </w:div>
        <w:div w:id="202133674">
          <w:marLeft w:val="0"/>
          <w:marRight w:val="0"/>
          <w:marTop w:val="0"/>
          <w:marBottom w:val="0"/>
          <w:divBdr>
            <w:top w:val="none" w:sz="0" w:space="0" w:color="auto"/>
            <w:left w:val="none" w:sz="0" w:space="0" w:color="auto"/>
            <w:bottom w:val="none" w:sz="0" w:space="0" w:color="auto"/>
            <w:right w:val="none" w:sz="0" w:space="0" w:color="auto"/>
          </w:divBdr>
        </w:div>
        <w:div w:id="549073506">
          <w:marLeft w:val="0"/>
          <w:marRight w:val="0"/>
          <w:marTop w:val="0"/>
          <w:marBottom w:val="0"/>
          <w:divBdr>
            <w:top w:val="none" w:sz="0" w:space="0" w:color="auto"/>
            <w:left w:val="none" w:sz="0" w:space="0" w:color="auto"/>
            <w:bottom w:val="none" w:sz="0" w:space="0" w:color="auto"/>
            <w:right w:val="none" w:sz="0" w:space="0" w:color="auto"/>
          </w:divBdr>
        </w:div>
        <w:div w:id="1608850682">
          <w:marLeft w:val="0"/>
          <w:marRight w:val="0"/>
          <w:marTop w:val="0"/>
          <w:marBottom w:val="0"/>
          <w:divBdr>
            <w:top w:val="none" w:sz="0" w:space="0" w:color="auto"/>
            <w:left w:val="none" w:sz="0" w:space="0" w:color="auto"/>
            <w:bottom w:val="none" w:sz="0" w:space="0" w:color="auto"/>
            <w:right w:val="none" w:sz="0" w:space="0" w:color="auto"/>
          </w:divBdr>
        </w:div>
        <w:div w:id="712584040">
          <w:marLeft w:val="0"/>
          <w:marRight w:val="0"/>
          <w:marTop w:val="0"/>
          <w:marBottom w:val="0"/>
          <w:divBdr>
            <w:top w:val="none" w:sz="0" w:space="0" w:color="auto"/>
            <w:left w:val="none" w:sz="0" w:space="0" w:color="auto"/>
            <w:bottom w:val="none" w:sz="0" w:space="0" w:color="auto"/>
            <w:right w:val="none" w:sz="0" w:space="0" w:color="auto"/>
          </w:divBdr>
        </w:div>
        <w:div w:id="1119298724">
          <w:marLeft w:val="0"/>
          <w:marRight w:val="0"/>
          <w:marTop w:val="0"/>
          <w:marBottom w:val="0"/>
          <w:divBdr>
            <w:top w:val="none" w:sz="0" w:space="0" w:color="auto"/>
            <w:left w:val="none" w:sz="0" w:space="0" w:color="auto"/>
            <w:bottom w:val="none" w:sz="0" w:space="0" w:color="auto"/>
            <w:right w:val="none" w:sz="0" w:space="0" w:color="auto"/>
          </w:divBdr>
        </w:div>
        <w:div w:id="748187855">
          <w:marLeft w:val="0"/>
          <w:marRight w:val="0"/>
          <w:marTop w:val="0"/>
          <w:marBottom w:val="0"/>
          <w:divBdr>
            <w:top w:val="none" w:sz="0" w:space="0" w:color="auto"/>
            <w:left w:val="none" w:sz="0" w:space="0" w:color="auto"/>
            <w:bottom w:val="none" w:sz="0" w:space="0" w:color="auto"/>
            <w:right w:val="none" w:sz="0" w:space="0" w:color="auto"/>
          </w:divBdr>
        </w:div>
        <w:div w:id="1583371512">
          <w:marLeft w:val="0"/>
          <w:marRight w:val="0"/>
          <w:marTop w:val="0"/>
          <w:marBottom w:val="0"/>
          <w:divBdr>
            <w:top w:val="none" w:sz="0" w:space="0" w:color="auto"/>
            <w:left w:val="none" w:sz="0" w:space="0" w:color="auto"/>
            <w:bottom w:val="none" w:sz="0" w:space="0" w:color="auto"/>
            <w:right w:val="none" w:sz="0" w:space="0" w:color="auto"/>
          </w:divBdr>
        </w:div>
        <w:div w:id="1360737728">
          <w:marLeft w:val="0"/>
          <w:marRight w:val="0"/>
          <w:marTop w:val="0"/>
          <w:marBottom w:val="0"/>
          <w:divBdr>
            <w:top w:val="none" w:sz="0" w:space="0" w:color="auto"/>
            <w:left w:val="none" w:sz="0" w:space="0" w:color="auto"/>
            <w:bottom w:val="none" w:sz="0" w:space="0" w:color="auto"/>
            <w:right w:val="none" w:sz="0" w:space="0" w:color="auto"/>
          </w:divBdr>
        </w:div>
        <w:div w:id="331955750">
          <w:marLeft w:val="0"/>
          <w:marRight w:val="0"/>
          <w:marTop w:val="0"/>
          <w:marBottom w:val="0"/>
          <w:divBdr>
            <w:top w:val="none" w:sz="0" w:space="0" w:color="auto"/>
            <w:left w:val="none" w:sz="0" w:space="0" w:color="auto"/>
            <w:bottom w:val="none" w:sz="0" w:space="0" w:color="auto"/>
            <w:right w:val="none" w:sz="0" w:space="0" w:color="auto"/>
          </w:divBdr>
        </w:div>
        <w:div w:id="1422722605">
          <w:marLeft w:val="0"/>
          <w:marRight w:val="0"/>
          <w:marTop w:val="0"/>
          <w:marBottom w:val="0"/>
          <w:divBdr>
            <w:top w:val="none" w:sz="0" w:space="0" w:color="auto"/>
            <w:left w:val="none" w:sz="0" w:space="0" w:color="auto"/>
            <w:bottom w:val="none" w:sz="0" w:space="0" w:color="auto"/>
            <w:right w:val="none" w:sz="0" w:space="0" w:color="auto"/>
          </w:divBdr>
        </w:div>
        <w:div w:id="2009824113">
          <w:marLeft w:val="0"/>
          <w:marRight w:val="0"/>
          <w:marTop w:val="0"/>
          <w:marBottom w:val="0"/>
          <w:divBdr>
            <w:top w:val="none" w:sz="0" w:space="0" w:color="auto"/>
            <w:left w:val="none" w:sz="0" w:space="0" w:color="auto"/>
            <w:bottom w:val="none" w:sz="0" w:space="0" w:color="auto"/>
            <w:right w:val="none" w:sz="0" w:space="0" w:color="auto"/>
          </w:divBdr>
        </w:div>
        <w:div w:id="1437794680">
          <w:marLeft w:val="0"/>
          <w:marRight w:val="0"/>
          <w:marTop w:val="0"/>
          <w:marBottom w:val="0"/>
          <w:divBdr>
            <w:top w:val="none" w:sz="0" w:space="0" w:color="auto"/>
            <w:left w:val="none" w:sz="0" w:space="0" w:color="auto"/>
            <w:bottom w:val="none" w:sz="0" w:space="0" w:color="auto"/>
            <w:right w:val="none" w:sz="0" w:space="0" w:color="auto"/>
          </w:divBdr>
        </w:div>
        <w:div w:id="1511793304">
          <w:marLeft w:val="0"/>
          <w:marRight w:val="0"/>
          <w:marTop w:val="0"/>
          <w:marBottom w:val="0"/>
          <w:divBdr>
            <w:top w:val="none" w:sz="0" w:space="0" w:color="auto"/>
            <w:left w:val="none" w:sz="0" w:space="0" w:color="auto"/>
            <w:bottom w:val="none" w:sz="0" w:space="0" w:color="auto"/>
            <w:right w:val="none" w:sz="0" w:space="0" w:color="auto"/>
          </w:divBdr>
        </w:div>
        <w:div w:id="996883333">
          <w:marLeft w:val="0"/>
          <w:marRight w:val="0"/>
          <w:marTop w:val="0"/>
          <w:marBottom w:val="0"/>
          <w:divBdr>
            <w:top w:val="none" w:sz="0" w:space="0" w:color="auto"/>
            <w:left w:val="none" w:sz="0" w:space="0" w:color="auto"/>
            <w:bottom w:val="none" w:sz="0" w:space="0" w:color="auto"/>
            <w:right w:val="none" w:sz="0" w:space="0" w:color="auto"/>
          </w:divBdr>
        </w:div>
        <w:div w:id="1892838381">
          <w:marLeft w:val="0"/>
          <w:marRight w:val="0"/>
          <w:marTop w:val="0"/>
          <w:marBottom w:val="0"/>
          <w:divBdr>
            <w:top w:val="none" w:sz="0" w:space="0" w:color="auto"/>
            <w:left w:val="none" w:sz="0" w:space="0" w:color="auto"/>
            <w:bottom w:val="none" w:sz="0" w:space="0" w:color="auto"/>
            <w:right w:val="none" w:sz="0" w:space="0" w:color="auto"/>
          </w:divBdr>
        </w:div>
        <w:div w:id="2058316744">
          <w:marLeft w:val="0"/>
          <w:marRight w:val="0"/>
          <w:marTop w:val="0"/>
          <w:marBottom w:val="0"/>
          <w:divBdr>
            <w:top w:val="none" w:sz="0" w:space="0" w:color="auto"/>
            <w:left w:val="none" w:sz="0" w:space="0" w:color="auto"/>
            <w:bottom w:val="none" w:sz="0" w:space="0" w:color="auto"/>
            <w:right w:val="none" w:sz="0" w:space="0" w:color="auto"/>
          </w:divBdr>
        </w:div>
        <w:div w:id="72777154">
          <w:marLeft w:val="0"/>
          <w:marRight w:val="0"/>
          <w:marTop w:val="0"/>
          <w:marBottom w:val="0"/>
          <w:divBdr>
            <w:top w:val="none" w:sz="0" w:space="0" w:color="auto"/>
            <w:left w:val="none" w:sz="0" w:space="0" w:color="auto"/>
            <w:bottom w:val="none" w:sz="0" w:space="0" w:color="auto"/>
            <w:right w:val="none" w:sz="0" w:space="0" w:color="auto"/>
          </w:divBdr>
        </w:div>
        <w:div w:id="815804672">
          <w:marLeft w:val="0"/>
          <w:marRight w:val="0"/>
          <w:marTop w:val="0"/>
          <w:marBottom w:val="0"/>
          <w:divBdr>
            <w:top w:val="none" w:sz="0" w:space="0" w:color="auto"/>
            <w:left w:val="none" w:sz="0" w:space="0" w:color="auto"/>
            <w:bottom w:val="none" w:sz="0" w:space="0" w:color="auto"/>
            <w:right w:val="none" w:sz="0" w:space="0" w:color="auto"/>
          </w:divBdr>
        </w:div>
        <w:div w:id="1354452128">
          <w:marLeft w:val="0"/>
          <w:marRight w:val="0"/>
          <w:marTop w:val="0"/>
          <w:marBottom w:val="0"/>
          <w:divBdr>
            <w:top w:val="none" w:sz="0" w:space="0" w:color="auto"/>
            <w:left w:val="none" w:sz="0" w:space="0" w:color="auto"/>
            <w:bottom w:val="none" w:sz="0" w:space="0" w:color="auto"/>
            <w:right w:val="none" w:sz="0" w:space="0" w:color="auto"/>
          </w:divBdr>
        </w:div>
        <w:div w:id="944922446">
          <w:marLeft w:val="0"/>
          <w:marRight w:val="0"/>
          <w:marTop w:val="0"/>
          <w:marBottom w:val="0"/>
          <w:divBdr>
            <w:top w:val="none" w:sz="0" w:space="0" w:color="auto"/>
            <w:left w:val="none" w:sz="0" w:space="0" w:color="auto"/>
            <w:bottom w:val="none" w:sz="0" w:space="0" w:color="auto"/>
            <w:right w:val="none" w:sz="0" w:space="0" w:color="auto"/>
          </w:divBdr>
        </w:div>
        <w:div w:id="1695887462">
          <w:marLeft w:val="0"/>
          <w:marRight w:val="0"/>
          <w:marTop w:val="0"/>
          <w:marBottom w:val="0"/>
          <w:divBdr>
            <w:top w:val="none" w:sz="0" w:space="0" w:color="auto"/>
            <w:left w:val="none" w:sz="0" w:space="0" w:color="auto"/>
            <w:bottom w:val="none" w:sz="0" w:space="0" w:color="auto"/>
            <w:right w:val="none" w:sz="0" w:space="0" w:color="auto"/>
          </w:divBdr>
        </w:div>
        <w:div w:id="1335886102">
          <w:marLeft w:val="0"/>
          <w:marRight w:val="0"/>
          <w:marTop w:val="0"/>
          <w:marBottom w:val="0"/>
          <w:divBdr>
            <w:top w:val="none" w:sz="0" w:space="0" w:color="auto"/>
            <w:left w:val="none" w:sz="0" w:space="0" w:color="auto"/>
            <w:bottom w:val="none" w:sz="0" w:space="0" w:color="auto"/>
            <w:right w:val="none" w:sz="0" w:space="0" w:color="auto"/>
          </w:divBdr>
        </w:div>
        <w:div w:id="912473370">
          <w:marLeft w:val="0"/>
          <w:marRight w:val="0"/>
          <w:marTop w:val="0"/>
          <w:marBottom w:val="0"/>
          <w:divBdr>
            <w:top w:val="none" w:sz="0" w:space="0" w:color="auto"/>
            <w:left w:val="none" w:sz="0" w:space="0" w:color="auto"/>
            <w:bottom w:val="none" w:sz="0" w:space="0" w:color="auto"/>
            <w:right w:val="none" w:sz="0" w:space="0" w:color="auto"/>
          </w:divBdr>
        </w:div>
        <w:div w:id="853225785">
          <w:marLeft w:val="0"/>
          <w:marRight w:val="0"/>
          <w:marTop w:val="0"/>
          <w:marBottom w:val="0"/>
          <w:divBdr>
            <w:top w:val="none" w:sz="0" w:space="0" w:color="auto"/>
            <w:left w:val="none" w:sz="0" w:space="0" w:color="auto"/>
            <w:bottom w:val="none" w:sz="0" w:space="0" w:color="auto"/>
            <w:right w:val="none" w:sz="0" w:space="0" w:color="auto"/>
          </w:divBdr>
        </w:div>
        <w:div w:id="2041582898">
          <w:marLeft w:val="0"/>
          <w:marRight w:val="0"/>
          <w:marTop w:val="0"/>
          <w:marBottom w:val="0"/>
          <w:divBdr>
            <w:top w:val="none" w:sz="0" w:space="0" w:color="auto"/>
            <w:left w:val="none" w:sz="0" w:space="0" w:color="auto"/>
            <w:bottom w:val="none" w:sz="0" w:space="0" w:color="auto"/>
            <w:right w:val="none" w:sz="0" w:space="0" w:color="auto"/>
          </w:divBdr>
        </w:div>
        <w:div w:id="991566190">
          <w:marLeft w:val="0"/>
          <w:marRight w:val="0"/>
          <w:marTop w:val="0"/>
          <w:marBottom w:val="0"/>
          <w:divBdr>
            <w:top w:val="none" w:sz="0" w:space="0" w:color="auto"/>
            <w:left w:val="none" w:sz="0" w:space="0" w:color="auto"/>
            <w:bottom w:val="none" w:sz="0" w:space="0" w:color="auto"/>
            <w:right w:val="none" w:sz="0" w:space="0" w:color="auto"/>
          </w:divBdr>
        </w:div>
        <w:div w:id="368536745">
          <w:marLeft w:val="0"/>
          <w:marRight w:val="0"/>
          <w:marTop w:val="0"/>
          <w:marBottom w:val="0"/>
          <w:divBdr>
            <w:top w:val="none" w:sz="0" w:space="0" w:color="auto"/>
            <w:left w:val="none" w:sz="0" w:space="0" w:color="auto"/>
            <w:bottom w:val="none" w:sz="0" w:space="0" w:color="auto"/>
            <w:right w:val="none" w:sz="0" w:space="0" w:color="auto"/>
          </w:divBdr>
        </w:div>
        <w:div w:id="944578486">
          <w:marLeft w:val="0"/>
          <w:marRight w:val="0"/>
          <w:marTop w:val="0"/>
          <w:marBottom w:val="0"/>
          <w:divBdr>
            <w:top w:val="none" w:sz="0" w:space="0" w:color="auto"/>
            <w:left w:val="none" w:sz="0" w:space="0" w:color="auto"/>
            <w:bottom w:val="none" w:sz="0" w:space="0" w:color="auto"/>
            <w:right w:val="none" w:sz="0" w:space="0" w:color="auto"/>
          </w:divBdr>
        </w:div>
        <w:div w:id="572811304">
          <w:marLeft w:val="0"/>
          <w:marRight w:val="0"/>
          <w:marTop w:val="0"/>
          <w:marBottom w:val="0"/>
          <w:divBdr>
            <w:top w:val="none" w:sz="0" w:space="0" w:color="auto"/>
            <w:left w:val="none" w:sz="0" w:space="0" w:color="auto"/>
            <w:bottom w:val="none" w:sz="0" w:space="0" w:color="auto"/>
            <w:right w:val="none" w:sz="0" w:space="0" w:color="auto"/>
          </w:divBdr>
        </w:div>
        <w:div w:id="1571691829">
          <w:marLeft w:val="0"/>
          <w:marRight w:val="0"/>
          <w:marTop w:val="0"/>
          <w:marBottom w:val="0"/>
          <w:divBdr>
            <w:top w:val="none" w:sz="0" w:space="0" w:color="auto"/>
            <w:left w:val="none" w:sz="0" w:space="0" w:color="auto"/>
            <w:bottom w:val="none" w:sz="0" w:space="0" w:color="auto"/>
            <w:right w:val="none" w:sz="0" w:space="0" w:color="auto"/>
          </w:divBdr>
        </w:div>
        <w:div w:id="389613758">
          <w:marLeft w:val="0"/>
          <w:marRight w:val="0"/>
          <w:marTop w:val="0"/>
          <w:marBottom w:val="0"/>
          <w:divBdr>
            <w:top w:val="none" w:sz="0" w:space="0" w:color="auto"/>
            <w:left w:val="none" w:sz="0" w:space="0" w:color="auto"/>
            <w:bottom w:val="none" w:sz="0" w:space="0" w:color="auto"/>
            <w:right w:val="none" w:sz="0" w:space="0" w:color="auto"/>
          </w:divBdr>
        </w:div>
        <w:div w:id="1705059253">
          <w:marLeft w:val="0"/>
          <w:marRight w:val="0"/>
          <w:marTop w:val="0"/>
          <w:marBottom w:val="0"/>
          <w:divBdr>
            <w:top w:val="none" w:sz="0" w:space="0" w:color="auto"/>
            <w:left w:val="none" w:sz="0" w:space="0" w:color="auto"/>
            <w:bottom w:val="none" w:sz="0" w:space="0" w:color="auto"/>
            <w:right w:val="none" w:sz="0" w:space="0" w:color="auto"/>
          </w:divBdr>
        </w:div>
        <w:div w:id="1957447869">
          <w:marLeft w:val="0"/>
          <w:marRight w:val="0"/>
          <w:marTop w:val="0"/>
          <w:marBottom w:val="0"/>
          <w:divBdr>
            <w:top w:val="none" w:sz="0" w:space="0" w:color="auto"/>
            <w:left w:val="none" w:sz="0" w:space="0" w:color="auto"/>
            <w:bottom w:val="none" w:sz="0" w:space="0" w:color="auto"/>
            <w:right w:val="none" w:sz="0" w:space="0" w:color="auto"/>
          </w:divBdr>
        </w:div>
        <w:div w:id="257324582">
          <w:marLeft w:val="0"/>
          <w:marRight w:val="0"/>
          <w:marTop w:val="0"/>
          <w:marBottom w:val="0"/>
          <w:divBdr>
            <w:top w:val="none" w:sz="0" w:space="0" w:color="auto"/>
            <w:left w:val="none" w:sz="0" w:space="0" w:color="auto"/>
            <w:bottom w:val="none" w:sz="0" w:space="0" w:color="auto"/>
            <w:right w:val="none" w:sz="0" w:space="0" w:color="auto"/>
          </w:divBdr>
        </w:div>
        <w:div w:id="698893628">
          <w:marLeft w:val="0"/>
          <w:marRight w:val="0"/>
          <w:marTop w:val="0"/>
          <w:marBottom w:val="0"/>
          <w:divBdr>
            <w:top w:val="none" w:sz="0" w:space="0" w:color="auto"/>
            <w:left w:val="none" w:sz="0" w:space="0" w:color="auto"/>
            <w:bottom w:val="none" w:sz="0" w:space="0" w:color="auto"/>
            <w:right w:val="none" w:sz="0" w:space="0" w:color="auto"/>
          </w:divBdr>
        </w:div>
        <w:div w:id="642275181">
          <w:marLeft w:val="0"/>
          <w:marRight w:val="0"/>
          <w:marTop w:val="0"/>
          <w:marBottom w:val="0"/>
          <w:divBdr>
            <w:top w:val="none" w:sz="0" w:space="0" w:color="auto"/>
            <w:left w:val="none" w:sz="0" w:space="0" w:color="auto"/>
            <w:bottom w:val="none" w:sz="0" w:space="0" w:color="auto"/>
            <w:right w:val="none" w:sz="0" w:space="0" w:color="auto"/>
          </w:divBdr>
        </w:div>
        <w:div w:id="479856624">
          <w:marLeft w:val="0"/>
          <w:marRight w:val="0"/>
          <w:marTop w:val="0"/>
          <w:marBottom w:val="0"/>
          <w:divBdr>
            <w:top w:val="none" w:sz="0" w:space="0" w:color="auto"/>
            <w:left w:val="none" w:sz="0" w:space="0" w:color="auto"/>
            <w:bottom w:val="none" w:sz="0" w:space="0" w:color="auto"/>
            <w:right w:val="none" w:sz="0" w:space="0" w:color="auto"/>
          </w:divBdr>
        </w:div>
        <w:div w:id="2088569142">
          <w:marLeft w:val="0"/>
          <w:marRight w:val="0"/>
          <w:marTop w:val="0"/>
          <w:marBottom w:val="0"/>
          <w:divBdr>
            <w:top w:val="none" w:sz="0" w:space="0" w:color="auto"/>
            <w:left w:val="none" w:sz="0" w:space="0" w:color="auto"/>
            <w:bottom w:val="none" w:sz="0" w:space="0" w:color="auto"/>
            <w:right w:val="none" w:sz="0" w:space="0" w:color="auto"/>
          </w:divBdr>
        </w:div>
        <w:div w:id="1839808173">
          <w:marLeft w:val="0"/>
          <w:marRight w:val="0"/>
          <w:marTop w:val="0"/>
          <w:marBottom w:val="0"/>
          <w:divBdr>
            <w:top w:val="none" w:sz="0" w:space="0" w:color="auto"/>
            <w:left w:val="none" w:sz="0" w:space="0" w:color="auto"/>
            <w:bottom w:val="none" w:sz="0" w:space="0" w:color="auto"/>
            <w:right w:val="none" w:sz="0" w:space="0" w:color="auto"/>
          </w:divBdr>
        </w:div>
        <w:div w:id="154685912">
          <w:marLeft w:val="0"/>
          <w:marRight w:val="0"/>
          <w:marTop w:val="0"/>
          <w:marBottom w:val="0"/>
          <w:divBdr>
            <w:top w:val="none" w:sz="0" w:space="0" w:color="auto"/>
            <w:left w:val="none" w:sz="0" w:space="0" w:color="auto"/>
            <w:bottom w:val="none" w:sz="0" w:space="0" w:color="auto"/>
            <w:right w:val="none" w:sz="0" w:space="0" w:color="auto"/>
          </w:divBdr>
        </w:div>
        <w:div w:id="1880899227">
          <w:marLeft w:val="0"/>
          <w:marRight w:val="0"/>
          <w:marTop w:val="0"/>
          <w:marBottom w:val="0"/>
          <w:divBdr>
            <w:top w:val="none" w:sz="0" w:space="0" w:color="auto"/>
            <w:left w:val="none" w:sz="0" w:space="0" w:color="auto"/>
            <w:bottom w:val="none" w:sz="0" w:space="0" w:color="auto"/>
            <w:right w:val="none" w:sz="0" w:space="0" w:color="auto"/>
          </w:divBdr>
        </w:div>
        <w:div w:id="1277062683">
          <w:marLeft w:val="0"/>
          <w:marRight w:val="0"/>
          <w:marTop w:val="0"/>
          <w:marBottom w:val="0"/>
          <w:divBdr>
            <w:top w:val="none" w:sz="0" w:space="0" w:color="auto"/>
            <w:left w:val="none" w:sz="0" w:space="0" w:color="auto"/>
            <w:bottom w:val="none" w:sz="0" w:space="0" w:color="auto"/>
            <w:right w:val="none" w:sz="0" w:space="0" w:color="auto"/>
          </w:divBdr>
        </w:div>
        <w:div w:id="432745912">
          <w:marLeft w:val="0"/>
          <w:marRight w:val="0"/>
          <w:marTop w:val="0"/>
          <w:marBottom w:val="0"/>
          <w:divBdr>
            <w:top w:val="none" w:sz="0" w:space="0" w:color="auto"/>
            <w:left w:val="none" w:sz="0" w:space="0" w:color="auto"/>
            <w:bottom w:val="none" w:sz="0" w:space="0" w:color="auto"/>
            <w:right w:val="none" w:sz="0" w:space="0" w:color="auto"/>
          </w:divBdr>
        </w:div>
        <w:div w:id="1917661804">
          <w:marLeft w:val="0"/>
          <w:marRight w:val="0"/>
          <w:marTop w:val="0"/>
          <w:marBottom w:val="0"/>
          <w:divBdr>
            <w:top w:val="none" w:sz="0" w:space="0" w:color="auto"/>
            <w:left w:val="none" w:sz="0" w:space="0" w:color="auto"/>
            <w:bottom w:val="none" w:sz="0" w:space="0" w:color="auto"/>
            <w:right w:val="none" w:sz="0" w:space="0" w:color="auto"/>
          </w:divBdr>
        </w:div>
        <w:div w:id="23941033">
          <w:marLeft w:val="0"/>
          <w:marRight w:val="0"/>
          <w:marTop w:val="0"/>
          <w:marBottom w:val="0"/>
          <w:divBdr>
            <w:top w:val="none" w:sz="0" w:space="0" w:color="auto"/>
            <w:left w:val="none" w:sz="0" w:space="0" w:color="auto"/>
            <w:bottom w:val="none" w:sz="0" w:space="0" w:color="auto"/>
            <w:right w:val="none" w:sz="0" w:space="0" w:color="auto"/>
          </w:divBdr>
        </w:div>
        <w:div w:id="415782123">
          <w:marLeft w:val="0"/>
          <w:marRight w:val="0"/>
          <w:marTop w:val="0"/>
          <w:marBottom w:val="0"/>
          <w:divBdr>
            <w:top w:val="none" w:sz="0" w:space="0" w:color="auto"/>
            <w:left w:val="none" w:sz="0" w:space="0" w:color="auto"/>
            <w:bottom w:val="none" w:sz="0" w:space="0" w:color="auto"/>
            <w:right w:val="none" w:sz="0" w:space="0" w:color="auto"/>
          </w:divBdr>
        </w:div>
        <w:div w:id="1289582516">
          <w:marLeft w:val="0"/>
          <w:marRight w:val="0"/>
          <w:marTop w:val="0"/>
          <w:marBottom w:val="0"/>
          <w:divBdr>
            <w:top w:val="none" w:sz="0" w:space="0" w:color="auto"/>
            <w:left w:val="none" w:sz="0" w:space="0" w:color="auto"/>
            <w:bottom w:val="none" w:sz="0" w:space="0" w:color="auto"/>
            <w:right w:val="none" w:sz="0" w:space="0" w:color="auto"/>
          </w:divBdr>
        </w:div>
        <w:div w:id="1302032498">
          <w:marLeft w:val="0"/>
          <w:marRight w:val="0"/>
          <w:marTop w:val="0"/>
          <w:marBottom w:val="0"/>
          <w:divBdr>
            <w:top w:val="none" w:sz="0" w:space="0" w:color="auto"/>
            <w:left w:val="none" w:sz="0" w:space="0" w:color="auto"/>
            <w:bottom w:val="none" w:sz="0" w:space="0" w:color="auto"/>
            <w:right w:val="none" w:sz="0" w:space="0" w:color="auto"/>
          </w:divBdr>
        </w:div>
        <w:div w:id="1890343025">
          <w:marLeft w:val="0"/>
          <w:marRight w:val="0"/>
          <w:marTop w:val="0"/>
          <w:marBottom w:val="0"/>
          <w:divBdr>
            <w:top w:val="none" w:sz="0" w:space="0" w:color="auto"/>
            <w:left w:val="none" w:sz="0" w:space="0" w:color="auto"/>
            <w:bottom w:val="none" w:sz="0" w:space="0" w:color="auto"/>
            <w:right w:val="none" w:sz="0" w:space="0" w:color="auto"/>
          </w:divBdr>
        </w:div>
        <w:div w:id="2114350777">
          <w:marLeft w:val="0"/>
          <w:marRight w:val="0"/>
          <w:marTop w:val="0"/>
          <w:marBottom w:val="0"/>
          <w:divBdr>
            <w:top w:val="none" w:sz="0" w:space="0" w:color="auto"/>
            <w:left w:val="none" w:sz="0" w:space="0" w:color="auto"/>
            <w:bottom w:val="none" w:sz="0" w:space="0" w:color="auto"/>
            <w:right w:val="none" w:sz="0" w:space="0" w:color="auto"/>
          </w:divBdr>
        </w:div>
        <w:div w:id="1744640436">
          <w:marLeft w:val="0"/>
          <w:marRight w:val="0"/>
          <w:marTop w:val="0"/>
          <w:marBottom w:val="0"/>
          <w:divBdr>
            <w:top w:val="none" w:sz="0" w:space="0" w:color="auto"/>
            <w:left w:val="none" w:sz="0" w:space="0" w:color="auto"/>
            <w:bottom w:val="none" w:sz="0" w:space="0" w:color="auto"/>
            <w:right w:val="none" w:sz="0" w:space="0" w:color="auto"/>
          </w:divBdr>
        </w:div>
        <w:div w:id="492382029">
          <w:marLeft w:val="0"/>
          <w:marRight w:val="0"/>
          <w:marTop w:val="0"/>
          <w:marBottom w:val="0"/>
          <w:divBdr>
            <w:top w:val="none" w:sz="0" w:space="0" w:color="auto"/>
            <w:left w:val="none" w:sz="0" w:space="0" w:color="auto"/>
            <w:bottom w:val="none" w:sz="0" w:space="0" w:color="auto"/>
            <w:right w:val="none" w:sz="0" w:space="0" w:color="auto"/>
          </w:divBdr>
        </w:div>
        <w:div w:id="1277179196">
          <w:marLeft w:val="0"/>
          <w:marRight w:val="0"/>
          <w:marTop w:val="0"/>
          <w:marBottom w:val="0"/>
          <w:divBdr>
            <w:top w:val="none" w:sz="0" w:space="0" w:color="auto"/>
            <w:left w:val="none" w:sz="0" w:space="0" w:color="auto"/>
            <w:bottom w:val="none" w:sz="0" w:space="0" w:color="auto"/>
            <w:right w:val="none" w:sz="0" w:space="0" w:color="auto"/>
          </w:divBdr>
        </w:div>
        <w:div w:id="1672443472">
          <w:marLeft w:val="0"/>
          <w:marRight w:val="0"/>
          <w:marTop w:val="0"/>
          <w:marBottom w:val="0"/>
          <w:divBdr>
            <w:top w:val="none" w:sz="0" w:space="0" w:color="auto"/>
            <w:left w:val="none" w:sz="0" w:space="0" w:color="auto"/>
            <w:bottom w:val="none" w:sz="0" w:space="0" w:color="auto"/>
            <w:right w:val="none" w:sz="0" w:space="0" w:color="auto"/>
          </w:divBdr>
        </w:div>
        <w:div w:id="323900380">
          <w:marLeft w:val="0"/>
          <w:marRight w:val="0"/>
          <w:marTop w:val="0"/>
          <w:marBottom w:val="0"/>
          <w:divBdr>
            <w:top w:val="none" w:sz="0" w:space="0" w:color="auto"/>
            <w:left w:val="none" w:sz="0" w:space="0" w:color="auto"/>
            <w:bottom w:val="none" w:sz="0" w:space="0" w:color="auto"/>
            <w:right w:val="none" w:sz="0" w:space="0" w:color="auto"/>
          </w:divBdr>
        </w:div>
        <w:div w:id="1370841344">
          <w:marLeft w:val="0"/>
          <w:marRight w:val="0"/>
          <w:marTop w:val="0"/>
          <w:marBottom w:val="0"/>
          <w:divBdr>
            <w:top w:val="none" w:sz="0" w:space="0" w:color="auto"/>
            <w:left w:val="none" w:sz="0" w:space="0" w:color="auto"/>
            <w:bottom w:val="none" w:sz="0" w:space="0" w:color="auto"/>
            <w:right w:val="none" w:sz="0" w:space="0" w:color="auto"/>
          </w:divBdr>
        </w:div>
        <w:div w:id="1809934670">
          <w:marLeft w:val="0"/>
          <w:marRight w:val="0"/>
          <w:marTop w:val="0"/>
          <w:marBottom w:val="0"/>
          <w:divBdr>
            <w:top w:val="none" w:sz="0" w:space="0" w:color="auto"/>
            <w:left w:val="none" w:sz="0" w:space="0" w:color="auto"/>
            <w:bottom w:val="none" w:sz="0" w:space="0" w:color="auto"/>
            <w:right w:val="none" w:sz="0" w:space="0" w:color="auto"/>
          </w:divBdr>
        </w:div>
        <w:div w:id="2102949028">
          <w:marLeft w:val="0"/>
          <w:marRight w:val="0"/>
          <w:marTop w:val="0"/>
          <w:marBottom w:val="0"/>
          <w:divBdr>
            <w:top w:val="none" w:sz="0" w:space="0" w:color="auto"/>
            <w:left w:val="none" w:sz="0" w:space="0" w:color="auto"/>
            <w:bottom w:val="none" w:sz="0" w:space="0" w:color="auto"/>
            <w:right w:val="none" w:sz="0" w:space="0" w:color="auto"/>
          </w:divBdr>
        </w:div>
        <w:div w:id="1758863089">
          <w:marLeft w:val="0"/>
          <w:marRight w:val="0"/>
          <w:marTop w:val="0"/>
          <w:marBottom w:val="0"/>
          <w:divBdr>
            <w:top w:val="none" w:sz="0" w:space="0" w:color="auto"/>
            <w:left w:val="none" w:sz="0" w:space="0" w:color="auto"/>
            <w:bottom w:val="none" w:sz="0" w:space="0" w:color="auto"/>
            <w:right w:val="none" w:sz="0" w:space="0" w:color="auto"/>
          </w:divBdr>
        </w:div>
        <w:div w:id="470631145">
          <w:marLeft w:val="0"/>
          <w:marRight w:val="0"/>
          <w:marTop w:val="0"/>
          <w:marBottom w:val="0"/>
          <w:divBdr>
            <w:top w:val="none" w:sz="0" w:space="0" w:color="auto"/>
            <w:left w:val="none" w:sz="0" w:space="0" w:color="auto"/>
            <w:bottom w:val="none" w:sz="0" w:space="0" w:color="auto"/>
            <w:right w:val="none" w:sz="0" w:space="0" w:color="auto"/>
          </w:divBdr>
        </w:div>
        <w:div w:id="2079088287">
          <w:marLeft w:val="0"/>
          <w:marRight w:val="0"/>
          <w:marTop w:val="0"/>
          <w:marBottom w:val="0"/>
          <w:divBdr>
            <w:top w:val="none" w:sz="0" w:space="0" w:color="auto"/>
            <w:left w:val="none" w:sz="0" w:space="0" w:color="auto"/>
            <w:bottom w:val="none" w:sz="0" w:space="0" w:color="auto"/>
            <w:right w:val="none" w:sz="0" w:space="0" w:color="auto"/>
          </w:divBdr>
        </w:div>
        <w:div w:id="241186228">
          <w:marLeft w:val="0"/>
          <w:marRight w:val="0"/>
          <w:marTop w:val="0"/>
          <w:marBottom w:val="0"/>
          <w:divBdr>
            <w:top w:val="none" w:sz="0" w:space="0" w:color="auto"/>
            <w:left w:val="none" w:sz="0" w:space="0" w:color="auto"/>
            <w:bottom w:val="none" w:sz="0" w:space="0" w:color="auto"/>
            <w:right w:val="none" w:sz="0" w:space="0" w:color="auto"/>
          </w:divBdr>
        </w:div>
        <w:div w:id="1133214406">
          <w:marLeft w:val="0"/>
          <w:marRight w:val="0"/>
          <w:marTop w:val="0"/>
          <w:marBottom w:val="0"/>
          <w:divBdr>
            <w:top w:val="none" w:sz="0" w:space="0" w:color="auto"/>
            <w:left w:val="none" w:sz="0" w:space="0" w:color="auto"/>
            <w:bottom w:val="none" w:sz="0" w:space="0" w:color="auto"/>
            <w:right w:val="none" w:sz="0" w:space="0" w:color="auto"/>
          </w:divBdr>
        </w:div>
        <w:div w:id="756094063">
          <w:marLeft w:val="0"/>
          <w:marRight w:val="0"/>
          <w:marTop w:val="0"/>
          <w:marBottom w:val="0"/>
          <w:divBdr>
            <w:top w:val="none" w:sz="0" w:space="0" w:color="auto"/>
            <w:left w:val="none" w:sz="0" w:space="0" w:color="auto"/>
            <w:bottom w:val="none" w:sz="0" w:space="0" w:color="auto"/>
            <w:right w:val="none" w:sz="0" w:space="0" w:color="auto"/>
          </w:divBdr>
        </w:div>
        <w:div w:id="110636831">
          <w:marLeft w:val="0"/>
          <w:marRight w:val="0"/>
          <w:marTop w:val="0"/>
          <w:marBottom w:val="0"/>
          <w:divBdr>
            <w:top w:val="none" w:sz="0" w:space="0" w:color="auto"/>
            <w:left w:val="none" w:sz="0" w:space="0" w:color="auto"/>
            <w:bottom w:val="none" w:sz="0" w:space="0" w:color="auto"/>
            <w:right w:val="none" w:sz="0" w:space="0" w:color="auto"/>
          </w:divBdr>
        </w:div>
        <w:div w:id="1346253456">
          <w:marLeft w:val="0"/>
          <w:marRight w:val="0"/>
          <w:marTop w:val="0"/>
          <w:marBottom w:val="0"/>
          <w:divBdr>
            <w:top w:val="none" w:sz="0" w:space="0" w:color="auto"/>
            <w:left w:val="none" w:sz="0" w:space="0" w:color="auto"/>
            <w:bottom w:val="none" w:sz="0" w:space="0" w:color="auto"/>
            <w:right w:val="none" w:sz="0" w:space="0" w:color="auto"/>
          </w:divBdr>
        </w:div>
        <w:div w:id="1419598417">
          <w:marLeft w:val="0"/>
          <w:marRight w:val="0"/>
          <w:marTop w:val="0"/>
          <w:marBottom w:val="0"/>
          <w:divBdr>
            <w:top w:val="none" w:sz="0" w:space="0" w:color="auto"/>
            <w:left w:val="none" w:sz="0" w:space="0" w:color="auto"/>
            <w:bottom w:val="none" w:sz="0" w:space="0" w:color="auto"/>
            <w:right w:val="none" w:sz="0" w:space="0" w:color="auto"/>
          </w:divBdr>
        </w:div>
        <w:div w:id="2014601672">
          <w:marLeft w:val="0"/>
          <w:marRight w:val="0"/>
          <w:marTop w:val="0"/>
          <w:marBottom w:val="0"/>
          <w:divBdr>
            <w:top w:val="none" w:sz="0" w:space="0" w:color="auto"/>
            <w:left w:val="none" w:sz="0" w:space="0" w:color="auto"/>
            <w:bottom w:val="none" w:sz="0" w:space="0" w:color="auto"/>
            <w:right w:val="none" w:sz="0" w:space="0" w:color="auto"/>
          </w:divBdr>
        </w:div>
        <w:div w:id="1717925048">
          <w:marLeft w:val="0"/>
          <w:marRight w:val="0"/>
          <w:marTop w:val="0"/>
          <w:marBottom w:val="0"/>
          <w:divBdr>
            <w:top w:val="none" w:sz="0" w:space="0" w:color="auto"/>
            <w:left w:val="none" w:sz="0" w:space="0" w:color="auto"/>
            <w:bottom w:val="none" w:sz="0" w:space="0" w:color="auto"/>
            <w:right w:val="none" w:sz="0" w:space="0" w:color="auto"/>
          </w:divBdr>
        </w:div>
        <w:div w:id="1723554187">
          <w:marLeft w:val="0"/>
          <w:marRight w:val="0"/>
          <w:marTop w:val="0"/>
          <w:marBottom w:val="0"/>
          <w:divBdr>
            <w:top w:val="none" w:sz="0" w:space="0" w:color="auto"/>
            <w:left w:val="none" w:sz="0" w:space="0" w:color="auto"/>
            <w:bottom w:val="none" w:sz="0" w:space="0" w:color="auto"/>
            <w:right w:val="none" w:sz="0" w:space="0" w:color="auto"/>
          </w:divBdr>
        </w:div>
        <w:div w:id="1464956964">
          <w:marLeft w:val="0"/>
          <w:marRight w:val="0"/>
          <w:marTop w:val="0"/>
          <w:marBottom w:val="0"/>
          <w:divBdr>
            <w:top w:val="none" w:sz="0" w:space="0" w:color="auto"/>
            <w:left w:val="none" w:sz="0" w:space="0" w:color="auto"/>
            <w:bottom w:val="none" w:sz="0" w:space="0" w:color="auto"/>
            <w:right w:val="none" w:sz="0" w:space="0" w:color="auto"/>
          </w:divBdr>
        </w:div>
        <w:div w:id="534003211">
          <w:marLeft w:val="0"/>
          <w:marRight w:val="0"/>
          <w:marTop w:val="0"/>
          <w:marBottom w:val="0"/>
          <w:divBdr>
            <w:top w:val="none" w:sz="0" w:space="0" w:color="auto"/>
            <w:left w:val="none" w:sz="0" w:space="0" w:color="auto"/>
            <w:bottom w:val="none" w:sz="0" w:space="0" w:color="auto"/>
            <w:right w:val="none" w:sz="0" w:space="0" w:color="auto"/>
          </w:divBdr>
        </w:div>
        <w:div w:id="926840729">
          <w:marLeft w:val="0"/>
          <w:marRight w:val="0"/>
          <w:marTop w:val="0"/>
          <w:marBottom w:val="0"/>
          <w:divBdr>
            <w:top w:val="none" w:sz="0" w:space="0" w:color="auto"/>
            <w:left w:val="none" w:sz="0" w:space="0" w:color="auto"/>
            <w:bottom w:val="none" w:sz="0" w:space="0" w:color="auto"/>
            <w:right w:val="none" w:sz="0" w:space="0" w:color="auto"/>
          </w:divBdr>
        </w:div>
        <w:div w:id="1507285974">
          <w:marLeft w:val="0"/>
          <w:marRight w:val="0"/>
          <w:marTop w:val="0"/>
          <w:marBottom w:val="0"/>
          <w:divBdr>
            <w:top w:val="none" w:sz="0" w:space="0" w:color="auto"/>
            <w:left w:val="none" w:sz="0" w:space="0" w:color="auto"/>
            <w:bottom w:val="none" w:sz="0" w:space="0" w:color="auto"/>
            <w:right w:val="none" w:sz="0" w:space="0" w:color="auto"/>
          </w:divBdr>
        </w:div>
        <w:div w:id="1247232445">
          <w:marLeft w:val="0"/>
          <w:marRight w:val="0"/>
          <w:marTop w:val="0"/>
          <w:marBottom w:val="0"/>
          <w:divBdr>
            <w:top w:val="none" w:sz="0" w:space="0" w:color="auto"/>
            <w:left w:val="none" w:sz="0" w:space="0" w:color="auto"/>
            <w:bottom w:val="none" w:sz="0" w:space="0" w:color="auto"/>
            <w:right w:val="none" w:sz="0" w:space="0" w:color="auto"/>
          </w:divBdr>
        </w:div>
        <w:div w:id="484199695">
          <w:marLeft w:val="0"/>
          <w:marRight w:val="0"/>
          <w:marTop w:val="0"/>
          <w:marBottom w:val="0"/>
          <w:divBdr>
            <w:top w:val="none" w:sz="0" w:space="0" w:color="auto"/>
            <w:left w:val="none" w:sz="0" w:space="0" w:color="auto"/>
            <w:bottom w:val="none" w:sz="0" w:space="0" w:color="auto"/>
            <w:right w:val="none" w:sz="0" w:space="0" w:color="auto"/>
          </w:divBdr>
        </w:div>
        <w:div w:id="1323580845">
          <w:marLeft w:val="0"/>
          <w:marRight w:val="0"/>
          <w:marTop w:val="0"/>
          <w:marBottom w:val="0"/>
          <w:divBdr>
            <w:top w:val="none" w:sz="0" w:space="0" w:color="auto"/>
            <w:left w:val="none" w:sz="0" w:space="0" w:color="auto"/>
            <w:bottom w:val="none" w:sz="0" w:space="0" w:color="auto"/>
            <w:right w:val="none" w:sz="0" w:space="0" w:color="auto"/>
          </w:divBdr>
        </w:div>
        <w:div w:id="1072435340">
          <w:marLeft w:val="0"/>
          <w:marRight w:val="0"/>
          <w:marTop w:val="0"/>
          <w:marBottom w:val="0"/>
          <w:divBdr>
            <w:top w:val="none" w:sz="0" w:space="0" w:color="auto"/>
            <w:left w:val="none" w:sz="0" w:space="0" w:color="auto"/>
            <w:bottom w:val="none" w:sz="0" w:space="0" w:color="auto"/>
            <w:right w:val="none" w:sz="0" w:space="0" w:color="auto"/>
          </w:divBdr>
        </w:div>
        <w:div w:id="1346861001">
          <w:marLeft w:val="0"/>
          <w:marRight w:val="0"/>
          <w:marTop w:val="0"/>
          <w:marBottom w:val="0"/>
          <w:divBdr>
            <w:top w:val="none" w:sz="0" w:space="0" w:color="auto"/>
            <w:left w:val="none" w:sz="0" w:space="0" w:color="auto"/>
            <w:bottom w:val="none" w:sz="0" w:space="0" w:color="auto"/>
            <w:right w:val="none" w:sz="0" w:space="0" w:color="auto"/>
          </w:divBdr>
        </w:div>
        <w:div w:id="111293192">
          <w:marLeft w:val="0"/>
          <w:marRight w:val="0"/>
          <w:marTop w:val="0"/>
          <w:marBottom w:val="0"/>
          <w:divBdr>
            <w:top w:val="none" w:sz="0" w:space="0" w:color="auto"/>
            <w:left w:val="none" w:sz="0" w:space="0" w:color="auto"/>
            <w:bottom w:val="none" w:sz="0" w:space="0" w:color="auto"/>
            <w:right w:val="none" w:sz="0" w:space="0" w:color="auto"/>
          </w:divBdr>
        </w:div>
        <w:div w:id="1317491573">
          <w:marLeft w:val="0"/>
          <w:marRight w:val="0"/>
          <w:marTop w:val="0"/>
          <w:marBottom w:val="0"/>
          <w:divBdr>
            <w:top w:val="none" w:sz="0" w:space="0" w:color="auto"/>
            <w:left w:val="none" w:sz="0" w:space="0" w:color="auto"/>
            <w:bottom w:val="none" w:sz="0" w:space="0" w:color="auto"/>
            <w:right w:val="none" w:sz="0" w:space="0" w:color="auto"/>
          </w:divBdr>
        </w:div>
        <w:div w:id="1543706077">
          <w:marLeft w:val="0"/>
          <w:marRight w:val="0"/>
          <w:marTop w:val="0"/>
          <w:marBottom w:val="0"/>
          <w:divBdr>
            <w:top w:val="none" w:sz="0" w:space="0" w:color="auto"/>
            <w:left w:val="none" w:sz="0" w:space="0" w:color="auto"/>
            <w:bottom w:val="none" w:sz="0" w:space="0" w:color="auto"/>
            <w:right w:val="none" w:sz="0" w:space="0" w:color="auto"/>
          </w:divBdr>
        </w:div>
        <w:div w:id="1044212510">
          <w:marLeft w:val="0"/>
          <w:marRight w:val="0"/>
          <w:marTop w:val="0"/>
          <w:marBottom w:val="0"/>
          <w:divBdr>
            <w:top w:val="none" w:sz="0" w:space="0" w:color="auto"/>
            <w:left w:val="none" w:sz="0" w:space="0" w:color="auto"/>
            <w:bottom w:val="none" w:sz="0" w:space="0" w:color="auto"/>
            <w:right w:val="none" w:sz="0" w:space="0" w:color="auto"/>
          </w:divBdr>
        </w:div>
        <w:div w:id="2104258758">
          <w:marLeft w:val="0"/>
          <w:marRight w:val="0"/>
          <w:marTop w:val="0"/>
          <w:marBottom w:val="0"/>
          <w:divBdr>
            <w:top w:val="none" w:sz="0" w:space="0" w:color="auto"/>
            <w:left w:val="none" w:sz="0" w:space="0" w:color="auto"/>
            <w:bottom w:val="none" w:sz="0" w:space="0" w:color="auto"/>
            <w:right w:val="none" w:sz="0" w:space="0" w:color="auto"/>
          </w:divBdr>
        </w:div>
        <w:div w:id="142628179">
          <w:marLeft w:val="0"/>
          <w:marRight w:val="0"/>
          <w:marTop w:val="0"/>
          <w:marBottom w:val="0"/>
          <w:divBdr>
            <w:top w:val="none" w:sz="0" w:space="0" w:color="auto"/>
            <w:left w:val="none" w:sz="0" w:space="0" w:color="auto"/>
            <w:bottom w:val="none" w:sz="0" w:space="0" w:color="auto"/>
            <w:right w:val="none" w:sz="0" w:space="0" w:color="auto"/>
          </w:divBdr>
        </w:div>
        <w:div w:id="2082169376">
          <w:marLeft w:val="0"/>
          <w:marRight w:val="0"/>
          <w:marTop w:val="0"/>
          <w:marBottom w:val="0"/>
          <w:divBdr>
            <w:top w:val="none" w:sz="0" w:space="0" w:color="auto"/>
            <w:left w:val="none" w:sz="0" w:space="0" w:color="auto"/>
            <w:bottom w:val="none" w:sz="0" w:space="0" w:color="auto"/>
            <w:right w:val="none" w:sz="0" w:space="0" w:color="auto"/>
          </w:divBdr>
        </w:div>
        <w:div w:id="387385224">
          <w:marLeft w:val="0"/>
          <w:marRight w:val="0"/>
          <w:marTop w:val="0"/>
          <w:marBottom w:val="0"/>
          <w:divBdr>
            <w:top w:val="none" w:sz="0" w:space="0" w:color="auto"/>
            <w:left w:val="none" w:sz="0" w:space="0" w:color="auto"/>
            <w:bottom w:val="none" w:sz="0" w:space="0" w:color="auto"/>
            <w:right w:val="none" w:sz="0" w:space="0" w:color="auto"/>
          </w:divBdr>
        </w:div>
        <w:div w:id="2080397278">
          <w:marLeft w:val="0"/>
          <w:marRight w:val="0"/>
          <w:marTop w:val="0"/>
          <w:marBottom w:val="0"/>
          <w:divBdr>
            <w:top w:val="none" w:sz="0" w:space="0" w:color="auto"/>
            <w:left w:val="none" w:sz="0" w:space="0" w:color="auto"/>
            <w:bottom w:val="none" w:sz="0" w:space="0" w:color="auto"/>
            <w:right w:val="none" w:sz="0" w:space="0" w:color="auto"/>
          </w:divBdr>
        </w:div>
        <w:div w:id="1904631497">
          <w:marLeft w:val="0"/>
          <w:marRight w:val="0"/>
          <w:marTop w:val="0"/>
          <w:marBottom w:val="0"/>
          <w:divBdr>
            <w:top w:val="none" w:sz="0" w:space="0" w:color="auto"/>
            <w:left w:val="none" w:sz="0" w:space="0" w:color="auto"/>
            <w:bottom w:val="none" w:sz="0" w:space="0" w:color="auto"/>
            <w:right w:val="none" w:sz="0" w:space="0" w:color="auto"/>
          </w:divBdr>
        </w:div>
        <w:div w:id="1575511561">
          <w:marLeft w:val="0"/>
          <w:marRight w:val="0"/>
          <w:marTop w:val="0"/>
          <w:marBottom w:val="0"/>
          <w:divBdr>
            <w:top w:val="none" w:sz="0" w:space="0" w:color="auto"/>
            <w:left w:val="none" w:sz="0" w:space="0" w:color="auto"/>
            <w:bottom w:val="none" w:sz="0" w:space="0" w:color="auto"/>
            <w:right w:val="none" w:sz="0" w:space="0" w:color="auto"/>
          </w:divBdr>
        </w:div>
        <w:div w:id="63528574">
          <w:marLeft w:val="0"/>
          <w:marRight w:val="0"/>
          <w:marTop w:val="0"/>
          <w:marBottom w:val="0"/>
          <w:divBdr>
            <w:top w:val="none" w:sz="0" w:space="0" w:color="auto"/>
            <w:left w:val="none" w:sz="0" w:space="0" w:color="auto"/>
            <w:bottom w:val="none" w:sz="0" w:space="0" w:color="auto"/>
            <w:right w:val="none" w:sz="0" w:space="0" w:color="auto"/>
          </w:divBdr>
        </w:div>
        <w:div w:id="912929295">
          <w:marLeft w:val="0"/>
          <w:marRight w:val="0"/>
          <w:marTop w:val="0"/>
          <w:marBottom w:val="0"/>
          <w:divBdr>
            <w:top w:val="none" w:sz="0" w:space="0" w:color="auto"/>
            <w:left w:val="none" w:sz="0" w:space="0" w:color="auto"/>
            <w:bottom w:val="none" w:sz="0" w:space="0" w:color="auto"/>
            <w:right w:val="none" w:sz="0" w:space="0" w:color="auto"/>
          </w:divBdr>
        </w:div>
        <w:div w:id="226112365">
          <w:marLeft w:val="0"/>
          <w:marRight w:val="0"/>
          <w:marTop w:val="0"/>
          <w:marBottom w:val="0"/>
          <w:divBdr>
            <w:top w:val="none" w:sz="0" w:space="0" w:color="auto"/>
            <w:left w:val="none" w:sz="0" w:space="0" w:color="auto"/>
            <w:bottom w:val="none" w:sz="0" w:space="0" w:color="auto"/>
            <w:right w:val="none" w:sz="0" w:space="0" w:color="auto"/>
          </w:divBdr>
        </w:div>
        <w:div w:id="1678076465">
          <w:marLeft w:val="0"/>
          <w:marRight w:val="0"/>
          <w:marTop w:val="0"/>
          <w:marBottom w:val="0"/>
          <w:divBdr>
            <w:top w:val="none" w:sz="0" w:space="0" w:color="auto"/>
            <w:left w:val="none" w:sz="0" w:space="0" w:color="auto"/>
            <w:bottom w:val="none" w:sz="0" w:space="0" w:color="auto"/>
            <w:right w:val="none" w:sz="0" w:space="0" w:color="auto"/>
          </w:divBdr>
        </w:div>
        <w:div w:id="2005623101">
          <w:marLeft w:val="0"/>
          <w:marRight w:val="0"/>
          <w:marTop w:val="0"/>
          <w:marBottom w:val="0"/>
          <w:divBdr>
            <w:top w:val="none" w:sz="0" w:space="0" w:color="auto"/>
            <w:left w:val="none" w:sz="0" w:space="0" w:color="auto"/>
            <w:bottom w:val="none" w:sz="0" w:space="0" w:color="auto"/>
            <w:right w:val="none" w:sz="0" w:space="0" w:color="auto"/>
          </w:divBdr>
        </w:div>
        <w:div w:id="381373054">
          <w:marLeft w:val="0"/>
          <w:marRight w:val="0"/>
          <w:marTop w:val="0"/>
          <w:marBottom w:val="0"/>
          <w:divBdr>
            <w:top w:val="none" w:sz="0" w:space="0" w:color="auto"/>
            <w:left w:val="none" w:sz="0" w:space="0" w:color="auto"/>
            <w:bottom w:val="none" w:sz="0" w:space="0" w:color="auto"/>
            <w:right w:val="none" w:sz="0" w:space="0" w:color="auto"/>
          </w:divBdr>
        </w:div>
        <w:div w:id="1831016324">
          <w:marLeft w:val="0"/>
          <w:marRight w:val="0"/>
          <w:marTop w:val="0"/>
          <w:marBottom w:val="0"/>
          <w:divBdr>
            <w:top w:val="none" w:sz="0" w:space="0" w:color="auto"/>
            <w:left w:val="none" w:sz="0" w:space="0" w:color="auto"/>
            <w:bottom w:val="none" w:sz="0" w:space="0" w:color="auto"/>
            <w:right w:val="none" w:sz="0" w:space="0" w:color="auto"/>
          </w:divBdr>
        </w:div>
        <w:div w:id="1144855356">
          <w:marLeft w:val="0"/>
          <w:marRight w:val="0"/>
          <w:marTop w:val="0"/>
          <w:marBottom w:val="0"/>
          <w:divBdr>
            <w:top w:val="none" w:sz="0" w:space="0" w:color="auto"/>
            <w:left w:val="none" w:sz="0" w:space="0" w:color="auto"/>
            <w:bottom w:val="none" w:sz="0" w:space="0" w:color="auto"/>
            <w:right w:val="none" w:sz="0" w:space="0" w:color="auto"/>
          </w:divBdr>
        </w:div>
        <w:div w:id="1821772336">
          <w:marLeft w:val="0"/>
          <w:marRight w:val="0"/>
          <w:marTop w:val="0"/>
          <w:marBottom w:val="0"/>
          <w:divBdr>
            <w:top w:val="none" w:sz="0" w:space="0" w:color="auto"/>
            <w:left w:val="none" w:sz="0" w:space="0" w:color="auto"/>
            <w:bottom w:val="none" w:sz="0" w:space="0" w:color="auto"/>
            <w:right w:val="none" w:sz="0" w:space="0" w:color="auto"/>
          </w:divBdr>
        </w:div>
        <w:div w:id="1327317766">
          <w:marLeft w:val="0"/>
          <w:marRight w:val="0"/>
          <w:marTop w:val="0"/>
          <w:marBottom w:val="0"/>
          <w:divBdr>
            <w:top w:val="none" w:sz="0" w:space="0" w:color="auto"/>
            <w:left w:val="none" w:sz="0" w:space="0" w:color="auto"/>
            <w:bottom w:val="none" w:sz="0" w:space="0" w:color="auto"/>
            <w:right w:val="none" w:sz="0" w:space="0" w:color="auto"/>
          </w:divBdr>
        </w:div>
        <w:div w:id="1498113201">
          <w:marLeft w:val="0"/>
          <w:marRight w:val="0"/>
          <w:marTop w:val="0"/>
          <w:marBottom w:val="0"/>
          <w:divBdr>
            <w:top w:val="none" w:sz="0" w:space="0" w:color="auto"/>
            <w:left w:val="none" w:sz="0" w:space="0" w:color="auto"/>
            <w:bottom w:val="none" w:sz="0" w:space="0" w:color="auto"/>
            <w:right w:val="none" w:sz="0" w:space="0" w:color="auto"/>
          </w:divBdr>
        </w:div>
        <w:div w:id="1904367093">
          <w:marLeft w:val="0"/>
          <w:marRight w:val="0"/>
          <w:marTop w:val="0"/>
          <w:marBottom w:val="0"/>
          <w:divBdr>
            <w:top w:val="none" w:sz="0" w:space="0" w:color="auto"/>
            <w:left w:val="none" w:sz="0" w:space="0" w:color="auto"/>
            <w:bottom w:val="none" w:sz="0" w:space="0" w:color="auto"/>
            <w:right w:val="none" w:sz="0" w:space="0" w:color="auto"/>
          </w:divBdr>
        </w:div>
        <w:div w:id="671297515">
          <w:marLeft w:val="0"/>
          <w:marRight w:val="0"/>
          <w:marTop w:val="0"/>
          <w:marBottom w:val="0"/>
          <w:divBdr>
            <w:top w:val="none" w:sz="0" w:space="0" w:color="auto"/>
            <w:left w:val="none" w:sz="0" w:space="0" w:color="auto"/>
            <w:bottom w:val="none" w:sz="0" w:space="0" w:color="auto"/>
            <w:right w:val="none" w:sz="0" w:space="0" w:color="auto"/>
          </w:divBdr>
        </w:div>
        <w:div w:id="1921521795">
          <w:marLeft w:val="0"/>
          <w:marRight w:val="0"/>
          <w:marTop w:val="0"/>
          <w:marBottom w:val="0"/>
          <w:divBdr>
            <w:top w:val="none" w:sz="0" w:space="0" w:color="auto"/>
            <w:left w:val="none" w:sz="0" w:space="0" w:color="auto"/>
            <w:bottom w:val="none" w:sz="0" w:space="0" w:color="auto"/>
            <w:right w:val="none" w:sz="0" w:space="0" w:color="auto"/>
          </w:divBdr>
        </w:div>
        <w:div w:id="2066636859">
          <w:marLeft w:val="0"/>
          <w:marRight w:val="0"/>
          <w:marTop w:val="0"/>
          <w:marBottom w:val="0"/>
          <w:divBdr>
            <w:top w:val="none" w:sz="0" w:space="0" w:color="auto"/>
            <w:left w:val="none" w:sz="0" w:space="0" w:color="auto"/>
            <w:bottom w:val="none" w:sz="0" w:space="0" w:color="auto"/>
            <w:right w:val="none" w:sz="0" w:space="0" w:color="auto"/>
          </w:divBdr>
        </w:div>
        <w:div w:id="1429542894">
          <w:marLeft w:val="0"/>
          <w:marRight w:val="0"/>
          <w:marTop w:val="0"/>
          <w:marBottom w:val="0"/>
          <w:divBdr>
            <w:top w:val="none" w:sz="0" w:space="0" w:color="auto"/>
            <w:left w:val="none" w:sz="0" w:space="0" w:color="auto"/>
            <w:bottom w:val="none" w:sz="0" w:space="0" w:color="auto"/>
            <w:right w:val="none" w:sz="0" w:space="0" w:color="auto"/>
          </w:divBdr>
        </w:div>
        <w:div w:id="658995234">
          <w:marLeft w:val="0"/>
          <w:marRight w:val="0"/>
          <w:marTop w:val="0"/>
          <w:marBottom w:val="0"/>
          <w:divBdr>
            <w:top w:val="none" w:sz="0" w:space="0" w:color="auto"/>
            <w:left w:val="none" w:sz="0" w:space="0" w:color="auto"/>
            <w:bottom w:val="none" w:sz="0" w:space="0" w:color="auto"/>
            <w:right w:val="none" w:sz="0" w:space="0" w:color="auto"/>
          </w:divBdr>
        </w:div>
        <w:div w:id="1777289081">
          <w:marLeft w:val="0"/>
          <w:marRight w:val="0"/>
          <w:marTop w:val="0"/>
          <w:marBottom w:val="0"/>
          <w:divBdr>
            <w:top w:val="none" w:sz="0" w:space="0" w:color="auto"/>
            <w:left w:val="none" w:sz="0" w:space="0" w:color="auto"/>
            <w:bottom w:val="none" w:sz="0" w:space="0" w:color="auto"/>
            <w:right w:val="none" w:sz="0" w:space="0" w:color="auto"/>
          </w:divBdr>
        </w:div>
        <w:div w:id="66809364">
          <w:marLeft w:val="0"/>
          <w:marRight w:val="0"/>
          <w:marTop w:val="0"/>
          <w:marBottom w:val="0"/>
          <w:divBdr>
            <w:top w:val="none" w:sz="0" w:space="0" w:color="auto"/>
            <w:left w:val="none" w:sz="0" w:space="0" w:color="auto"/>
            <w:bottom w:val="none" w:sz="0" w:space="0" w:color="auto"/>
            <w:right w:val="none" w:sz="0" w:space="0" w:color="auto"/>
          </w:divBdr>
        </w:div>
        <w:div w:id="485898971">
          <w:marLeft w:val="0"/>
          <w:marRight w:val="0"/>
          <w:marTop w:val="0"/>
          <w:marBottom w:val="0"/>
          <w:divBdr>
            <w:top w:val="none" w:sz="0" w:space="0" w:color="auto"/>
            <w:left w:val="none" w:sz="0" w:space="0" w:color="auto"/>
            <w:bottom w:val="none" w:sz="0" w:space="0" w:color="auto"/>
            <w:right w:val="none" w:sz="0" w:space="0" w:color="auto"/>
          </w:divBdr>
        </w:div>
        <w:div w:id="93867369">
          <w:marLeft w:val="0"/>
          <w:marRight w:val="0"/>
          <w:marTop w:val="0"/>
          <w:marBottom w:val="0"/>
          <w:divBdr>
            <w:top w:val="none" w:sz="0" w:space="0" w:color="auto"/>
            <w:left w:val="none" w:sz="0" w:space="0" w:color="auto"/>
            <w:bottom w:val="none" w:sz="0" w:space="0" w:color="auto"/>
            <w:right w:val="none" w:sz="0" w:space="0" w:color="auto"/>
          </w:divBdr>
        </w:div>
        <w:div w:id="1655647923">
          <w:marLeft w:val="0"/>
          <w:marRight w:val="0"/>
          <w:marTop w:val="0"/>
          <w:marBottom w:val="0"/>
          <w:divBdr>
            <w:top w:val="none" w:sz="0" w:space="0" w:color="auto"/>
            <w:left w:val="none" w:sz="0" w:space="0" w:color="auto"/>
            <w:bottom w:val="none" w:sz="0" w:space="0" w:color="auto"/>
            <w:right w:val="none" w:sz="0" w:space="0" w:color="auto"/>
          </w:divBdr>
        </w:div>
        <w:div w:id="263735376">
          <w:marLeft w:val="0"/>
          <w:marRight w:val="0"/>
          <w:marTop w:val="0"/>
          <w:marBottom w:val="0"/>
          <w:divBdr>
            <w:top w:val="none" w:sz="0" w:space="0" w:color="auto"/>
            <w:left w:val="none" w:sz="0" w:space="0" w:color="auto"/>
            <w:bottom w:val="none" w:sz="0" w:space="0" w:color="auto"/>
            <w:right w:val="none" w:sz="0" w:space="0" w:color="auto"/>
          </w:divBdr>
        </w:div>
        <w:div w:id="1302148953">
          <w:marLeft w:val="0"/>
          <w:marRight w:val="0"/>
          <w:marTop w:val="0"/>
          <w:marBottom w:val="0"/>
          <w:divBdr>
            <w:top w:val="none" w:sz="0" w:space="0" w:color="auto"/>
            <w:left w:val="none" w:sz="0" w:space="0" w:color="auto"/>
            <w:bottom w:val="none" w:sz="0" w:space="0" w:color="auto"/>
            <w:right w:val="none" w:sz="0" w:space="0" w:color="auto"/>
          </w:divBdr>
        </w:div>
        <w:div w:id="1610160260">
          <w:marLeft w:val="0"/>
          <w:marRight w:val="0"/>
          <w:marTop w:val="0"/>
          <w:marBottom w:val="0"/>
          <w:divBdr>
            <w:top w:val="none" w:sz="0" w:space="0" w:color="auto"/>
            <w:left w:val="none" w:sz="0" w:space="0" w:color="auto"/>
            <w:bottom w:val="none" w:sz="0" w:space="0" w:color="auto"/>
            <w:right w:val="none" w:sz="0" w:space="0" w:color="auto"/>
          </w:divBdr>
        </w:div>
        <w:div w:id="1970276929">
          <w:marLeft w:val="0"/>
          <w:marRight w:val="0"/>
          <w:marTop w:val="0"/>
          <w:marBottom w:val="0"/>
          <w:divBdr>
            <w:top w:val="none" w:sz="0" w:space="0" w:color="auto"/>
            <w:left w:val="none" w:sz="0" w:space="0" w:color="auto"/>
            <w:bottom w:val="none" w:sz="0" w:space="0" w:color="auto"/>
            <w:right w:val="none" w:sz="0" w:space="0" w:color="auto"/>
          </w:divBdr>
        </w:div>
        <w:div w:id="1829713728">
          <w:marLeft w:val="0"/>
          <w:marRight w:val="0"/>
          <w:marTop w:val="0"/>
          <w:marBottom w:val="0"/>
          <w:divBdr>
            <w:top w:val="none" w:sz="0" w:space="0" w:color="auto"/>
            <w:left w:val="none" w:sz="0" w:space="0" w:color="auto"/>
            <w:bottom w:val="none" w:sz="0" w:space="0" w:color="auto"/>
            <w:right w:val="none" w:sz="0" w:space="0" w:color="auto"/>
          </w:divBdr>
        </w:div>
        <w:div w:id="571083526">
          <w:marLeft w:val="0"/>
          <w:marRight w:val="0"/>
          <w:marTop w:val="0"/>
          <w:marBottom w:val="0"/>
          <w:divBdr>
            <w:top w:val="none" w:sz="0" w:space="0" w:color="auto"/>
            <w:left w:val="none" w:sz="0" w:space="0" w:color="auto"/>
            <w:bottom w:val="none" w:sz="0" w:space="0" w:color="auto"/>
            <w:right w:val="none" w:sz="0" w:space="0" w:color="auto"/>
          </w:divBdr>
        </w:div>
        <w:div w:id="1927500104">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736779713">
          <w:marLeft w:val="0"/>
          <w:marRight w:val="0"/>
          <w:marTop w:val="0"/>
          <w:marBottom w:val="0"/>
          <w:divBdr>
            <w:top w:val="none" w:sz="0" w:space="0" w:color="auto"/>
            <w:left w:val="none" w:sz="0" w:space="0" w:color="auto"/>
            <w:bottom w:val="none" w:sz="0" w:space="0" w:color="auto"/>
            <w:right w:val="none" w:sz="0" w:space="0" w:color="auto"/>
          </w:divBdr>
        </w:div>
        <w:div w:id="1328747976">
          <w:marLeft w:val="0"/>
          <w:marRight w:val="0"/>
          <w:marTop w:val="0"/>
          <w:marBottom w:val="0"/>
          <w:divBdr>
            <w:top w:val="none" w:sz="0" w:space="0" w:color="auto"/>
            <w:left w:val="none" w:sz="0" w:space="0" w:color="auto"/>
            <w:bottom w:val="none" w:sz="0" w:space="0" w:color="auto"/>
            <w:right w:val="none" w:sz="0" w:space="0" w:color="auto"/>
          </w:divBdr>
        </w:div>
        <w:div w:id="465898006">
          <w:marLeft w:val="0"/>
          <w:marRight w:val="0"/>
          <w:marTop w:val="0"/>
          <w:marBottom w:val="0"/>
          <w:divBdr>
            <w:top w:val="none" w:sz="0" w:space="0" w:color="auto"/>
            <w:left w:val="none" w:sz="0" w:space="0" w:color="auto"/>
            <w:bottom w:val="none" w:sz="0" w:space="0" w:color="auto"/>
            <w:right w:val="none" w:sz="0" w:space="0" w:color="auto"/>
          </w:divBdr>
        </w:div>
        <w:div w:id="104159203">
          <w:marLeft w:val="0"/>
          <w:marRight w:val="0"/>
          <w:marTop w:val="0"/>
          <w:marBottom w:val="0"/>
          <w:divBdr>
            <w:top w:val="none" w:sz="0" w:space="0" w:color="auto"/>
            <w:left w:val="none" w:sz="0" w:space="0" w:color="auto"/>
            <w:bottom w:val="none" w:sz="0" w:space="0" w:color="auto"/>
            <w:right w:val="none" w:sz="0" w:space="0" w:color="auto"/>
          </w:divBdr>
        </w:div>
        <w:div w:id="888108863">
          <w:marLeft w:val="0"/>
          <w:marRight w:val="0"/>
          <w:marTop w:val="0"/>
          <w:marBottom w:val="0"/>
          <w:divBdr>
            <w:top w:val="none" w:sz="0" w:space="0" w:color="auto"/>
            <w:left w:val="none" w:sz="0" w:space="0" w:color="auto"/>
            <w:bottom w:val="none" w:sz="0" w:space="0" w:color="auto"/>
            <w:right w:val="none" w:sz="0" w:space="0" w:color="auto"/>
          </w:divBdr>
        </w:div>
        <w:div w:id="1536847359">
          <w:marLeft w:val="0"/>
          <w:marRight w:val="0"/>
          <w:marTop w:val="0"/>
          <w:marBottom w:val="0"/>
          <w:divBdr>
            <w:top w:val="none" w:sz="0" w:space="0" w:color="auto"/>
            <w:left w:val="none" w:sz="0" w:space="0" w:color="auto"/>
            <w:bottom w:val="none" w:sz="0" w:space="0" w:color="auto"/>
            <w:right w:val="none" w:sz="0" w:space="0" w:color="auto"/>
          </w:divBdr>
        </w:div>
        <w:div w:id="1750227569">
          <w:marLeft w:val="0"/>
          <w:marRight w:val="0"/>
          <w:marTop w:val="0"/>
          <w:marBottom w:val="0"/>
          <w:divBdr>
            <w:top w:val="none" w:sz="0" w:space="0" w:color="auto"/>
            <w:left w:val="none" w:sz="0" w:space="0" w:color="auto"/>
            <w:bottom w:val="none" w:sz="0" w:space="0" w:color="auto"/>
            <w:right w:val="none" w:sz="0" w:space="0" w:color="auto"/>
          </w:divBdr>
        </w:div>
        <w:div w:id="1420101768">
          <w:marLeft w:val="0"/>
          <w:marRight w:val="0"/>
          <w:marTop w:val="0"/>
          <w:marBottom w:val="0"/>
          <w:divBdr>
            <w:top w:val="none" w:sz="0" w:space="0" w:color="auto"/>
            <w:left w:val="none" w:sz="0" w:space="0" w:color="auto"/>
            <w:bottom w:val="none" w:sz="0" w:space="0" w:color="auto"/>
            <w:right w:val="none" w:sz="0" w:space="0" w:color="auto"/>
          </w:divBdr>
        </w:div>
        <w:div w:id="1473256906">
          <w:marLeft w:val="0"/>
          <w:marRight w:val="0"/>
          <w:marTop w:val="0"/>
          <w:marBottom w:val="0"/>
          <w:divBdr>
            <w:top w:val="none" w:sz="0" w:space="0" w:color="auto"/>
            <w:left w:val="none" w:sz="0" w:space="0" w:color="auto"/>
            <w:bottom w:val="none" w:sz="0" w:space="0" w:color="auto"/>
            <w:right w:val="none" w:sz="0" w:space="0" w:color="auto"/>
          </w:divBdr>
        </w:div>
        <w:div w:id="1335959813">
          <w:marLeft w:val="0"/>
          <w:marRight w:val="0"/>
          <w:marTop w:val="0"/>
          <w:marBottom w:val="0"/>
          <w:divBdr>
            <w:top w:val="none" w:sz="0" w:space="0" w:color="auto"/>
            <w:left w:val="none" w:sz="0" w:space="0" w:color="auto"/>
            <w:bottom w:val="none" w:sz="0" w:space="0" w:color="auto"/>
            <w:right w:val="none" w:sz="0" w:space="0" w:color="auto"/>
          </w:divBdr>
        </w:div>
        <w:div w:id="1082721380">
          <w:marLeft w:val="0"/>
          <w:marRight w:val="0"/>
          <w:marTop w:val="0"/>
          <w:marBottom w:val="0"/>
          <w:divBdr>
            <w:top w:val="none" w:sz="0" w:space="0" w:color="auto"/>
            <w:left w:val="none" w:sz="0" w:space="0" w:color="auto"/>
            <w:bottom w:val="none" w:sz="0" w:space="0" w:color="auto"/>
            <w:right w:val="none" w:sz="0" w:space="0" w:color="auto"/>
          </w:divBdr>
        </w:div>
        <w:div w:id="1918441030">
          <w:marLeft w:val="0"/>
          <w:marRight w:val="0"/>
          <w:marTop w:val="0"/>
          <w:marBottom w:val="0"/>
          <w:divBdr>
            <w:top w:val="none" w:sz="0" w:space="0" w:color="auto"/>
            <w:left w:val="none" w:sz="0" w:space="0" w:color="auto"/>
            <w:bottom w:val="none" w:sz="0" w:space="0" w:color="auto"/>
            <w:right w:val="none" w:sz="0" w:space="0" w:color="auto"/>
          </w:divBdr>
        </w:div>
        <w:div w:id="226768221">
          <w:marLeft w:val="0"/>
          <w:marRight w:val="0"/>
          <w:marTop w:val="0"/>
          <w:marBottom w:val="0"/>
          <w:divBdr>
            <w:top w:val="none" w:sz="0" w:space="0" w:color="auto"/>
            <w:left w:val="none" w:sz="0" w:space="0" w:color="auto"/>
            <w:bottom w:val="none" w:sz="0" w:space="0" w:color="auto"/>
            <w:right w:val="none" w:sz="0" w:space="0" w:color="auto"/>
          </w:divBdr>
        </w:div>
        <w:div w:id="1195777594">
          <w:marLeft w:val="0"/>
          <w:marRight w:val="0"/>
          <w:marTop w:val="0"/>
          <w:marBottom w:val="0"/>
          <w:divBdr>
            <w:top w:val="none" w:sz="0" w:space="0" w:color="auto"/>
            <w:left w:val="none" w:sz="0" w:space="0" w:color="auto"/>
            <w:bottom w:val="none" w:sz="0" w:space="0" w:color="auto"/>
            <w:right w:val="none" w:sz="0" w:space="0" w:color="auto"/>
          </w:divBdr>
        </w:div>
        <w:div w:id="797338970">
          <w:marLeft w:val="0"/>
          <w:marRight w:val="0"/>
          <w:marTop w:val="0"/>
          <w:marBottom w:val="0"/>
          <w:divBdr>
            <w:top w:val="none" w:sz="0" w:space="0" w:color="auto"/>
            <w:left w:val="none" w:sz="0" w:space="0" w:color="auto"/>
            <w:bottom w:val="none" w:sz="0" w:space="0" w:color="auto"/>
            <w:right w:val="none" w:sz="0" w:space="0" w:color="auto"/>
          </w:divBdr>
        </w:div>
        <w:div w:id="967204965">
          <w:marLeft w:val="0"/>
          <w:marRight w:val="0"/>
          <w:marTop w:val="0"/>
          <w:marBottom w:val="0"/>
          <w:divBdr>
            <w:top w:val="none" w:sz="0" w:space="0" w:color="auto"/>
            <w:left w:val="none" w:sz="0" w:space="0" w:color="auto"/>
            <w:bottom w:val="none" w:sz="0" w:space="0" w:color="auto"/>
            <w:right w:val="none" w:sz="0" w:space="0" w:color="auto"/>
          </w:divBdr>
        </w:div>
        <w:div w:id="761874402">
          <w:marLeft w:val="0"/>
          <w:marRight w:val="0"/>
          <w:marTop w:val="0"/>
          <w:marBottom w:val="0"/>
          <w:divBdr>
            <w:top w:val="none" w:sz="0" w:space="0" w:color="auto"/>
            <w:left w:val="none" w:sz="0" w:space="0" w:color="auto"/>
            <w:bottom w:val="none" w:sz="0" w:space="0" w:color="auto"/>
            <w:right w:val="none" w:sz="0" w:space="0" w:color="auto"/>
          </w:divBdr>
        </w:div>
        <w:div w:id="1275215909">
          <w:marLeft w:val="0"/>
          <w:marRight w:val="0"/>
          <w:marTop w:val="0"/>
          <w:marBottom w:val="0"/>
          <w:divBdr>
            <w:top w:val="none" w:sz="0" w:space="0" w:color="auto"/>
            <w:left w:val="none" w:sz="0" w:space="0" w:color="auto"/>
            <w:bottom w:val="none" w:sz="0" w:space="0" w:color="auto"/>
            <w:right w:val="none" w:sz="0" w:space="0" w:color="auto"/>
          </w:divBdr>
        </w:div>
        <w:div w:id="1909531414">
          <w:marLeft w:val="0"/>
          <w:marRight w:val="0"/>
          <w:marTop w:val="0"/>
          <w:marBottom w:val="0"/>
          <w:divBdr>
            <w:top w:val="none" w:sz="0" w:space="0" w:color="auto"/>
            <w:left w:val="none" w:sz="0" w:space="0" w:color="auto"/>
            <w:bottom w:val="none" w:sz="0" w:space="0" w:color="auto"/>
            <w:right w:val="none" w:sz="0" w:space="0" w:color="auto"/>
          </w:divBdr>
        </w:div>
        <w:div w:id="650644409">
          <w:marLeft w:val="0"/>
          <w:marRight w:val="0"/>
          <w:marTop w:val="0"/>
          <w:marBottom w:val="0"/>
          <w:divBdr>
            <w:top w:val="none" w:sz="0" w:space="0" w:color="auto"/>
            <w:left w:val="none" w:sz="0" w:space="0" w:color="auto"/>
            <w:bottom w:val="none" w:sz="0" w:space="0" w:color="auto"/>
            <w:right w:val="none" w:sz="0" w:space="0" w:color="auto"/>
          </w:divBdr>
        </w:div>
        <w:div w:id="1024212411">
          <w:marLeft w:val="0"/>
          <w:marRight w:val="0"/>
          <w:marTop w:val="0"/>
          <w:marBottom w:val="0"/>
          <w:divBdr>
            <w:top w:val="none" w:sz="0" w:space="0" w:color="auto"/>
            <w:left w:val="none" w:sz="0" w:space="0" w:color="auto"/>
            <w:bottom w:val="none" w:sz="0" w:space="0" w:color="auto"/>
            <w:right w:val="none" w:sz="0" w:space="0" w:color="auto"/>
          </w:divBdr>
        </w:div>
        <w:div w:id="1294756168">
          <w:marLeft w:val="0"/>
          <w:marRight w:val="0"/>
          <w:marTop w:val="0"/>
          <w:marBottom w:val="0"/>
          <w:divBdr>
            <w:top w:val="none" w:sz="0" w:space="0" w:color="auto"/>
            <w:left w:val="none" w:sz="0" w:space="0" w:color="auto"/>
            <w:bottom w:val="none" w:sz="0" w:space="0" w:color="auto"/>
            <w:right w:val="none" w:sz="0" w:space="0" w:color="auto"/>
          </w:divBdr>
        </w:div>
        <w:div w:id="618604979">
          <w:marLeft w:val="0"/>
          <w:marRight w:val="0"/>
          <w:marTop w:val="0"/>
          <w:marBottom w:val="0"/>
          <w:divBdr>
            <w:top w:val="none" w:sz="0" w:space="0" w:color="auto"/>
            <w:left w:val="none" w:sz="0" w:space="0" w:color="auto"/>
            <w:bottom w:val="none" w:sz="0" w:space="0" w:color="auto"/>
            <w:right w:val="none" w:sz="0" w:space="0" w:color="auto"/>
          </w:divBdr>
        </w:div>
        <w:div w:id="1564490106">
          <w:marLeft w:val="0"/>
          <w:marRight w:val="0"/>
          <w:marTop w:val="0"/>
          <w:marBottom w:val="0"/>
          <w:divBdr>
            <w:top w:val="none" w:sz="0" w:space="0" w:color="auto"/>
            <w:left w:val="none" w:sz="0" w:space="0" w:color="auto"/>
            <w:bottom w:val="none" w:sz="0" w:space="0" w:color="auto"/>
            <w:right w:val="none" w:sz="0" w:space="0" w:color="auto"/>
          </w:divBdr>
        </w:div>
        <w:div w:id="456267261">
          <w:marLeft w:val="0"/>
          <w:marRight w:val="0"/>
          <w:marTop w:val="0"/>
          <w:marBottom w:val="0"/>
          <w:divBdr>
            <w:top w:val="none" w:sz="0" w:space="0" w:color="auto"/>
            <w:left w:val="none" w:sz="0" w:space="0" w:color="auto"/>
            <w:bottom w:val="none" w:sz="0" w:space="0" w:color="auto"/>
            <w:right w:val="none" w:sz="0" w:space="0" w:color="auto"/>
          </w:divBdr>
        </w:div>
        <w:div w:id="739064256">
          <w:marLeft w:val="0"/>
          <w:marRight w:val="0"/>
          <w:marTop w:val="0"/>
          <w:marBottom w:val="0"/>
          <w:divBdr>
            <w:top w:val="none" w:sz="0" w:space="0" w:color="auto"/>
            <w:left w:val="none" w:sz="0" w:space="0" w:color="auto"/>
            <w:bottom w:val="none" w:sz="0" w:space="0" w:color="auto"/>
            <w:right w:val="none" w:sz="0" w:space="0" w:color="auto"/>
          </w:divBdr>
        </w:div>
        <w:div w:id="287013673">
          <w:marLeft w:val="0"/>
          <w:marRight w:val="0"/>
          <w:marTop w:val="0"/>
          <w:marBottom w:val="0"/>
          <w:divBdr>
            <w:top w:val="none" w:sz="0" w:space="0" w:color="auto"/>
            <w:left w:val="none" w:sz="0" w:space="0" w:color="auto"/>
            <w:bottom w:val="none" w:sz="0" w:space="0" w:color="auto"/>
            <w:right w:val="none" w:sz="0" w:space="0" w:color="auto"/>
          </w:divBdr>
        </w:div>
        <w:div w:id="29914757">
          <w:marLeft w:val="0"/>
          <w:marRight w:val="0"/>
          <w:marTop w:val="0"/>
          <w:marBottom w:val="0"/>
          <w:divBdr>
            <w:top w:val="none" w:sz="0" w:space="0" w:color="auto"/>
            <w:left w:val="none" w:sz="0" w:space="0" w:color="auto"/>
            <w:bottom w:val="none" w:sz="0" w:space="0" w:color="auto"/>
            <w:right w:val="none" w:sz="0" w:space="0" w:color="auto"/>
          </w:divBdr>
        </w:div>
        <w:div w:id="1960867274">
          <w:marLeft w:val="0"/>
          <w:marRight w:val="0"/>
          <w:marTop w:val="0"/>
          <w:marBottom w:val="0"/>
          <w:divBdr>
            <w:top w:val="none" w:sz="0" w:space="0" w:color="auto"/>
            <w:left w:val="none" w:sz="0" w:space="0" w:color="auto"/>
            <w:bottom w:val="none" w:sz="0" w:space="0" w:color="auto"/>
            <w:right w:val="none" w:sz="0" w:space="0" w:color="auto"/>
          </w:divBdr>
        </w:div>
        <w:div w:id="1895386157">
          <w:marLeft w:val="0"/>
          <w:marRight w:val="0"/>
          <w:marTop w:val="0"/>
          <w:marBottom w:val="0"/>
          <w:divBdr>
            <w:top w:val="none" w:sz="0" w:space="0" w:color="auto"/>
            <w:left w:val="none" w:sz="0" w:space="0" w:color="auto"/>
            <w:bottom w:val="none" w:sz="0" w:space="0" w:color="auto"/>
            <w:right w:val="none" w:sz="0" w:space="0" w:color="auto"/>
          </w:divBdr>
        </w:div>
        <w:div w:id="88696093">
          <w:marLeft w:val="0"/>
          <w:marRight w:val="0"/>
          <w:marTop w:val="0"/>
          <w:marBottom w:val="0"/>
          <w:divBdr>
            <w:top w:val="none" w:sz="0" w:space="0" w:color="auto"/>
            <w:left w:val="none" w:sz="0" w:space="0" w:color="auto"/>
            <w:bottom w:val="none" w:sz="0" w:space="0" w:color="auto"/>
            <w:right w:val="none" w:sz="0" w:space="0" w:color="auto"/>
          </w:divBdr>
        </w:div>
        <w:div w:id="1003439753">
          <w:marLeft w:val="0"/>
          <w:marRight w:val="0"/>
          <w:marTop w:val="0"/>
          <w:marBottom w:val="0"/>
          <w:divBdr>
            <w:top w:val="none" w:sz="0" w:space="0" w:color="auto"/>
            <w:left w:val="none" w:sz="0" w:space="0" w:color="auto"/>
            <w:bottom w:val="none" w:sz="0" w:space="0" w:color="auto"/>
            <w:right w:val="none" w:sz="0" w:space="0" w:color="auto"/>
          </w:divBdr>
        </w:div>
        <w:div w:id="174998304">
          <w:marLeft w:val="0"/>
          <w:marRight w:val="0"/>
          <w:marTop w:val="0"/>
          <w:marBottom w:val="0"/>
          <w:divBdr>
            <w:top w:val="none" w:sz="0" w:space="0" w:color="auto"/>
            <w:left w:val="none" w:sz="0" w:space="0" w:color="auto"/>
            <w:bottom w:val="none" w:sz="0" w:space="0" w:color="auto"/>
            <w:right w:val="none" w:sz="0" w:space="0" w:color="auto"/>
          </w:divBdr>
        </w:div>
        <w:div w:id="1283196026">
          <w:marLeft w:val="0"/>
          <w:marRight w:val="0"/>
          <w:marTop w:val="0"/>
          <w:marBottom w:val="0"/>
          <w:divBdr>
            <w:top w:val="none" w:sz="0" w:space="0" w:color="auto"/>
            <w:left w:val="none" w:sz="0" w:space="0" w:color="auto"/>
            <w:bottom w:val="none" w:sz="0" w:space="0" w:color="auto"/>
            <w:right w:val="none" w:sz="0" w:space="0" w:color="auto"/>
          </w:divBdr>
        </w:div>
        <w:div w:id="872573445">
          <w:marLeft w:val="0"/>
          <w:marRight w:val="0"/>
          <w:marTop w:val="0"/>
          <w:marBottom w:val="0"/>
          <w:divBdr>
            <w:top w:val="none" w:sz="0" w:space="0" w:color="auto"/>
            <w:left w:val="none" w:sz="0" w:space="0" w:color="auto"/>
            <w:bottom w:val="none" w:sz="0" w:space="0" w:color="auto"/>
            <w:right w:val="none" w:sz="0" w:space="0" w:color="auto"/>
          </w:divBdr>
        </w:div>
        <w:div w:id="2000649333">
          <w:marLeft w:val="0"/>
          <w:marRight w:val="0"/>
          <w:marTop w:val="0"/>
          <w:marBottom w:val="0"/>
          <w:divBdr>
            <w:top w:val="none" w:sz="0" w:space="0" w:color="auto"/>
            <w:left w:val="none" w:sz="0" w:space="0" w:color="auto"/>
            <w:bottom w:val="none" w:sz="0" w:space="0" w:color="auto"/>
            <w:right w:val="none" w:sz="0" w:space="0" w:color="auto"/>
          </w:divBdr>
        </w:div>
        <w:div w:id="996416806">
          <w:marLeft w:val="0"/>
          <w:marRight w:val="0"/>
          <w:marTop w:val="0"/>
          <w:marBottom w:val="0"/>
          <w:divBdr>
            <w:top w:val="none" w:sz="0" w:space="0" w:color="auto"/>
            <w:left w:val="none" w:sz="0" w:space="0" w:color="auto"/>
            <w:bottom w:val="none" w:sz="0" w:space="0" w:color="auto"/>
            <w:right w:val="none" w:sz="0" w:space="0" w:color="auto"/>
          </w:divBdr>
        </w:div>
        <w:div w:id="1004670150">
          <w:marLeft w:val="0"/>
          <w:marRight w:val="0"/>
          <w:marTop w:val="0"/>
          <w:marBottom w:val="0"/>
          <w:divBdr>
            <w:top w:val="none" w:sz="0" w:space="0" w:color="auto"/>
            <w:left w:val="none" w:sz="0" w:space="0" w:color="auto"/>
            <w:bottom w:val="none" w:sz="0" w:space="0" w:color="auto"/>
            <w:right w:val="none" w:sz="0" w:space="0" w:color="auto"/>
          </w:divBdr>
        </w:div>
        <w:div w:id="415130561">
          <w:marLeft w:val="0"/>
          <w:marRight w:val="0"/>
          <w:marTop w:val="0"/>
          <w:marBottom w:val="0"/>
          <w:divBdr>
            <w:top w:val="none" w:sz="0" w:space="0" w:color="auto"/>
            <w:left w:val="none" w:sz="0" w:space="0" w:color="auto"/>
            <w:bottom w:val="none" w:sz="0" w:space="0" w:color="auto"/>
            <w:right w:val="none" w:sz="0" w:space="0" w:color="auto"/>
          </w:divBdr>
        </w:div>
        <w:div w:id="455834442">
          <w:marLeft w:val="0"/>
          <w:marRight w:val="0"/>
          <w:marTop w:val="0"/>
          <w:marBottom w:val="0"/>
          <w:divBdr>
            <w:top w:val="none" w:sz="0" w:space="0" w:color="auto"/>
            <w:left w:val="none" w:sz="0" w:space="0" w:color="auto"/>
            <w:bottom w:val="none" w:sz="0" w:space="0" w:color="auto"/>
            <w:right w:val="none" w:sz="0" w:space="0" w:color="auto"/>
          </w:divBdr>
        </w:div>
        <w:div w:id="2141143747">
          <w:marLeft w:val="0"/>
          <w:marRight w:val="0"/>
          <w:marTop w:val="0"/>
          <w:marBottom w:val="0"/>
          <w:divBdr>
            <w:top w:val="none" w:sz="0" w:space="0" w:color="auto"/>
            <w:left w:val="none" w:sz="0" w:space="0" w:color="auto"/>
            <w:bottom w:val="none" w:sz="0" w:space="0" w:color="auto"/>
            <w:right w:val="none" w:sz="0" w:space="0" w:color="auto"/>
          </w:divBdr>
        </w:div>
        <w:div w:id="1220751734">
          <w:marLeft w:val="0"/>
          <w:marRight w:val="0"/>
          <w:marTop w:val="0"/>
          <w:marBottom w:val="0"/>
          <w:divBdr>
            <w:top w:val="none" w:sz="0" w:space="0" w:color="auto"/>
            <w:left w:val="none" w:sz="0" w:space="0" w:color="auto"/>
            <w:bottom w:val="none" w:sz="0" w:space="0" w:color="auto"/>
            <w:right w:val="none" w:sz="0" w:space="0" w:color="auto"/>
          </w:divBdr>
        </w:div>
        <w:div w:id="342362617">
          <w:marLeft w:val="0"/>
          <w:marRight w:val="0"/>
          <w:marTop w:val="0"/>
          <w:marBottom w:val="0"/>
          <w:divBdr>
            <w:top w:val="none" w:sz="0" w:space="0" w:color="auto"/>
            <w:left w:val="none" w:sz="0" w:space="0" w:color="auto"/>
            <w:bottom w:val="none" w:sz="0" w:space="0" w:color="auto"/>
            <w:right w:val="none" w:sz="0" w:space="0" w:color="auto"/>
          </w:divBdr>
        </w:div>
        <w:div w:id="637956278">
          <w:marLeft w:val="0"/>
          <w:marRight w:val="0"/>
          <w:marTop w:val="0"/>
          <w:marBottom w:val="0"/>
          <w:divBdr>
            <w:top w:val="none" w:sz="0" w:space="0" w:color="auto"/>
            <w:left w:val="none" w:sz="0" w:space="0" w:color="auto"/>
            <w:bottom w:val="none" w:sz="0" w:space="0" w:color="auto"/>
            <w:right w:val="none" w:sz="0" w:space="0" w:color="auto"/>
          </w:divBdr>
        </w:div>
        <w:div w:id="724330392">
          <w:marLeft w:val="0"/>
          <w:marRight w:val="0"/>
          <w:marTop w:val="0"/>
          <w:marBottom w:val="0"/>
          <w:divBdr>
            <w:top w:val="none" w:sz="0" w:space="0" w:color="auto"/>
            <w:left w:val="none" w:sz="0" w:space="0" w:color="auto"/>
            <w:bottom w:val="none" w:sz="0" w:space="0" w:color="auto"/>
            <w:right w:val="none" w:sz="0" w:space="0" w:color="auto"/>
          </w:divBdr>
        </w:div>
        <w:div w:id="1581019627">
          <w:marLeft w:val="0"/>
          <w:marRight w:val="0"/>
          <w:marTop w:val="0"/>
          <w:marBottom w:val="0"/>
          <w:divBdr>
            <w:top w:val="none" w:sz="0" w:space="0" w:color="auto"/>
            <w:left w:val="none" w:sz="0" w:space="0" w:color="auto"/>
            <w:bottom w:val="none" w:sz="0" w:space="0" w:color="auto"/>
            <w:right w:val="none" w:sz="0" w:space="0" w:color="auto"/>
          </w:divBdr>
        </w:div>
        <w:div w:id="1724718999">
          <w:marLeft w:val="0"/>
          <w:marRight w:val="0"/>
          <w:marTop w:val="0"/>
          <w:marBottom w:val="0"/>
          <w:divBdr>
            <w:top w:val="none" w:sz="0" w:space="0" w:color="auto"/>
            <w:left w:val="none" w:sz="0" w:space="0" w:color="auto"/>
            <w:bottom w:val="none" w:sz="0" w:space="0" w:color="auto"/>
            <w:right w:val="none" w:sz="0" w:space="0" w:color="auto"/>
          </w:divBdr>
        </w:div>
        <w:div w:id="7952375">
          <w:marLeft w:val="0"/>
          <w:marRight w:val="0"/>
          <w:marTop w:val="0"/>
          <w:marBottom w:val="0"/>
          <w:divBdr>
            <w:top w:val="none" w:sz="0" w:space="0" w:color="auto"/>
            <w:left w:val="none" w:sz="0" w:space="0" w:color="auto"/>
            <w:bottom w:val="none" w:sz="0" w:space="0" w:color="auto"/>
            <w:right w:val="none" w:sz="0" w:space="0" w:color="auto"/>
          </w:divBdr>
        </w:div>
        <w:div w:id="1227376617">
          <w:marLeft w:val="0"/>
          <w:marRight w:val="0"/>
          <w:marTop w:val="0"/>
          <w:marBottom w:val="0"/>
          <w:divBdr>
            <w:top w:val="none" w:sz="0" w:space="0" w:color="auto"/>
            <w:left w:val="none" w:sz="0" w:space="0" w:color="auto"/>
            <w:bottom w:val="none" w:sz="0" w:space="0" w:color="auto"/>
            <w:right w:val="none" w:sz="0" w:space="0" w:color="auto"/>
          </w:divBdr>
        </w:div>
        <w:div w:id="1453981802">
          <w:marLeft w:val="0"/>
          <w:marRight w:val="0"/>
          <w:marTop w:val="0"/>
          <w:marBottom w:val="0"/>
          <w:divBdr>
            <w:top w:val="none" w:sz="0" w:space="0" w:color="auto"/>
            <w:left w:val="none" w:sz="0" w:space="0" w:color="auto"/>
            <w:bottom w:val="none" w:sz="0" w:space="0" w:color="auto"/>
            <w:right w:val="none" w:sz="0" w:space="0" w:color="auto"/>
          </w:divBdr>
        </w:div>
        <w:div w:id="1617523405">
          <w:marLeft w:val="0"/>
          <w:marRight w:val="0"/>
          <w:marTop w:val="0"/>
          <w:marBottom w:val="0"/>
          <w:divBdr>
            <w:top w:val="none" w:sz="0" w:space="0" w:color="auto"/>
            <w:left w:val="none" w:sz="0" w:space="0" w:color="auto"/>
            <w:bottom w:val="none" w:sz="0" w:space="0" w:color="auto"/>
            <w:right w:val="none" w:sz="0" w:space="0" w:color="auto"/>
          </w:divBdr>
        </w:div>
        <w:div w:id="1069617101">
          <w:marLeft w:val="0"/>
          <w:marRight w:val="0"/>
          <w:marTop w:val="0"/>
          <w:marBottom w:val="0"/>
          <w:divBdr>
            <w:top w:val="none" w:sz="0" w:space="0" w:color="auto"/>
            <w:left w:val="none" w:sz="0" w:space="0" w:color="auto"/>
            <w:bottom w:val="none" w:sz="0" w:space="0" w:color="auto"/>
            <w:right w:val="none" w:sz="0" w:space="0" w:color="auto"/>
          </w:divBdr>
        </w:div>
        <w:div w:id="1103722522">
          <w:marLeft w:val="0"/>
          <w:marRight w:val="0"/>
          <w:marTop w:val="0"/>
          <w:marBottom w:val="0"/>
          <w:divBdr>
            <w:top w:val="none" w:sz="0" w:space="0" w:color="auto"/>
            <w:left w:val="none" w:sz="0" w:space="0" w:color="auto"/>
            <w:bottom w:val="none" w:sz="0" w:space="0" w:color="auto"/>
            <w:right w:val="none" w:sz="0" w:space="0" w:color="auto"/>
          </w:divBdr>
        </w:div>
        <w:div w:id="658116953">
          <w:marLeft w:val="0"/>
          <w:marRight w:val="0"/>
          <w:marTop w:val="0"/>
          <w:marBottom w:val="0"/>
          <w:divBdr>
            <w:top w:val="none" w:sz="0" w:space="0" w:color="auto"/>
            <w:left w:val="none" w:sz="0" w:space="0" w:color="auto"/>
            <w:bottom w:val="none" w:sz="0" w:space="0" w:color="auto"/>
            <w:right w:val="none" w:sz="0" w:space="0" w:color="auto"/>
          </w:divBdr>
        </w:div>
        <w:div w:id="560943882">
          <w:marLeft w:val="0"/>
          <w:marRight w:val="0"/>
          <w:marTop w:val="0"/>
          <w:marBottom w:val="0"/>
          <w:divBdr>
            <w:top w:val="none" w:sz="0" w:space="0" w:color="auto"/>
            <w:left w:val="none" w:sz="0" w:space="0" w:color="auto"/>
            <w:bottom w:val="none" w:sz="0" w:space="0" w:color="auto"/>
            <w:right w:val="none" w:sz="0" w:space="0" w:color="auto"/>
          </w:divBdr>
        </w:div>
        <w:div w:id="1504735368">
          <w:marLeft w:val="0"/>
          <w:marRight w:val="0"/>
          <w:marTop w:val="0"/>
          <w:marBottom w:val="0"/>
          <w:divBdr>
            <w:top w:val="none" w:sz="0" w:space="0" w:color="auto"/>
            <w:left w:val="none" w:sz="0" w:space="0" w:color="auto"/>
            <w:bottom w:val="none" w:sz="0" w:space="0" w:color="auto"/>
            <w:right w:val="none" w:sz="0" w:space="0" w:color="auto"/>
          </w:divBdr>
        </w:div>
        <w:div w:id="1249386198">
          <w:marLeft w:val="0"/>
          <w:marRight w:val="0"/>
          <w:marTop w:val="0"/>
          <w:marBottom w:val="0"/>
          <w:divBdr>
            <w:top w:val="none" w:sz="0" w:space="0" w:color="auto"/>
            <w:left w:val="none" w:sz="0" w:space="0" w:color="auto"/>
            <w:bottom w:val="none" w:sz="0" w:space="0" w:color="auto"/>
            <w:right w:val="none" w:sz="0" w:space="0" w:color="auto"/>
          </w:divBdr>
        </w:div>
        <w:div w:id="121076271">
          <w:marLeft w:val="0"/>
          <w:marRight w:val="0"/>
          <w:marTop w:val="0"/>
          <w:marBottom w:val="0"/>
          <w:divBdr>
            <w:top w:val="none" w:sz="0" w:space="0" w:color="auto"/>
            <w:left w:val="none" w:sz="0" w:space="0" w:color="auto"/>
            <w:bottom w:val="none" w:sz="0" w:space="0" w:color="auto"/>
            <w:right w:val="none" w:sz="0" w:space="0" w:color="auto"/>
          </w:divBdr>
        </w:div>
        <w:div w:id="248392607">
          <w:marLeft w:val="0"/>
          <w:marRight w:val="0"/>
          <w:marTop w:val="0"/>
          <w:marBottom w:val="0"/>
          <w:divBdr>
            <w:top w:val="none" w:sz="0" w:space="0" w:color="auto"/>
            <w:left w:val="none" w:sz="0" w:space="0" w:color="auto"/>
            <w:bottom w:val="none" w:sz="0" w:space="0" w:color="auto"/>
            <w:right w:val="none" w:sz="0" w:space="0" w:color="auto"/>
          </w:divBdr>
        </w:div>
        <w:div w:id="303318293">
          <w:marLeft w:val="0"/>
          <w:marRight w:val="0"/>
          <w:marTop w:val="0"/>
          <w:marBottom w:val="0"/>
          <w:divBdr>
            <w:top w:val="none" w:sz="0" w:space="0" w:color="auto"/>
            <w:left w:val="none" w:sz="0" w:space="0" w:color="auto"/>
            <w:bottom w:val="none" w:sz="0" w:space="0" w:color="auto"/>
            <w:right w:val="none" w:sz="0" w:space="0" w:color="auto"/>
          </w:divBdr>
        </w:div>
        <w:div w:id="1355418974">
          <w:marLeft w:val="0"/>
          <w:marRight w:val="0"/>
          <w:marTop w:val="0"/>
          <w:marBottom w:val="0"/>
          <w:divBdr>
            <w:top w:val="none" w:sz="0" w:space="0" w:color="auto"/>
            <w:left w:val="none" w:sz="0" w:space="0" w:color="auto"/>
            <w:bottom w:val="none" w:sz="0" w:space="0" w:color="auto"/>
            <w:right w:val="none" w:sz="0" w:space="0" w:color="auto"/>
          </w:divBdr>
        </w:div>
        <w:div w:id="1275285864">
          <w:marLeft w:val="0"/>
          <w:marRight w:val="0"/>
          <w:marTop w:val="0"/>
          <w:marBottom w:val="0"/>
          <w:divBdr>
            <w:top w:val="none" w:sz="0" w:space="0" w:color="auto"/>
            <w:left w:val="none" w:sz="0" w:space="0" w:color="auto"/>
            <w:bottom w:val="none" w:sz="0" w:space="0" w:color="auto"/>
            <w:right w:val="none" w:sz="0" w:space="0" w:color="auto"/>
          </w:divBdr>
        </w:div>
        <w:div w:id="798425865">
          <w:marLeft w:val="0"/>
          <w:marRight w:val="0"/>
          <w:marTop w:val="0"/>
          <w:marBottom w:val="0"/>
          <w:divBdr>
            <w:top w:val="none" w:sz="0" w:space="0" w:color="auto"/>
            <w:left w:val="none" w:sz="0" w:space="0" w:color="auto"/>
            <w:bottom w:val="none" w:sz="0" w:space="0" w:color="auto"/>
            <w:right w:val="none" w:sz="0" w:space="0" w:color="auto"/>
          </w:divBdr>
        </w:div>
        <w:div w:id="40521422">
          <w:marLeft w:val="0"/>
          <w:marRight w:val="0"/>
          <w:marTop w:val="0"/>
          <w:marBottom w:val="0"/>
          <w:divBdr>
            <w:top w:val="none" w:sz="0" w:space="0" w:color="auto"/>
            <w:left w:val="none" w:sz="0" w:space="0" w:color="auto"/>
            <w:bottom w:val="none" w:sz="0" w:space="0" w:color="auto"/>
            <w:right w:val="none" w:sz="0" w:space="0" w:color="auto"/>
          </w:divBdr>
        </w:div>
        <w:div w:id="1637103128">
          <w:marLeft w:val="0"/>
          <w:marRight w:val="0"/>
          <w:marTop w:val="0"/>
          <w:marBottom w:val="0"/>
          <w:divBdr>
            <w:top w:val="none" w:sz="0" w:space="0" w:color="auto"/>
            <w:left w:val="none" w:sz="0" w:space="0" w:color="auto"/>
            <w:bottom w:val="none" w:sz="0" w:space="0" w:color="auto"/>
            <w:right w:val="none" w:sz="0" w:space="0" w:color="auto"/>
          </w:divBdr>
        </w:div>
        <w:div w:id="1518733511">
          <w:marLeft w:val="0"/>
          <w:marRight w:val="0"/>
          <w:marTop w:val="0"/>
          <w:marBottom w:val="0"/>
          <w:divBdr>
            <w:top w:val="none" w:sz="0" w:space="0" w:color="auto"/>
            <w:left w:val="none" w:sz="0" w:space="0" w:color="auto"/>
            <w:bottom w:val="none" w:sz="0" w:space="0" w:color="auto"/>
            <w:right w:val="none" w:sz="0" w:space="0" w:color="auto"/>
          </w:divBdr>
        </w:div>
        <w:div w:id="1046100348">
          <w:marLeft w:val="0"/>
          <w:marRight w:val="0"/>
          <w:marTop w:val="0"/>
          <w:marBottom w:val="0"/>
          <w:divBdr>
            <w:top w:val="none" w:sz="0" w:space="0" w:color="auto"/>
            <w:left w:val="none" w:sz="0" w:space="0" w:color="auto"/>
            <w:bottom w:val="none" w:sz="0" w:space="0" w:color="auto"/>
            <w:right w:val="none" w:sz="0" w:space="0" w:color="auto"/>
          </w:divBdr>
        </w:div>
        <w:div w:id="1582374406">
          <w:marLeft w:val="0"/>
          <w:marRight w:val="0"/>
          <w:marTop w:val="0"/>
          <w:marBottom w:val="0"/>
          <w:divBdr>
            <w:top w:val="none" w:sz="0" w:space="0" w:color="auto"/>
            <w:left w:val="none" w:sz="0" w:space="0" w:color="auto"/>
            <w:bottom w:val="none" w:sz="0" w:space="0" w:color="auto"/>
            <w:right w:val="none" w:sz="0" w:space="0" w:color="auto"/>
          </w:divBdr>
        </w:div>
        <w:div w:id="1314676888">
          <w:marLeft w:val="0"/>
          <w:marRight w:val="0"/>
          <w:marTop w:val="0"/>
          <w:marBottom w:val="0"/>
          <w:divBdr>
            <w:top w:val="none" w:sz="0" w:space="0" w:color="auto"/>
            <w:left w:val="none" w:sz="0" w:space="0" w:color="auto"/>
            <w:bottom w:val="none" w:sz="0" w:space="0" w:color="auto"/>
            <w:right w:val="none" w:sz="0" w:space="0" w:color="auto"/>
          </w:divBdr>
        </w:div>
        <w:div w:id="1150364699">
          <w:marLeft w:val="0"/>
          <w:marRight w:val="0"/>
          <w:marTop w:val="0"/>
          <w:marBottom w:val="0"/>
          <w:divBdr>
            <w:top w:val="none" w:sz="0" w:space="0" w:color="auto"/>
            <w:left w:val="none" w:sz="0" w:space="0" w:color="auto"/>
            <w:bottom w:val="none" w:sz="0" w:space="0" w:color="auto"/>
            <w:right w:val="none" w:sz="0" w:space="0" w:color="auto"/>
          </w:divBdr>
        </w:div>
        <w:div w:id="379479368">
          <w:marLeft w:val="0"/>
          <w:marRight w:val="0"/>
          <w:marTop w:val="0"/>
          <w:marBottom w:val="0"/>
          <w:divBdr>
            <w:top w:val="none" w:sz="0" w:space="0" w:color="auto"/>
            <w:left w:val="none" w:sz="0" w:space="0" w:color="auto"/>
            <w:bottom w:val="none" w:sz="0" w:space="0" w:color="auto"/>
            <w:right w:val="none" w:sz="0" w:space="0" w:color="auto"/>
          </w:divBdr>
        </w:div>
        <w:div w:id="851992843">
          <w:marLeft w:val="0"/>
          <w:marRight w:val="0"/>
          <w:marTop w:val="0"/>
          <w:marBottom w:val="0"/>
          <w:divBdr>
            <w:top w:val="none" w:sz="0" w:space="0" w:color="auto"/>
            <w:left w:val="none" w:sz="0" w:space="0" w:color="auto"/>
            <w:bottom w:val="none" w:sz="0" w:space="0" w:color="auto"/>
            <w:right w:val="none" w:sz="0" w:space="0" w:color="auto"/>
          </w:divBdr>
        </w:div>
        <w:div w:id="203636574">
          <w:marLeft w:val="0"/>
          <w:marRight w:val="0"/>
          <w:marTop w:val="0"/>
          <w:marBottom w:val="0"/>
          <w:divBdr>
            <w:top w:val="none" w:sz="0" w:space="0" w:color="auto"/>
            <w:left w:val="none" w:sz="0" w:space="0" w:color="auto"/>
            <w:bottom w:val="none" w:sz="0" w:space="0" w:color="auto"/>
            <w:right w:val="none" w:sz="0" w:space="0" w:color="auto"/>
          </w:divBdr>
        </w:div>
        <w:div w:id="509879551">
          <w:marLeft w:val="0"/>
          <w:marRight w:val="0"/>
          <w:marTop w:val="0"/>
          <w:marBottom w:val="0"/>
          <w:divBdr>
            <w:top w:val="none" w:sz="0" w:space="0" w:color="auto"/>
            <w:left w:val="none" w:sz="0" w:space="0" w:color="auto"/>
            <w:bottom w:val="none" w:sz="0" w:space="0" w:color="auto"/>
            <w:right w:val="none" w:sz="0" w:space="0" w:color="auto"/>
          </w:divBdr>
        </w:div>
        <w:div w:id="1840269091">
          <w:marLeft w:val="0"/>
          <w:marRight w:val="0"/>
          <w:marTop w:val="0"/>
          <w:marBottom w:val="0"/>
          <w:divBdr>
            <w:top w:val="none" w:sz="0" w:space="0" w:color="auto"/>
            <w:left w:val="none" w:sz="0" w:space="0" w:color="auto"/>
            <w:bottom w:val="none" w:sz="0" w:space="0" w:color="auto"/>
            <w:right w:val="none" w:sz="0" w:space="0" w:color="auto"/>
          </w:divBdr>
        </w:div>
        <w:div w:id="438721762">
          <w:marLeft w:val="0"/>
          <w:marRight w:val="0"/>
          <w:marTop w:val="0"/>
          <w:marBottom w:val="0"/>
          <w:divBdr>
            <w:top w:val="none" w:sz="0" w:space="0" w:color="auto"/>
            <w:left w:val="none" w:sz="0" w:space="0" w:color="auto"/>
            <w:bottom w:val="none" w:sz="0" w:space="0" w:color="auto"/>
            <w:right w:val="none" w:sz="0" w:space="0" w:color="auto"/>
          </w:divBdr>
        </w:div>
        <w:div w:id="2029794489">
          <w:marLeft w:val="0"/>
          <w:marRight w:val="0"/>
          <w:marTop w:val="0"/>
          <w:marBottom w:val="0"/>
          <w:divBdr>
            <w:top w:val="none" w:sz="0" w:space="0" w:color="auto"/>
            <w:left w:val="none" w:sz="0" w:space="0" w:color="auto"/>
            <w:bottom w:val="none" w:sz="0" w:space="0" w:color="auto"/>
            <w:right w:val="none" w:sz="0" w:space="0" w:color="auto"/>
          </w:divBdr>
        </w:div>
        <w:div w:id="744038151">
          <w:marLeft w:val="0"/>
          <w:marRight w:val="0"/>
          <w:marTop w:val="0"/>
          <w:marBottom w:val="0"/>
          <w:divBdr>
            <w:top w:val="none" w:sz="0" w:space="0" w:color="auto"/>
            <w:left w:val="none" w:sz="0" w:space="0" w:color="auto"/>
            <w:bottom w:val="none" w:sz="0" w:space="0" w:color="auto"/>
            <w:right w:val="none" w:sz="0" w:space="0" w:color="auto"/>
          </w:divBdr>
        </w:div>
        <w:div w:id="1427340421">
          <w:marLeft w:val="0"/>
          <w:marRight w:val="0"/>
          <w:marTop w:val="0"/>
          <w:marBottom w:val="0"/>
          <w:divBdr>
            <w:top w:val="none" w:sz="0" w:space="0" w:color="auto"/>
            <w:left w:val="none" w:sz="0" w:space="0" w:color="auto"/>
            <w:bottom w:val="none" w:sz="0" w:space="0" w:color="auto"/>
            <w:right w:val="none" w:sz="0" w:space="0" w:color="auto"/>
          </w:divBdr>
        </w:div>
        <w:div w:id="738749186">
          <w:marLeft w:val="0"/>
          <w:marRight w:val="0"/>
          <w:marTop w:val="0"/>
          <w:marBottom w:val="0"/>
          <w:divBdr>
            <w:top w:val="none" w:sz="0" w:space="0" w:color="auto"/>
            <w:left w:val="none" w:sz="0" w:space="0" w:color="auto"/>
            <w:bottom w:val="none" w:sz="0" w:space="0" w:color="auto"/>
            <w:right w:val="none" w:sz="0" w:space="0" w:color="auto"/>
          </w:divBdr>
        </w:div>
        <w:div w:id="1123958208">
          <w:marLeft w:val="0"/>
          <w:marRight w:val="0"/>
          <w:marTop w:val="0"/>
          <w:marBottom w:val="0"/>
          <w:divBdr>
            <w:top w:val="none" w:sz="0" w:space="0" w:color="auto"/>
            <w:left w:val="none" w:sz="0" w:space="0" w:color="auto"/>
            <w:bottom w:val="none" w:sz="0" w:space="0" w:color="auto"/>
            <w:right w:val="none" w:sz="0" w:space="0" w:color="auto"/>
          </w:divBdr>
        </w:div>
        <w:div w:id="247426274">
          <w:marLeft w:val="0"/>
          <w:marRight w:val="0"/>
          <w:marTop w:val="0"/>
          <w:marBottom w:val="0"/>
          <w:divBdr>
            <w:top w:val="none" w:sz="0" w:space="0" w:color="auto"/>
            <w:left w:val="none" w:sz="0" w:space="0" w:color="auto"/>
            <w:bottom w:val="none" w:sz="0" w:space="0" w:color="auto"/>
            <w:right w:val="none" w:sz="0" w:space="0" w:color="auto"/>
          </w:divBdr>
        </w:div>
        <w:div w:id="1437406975">
          <w:marLeft w:val="0"/>
          <w:marRight w:val="0"/>
          <w:marTop w:val="0"/>
          <w:marBottom w:val="0"/>
          <w:divBdr>
            <w:top w:val="none" w:sz="0" w:space="0" w:color="auto"/>
            <w:left w:val="none" w:sz="0" w:space="0" w:color="auto"/>
            <w:bottom w:val="none" w:sz="0" w:space="0" w:color="auto"/>
            <w:right w:val="none" w:sz="0" w:space="0" w:color="auto"/>
          </w:divBdr>
        </w:div>
        <w:div w:id="871575161">
          <w:marLeft w:val="0"/>
          <w:marRight w:val="0"/>
          <w:marTop w:val="0"/>
          <w:marBottom w:val="0"/>
          <w:divBdr>
            <w:top w:val="none" w:sz="0" w:space="0" w:color="auto"/>
            <w:left w:val="none" w:sz="0" w:space="0" w:color="auto"/>
            <w:bottom w:val="none" w:sz="0" w:space="0" w:color="auto"/>
            <w:right w:val="none" w:sz="0" w:space="0" w:color="auto"/>
          </w:divBdr>
        </w:div>
        <w:div w:id="1604142124">
          <w:marLeft w:val="0"/>
          <w:marRight w:val="0"/>
          <w:marTop w:val="0"/>
          <w:marBottom w:val="0"/>
          <w:divBdr>
            <w:top w:val="none" w:sz="0" w:space="0" w:color="auto"/>
            <w:left w:val="none" w:sz="0" w:space="0" w:color="auto"/>
            <w:bottom w:val="none" w:sz="0" w:space="0" w:color="auto"/>
            <w:right w:val="none" w:sz="0" w:space="0" w:color="auto"/>
          </w:divBdr>
        </w:div>
        <w:div w:id="1507279969">
          <w:marLeft w:val="0"/>
          <w:marRight w:val="0"/>
          <w:marTop w:val="0"/>
          <w:marBottom w:val="0"/>
          <w:divBdr>
            <w:top w:val="none" w:sz="0" w:space="0" w:color="auto"/>
            <w:left w:val="none" w:sz="0" w:space="0" w:color="auto"/>
            <w:bottom w:val="none" w:sz="0" w:space="0" w:color="auto"/>
            <w:right w:val="none" w:sz="0" w:space="0" w:color="auto"/>
          </w:divBdr>
        </w:div>
        <w:div w:id="1725909351">
          <w:marLeft w:val="0"/>
          <w:marRight w:val="0"/>
          <w:marTop w:val="0"/>
          <w:marBottom w:val="0"/>
          <w:divBdr>
            <w:top w:val="none" w:sz="0" w:space="0" w:color="auto"/>
            <w:left w:val="none" w:sz="0" w:space="0" w:color="auto"/>
            <w:bottom w:val="none" w:sz="0" w:space="0" w:color="auto"/>
            <w:right w:val="none" w:sz="0" w:space="0" w:color="auto"/>
          </w:divBdr>
        </w:div>
        <w:div w:id="547496819">
          <w:marLeft w:val="0"/>
          <w:marRight w:val="0"/>
          <w:marTop w:val="0"/>
          <w:marBottom w:val="0"/>
          <w:divBdr>
            <w:top w:val="none" w:sz="0" w:space="0" w:color="auto"/>
            <w:left w:val="none" w:sz="0" w:space="0" w:color="auto"/>
            <w:bottom w:val="none" w:sz="0" w:space="0" w:color="auto"/>
            <w:right w:val="none" w:sz="0" w:space="0" w:color="auto"/>
          </w:divBdr>
        </w:div>
        <w:div w:id="363987476">
          <w:marLeft w:val="0"/>
          <w:marRight w:val="0"/>
          <w:marTop w:val="0"/>
          <w:marBottom w:val="0"/>
          <w:divBdr>
            <w:top w:val="none" w:sz="0" w:space="0" w:color="auto"/>
            <w:left w:val="none" w:sz="0" w:space="0" w:color="auto"/>
            <w:bottom w:val="none" w:sz="0" w:space="0" w:color="auto"/>
            <w:right w:val="none" w:sz="0" w:space="0" w:color="auto"/>
          </w:divBdr>
        </w:div>
        <w:div w:id="1161119193">
          <w:marLeft w:val="0"/>
          <w:marRight w:val="0"/>
          <w:marTop w:val="0"/>
          <w:marBottom w:val="0"/>
          <w:divBdr>
            <w:top w:val="none" w:sz="0" w:space="0" w:color="auto"/>
            <w:left w:val="none" w:sz="0" w:space="0" w:color="auto"/>
            <w:bottom w:val="none" w:sz="0" w:space="0" w:color="auto"/>
            <w:right w:val="none" w:sz="0" w:space="0" w:color="auto"/>
          </w:divBdr>
        </w:div>
        <w:div w:id="1129129074">
          <w:marLeft w:val="0"/>
          <w:marRight w:val="0"/>
          <w:marTop w:val="0"/>
          <w:marBottom w:val="0"/>
          <w:divBdr>
            <w:top w:val="none" w:sz="0" w:space="0" w:color="auto"/>
            <w:left w:val="none" w:sz="0" w:space="0" w:color="auto"/>
            <w:bottom w:val="none" w:sz="0" w:space="0" w:color="auto"/>
            <w:right w:val="none" w:sz="0" w:space="0" w:color="auto"/>
          </w:divBdr>
        </w:div>
        <w:div w:id="1294285869">
          <w:marLeft w:val="0"/>
          <w:marRight w:val="0"/>
          <w:marTop w:val="0"/>
          <w:marBottom w:val="0"/>
          <w:divBdr>
            <w:top w:val="none" w:sz="0" w:space="0" w:color="auto"/>
            <w:left w:val="none" w:sz="0" w:space="0" w:color="auto"/>
            <w:bottom w:val="none" w:sz="0" w:space="0" w:color="auto"/>
            <w:right w:val="none" w:sz="0" w:space="0" w:color="auto"/>
          </w:divBdr>
        </w:div>
        <w:div w:id="891769531">
          <w:marLeft w:val="0"/>
          <w:marRight w:val="0"/>
          <w:marTop w:val="0"/>
          <w:marBottom w:val="0"/>
          <w:divBdr>
            <w:top w:val="none" w:sz="0" w:space="0" w:color="auto"/>
            <w:left w:val="none" w:sz="0" w:space="0" w:color="auto"/>
            <w:bottom w:val="none" w:sz="0" w:space="0" w:color="auto"/>
            <w:right w:val="none" w:sz="0" w:space="0" w:color="auto"/>
          </w:divBdr>
        </w:div>
        <w:div w:id="1988581700">
          <w:marLeft w:val="0"/>
          <w:marRight w:val="0"/>
          <w:marTop w:val="0"/>
          <w:marBottom w:val="0"/>
          <w:divBdr>
            <w:top w:val="none" w:sz="0" w:space="0" w:color="auto"/>
            <w:left w:val="none" w:sz="0" w:space="0" w:color="auto"/>
            <w:bottom w:val="none" w:sz="0" w:space="0" w:color="auto"/>
            <w:right w:val="none" w:sz="0" w:space="0" w:color="auto"/>
          </w:divBdr>
        </w:div>
        <w:div w:id="790396359">
          <w:marLeft w:val="0"/>
          <w:marRight w:val="0"/>
          <w:marTop w:val="0"/>
          <w:marBottom w:val="0"/>
          <w:divBdr>
            <w:top w:val="none" w:sz="0" w:space="0" w:color="auto"/>
            <w:left w:val="none" w:sz="0" w:space="0" w:color="auto"/>
            <w:bottom w:val="none" w:sz="0" w:space="0" w:color="auto"/>
            <w:right w:val="none" w:sz="0" w:space="0" w:color="auto"/>
          </w:divBdr>
        </w:div>
        <w:div w:id="1931428672">
          <w:marLeft w:val="0"/>
          <w:marRight w:val="0"/>
          <w:marTop w:val="0"/>
          <w:marBottom w:val="0"/>
          <w:divBdr>
            <w:top w:val="none" w:sz="0" w:space="0" w:color="auto"/>
            <w:left w:val="none" w:sz="0" w:space="0" w:color="auto"/>
            <w:bottom w:val="none" w:sz="0" w:space="0" w:color="auto"/>
            <w:right w:val="none" w:sz="0" w:space="0" w:color="auto"/>
          </w:divBdr>
        </w:div>
        <w:div w:id="1007257">
          <w:marLeft w:val="0"/>
          <w:marRight w:val="0"/>
          <w:marTop w:val="0"/>
          <w:marBottom w:val="0"/>
          <w:divBdr>
            <w:top w:val="none" w:sz="0" w:space="0" w:color="auto"/>
            <w:left w:val="none" w:sz="0" w:space="0" w:color="auto"/>
            <w:bottom w:val="none" w:sz="0" w:space="0" w:color="auto"/>
            <w:right w:val="none" w:sz="0" w:space="0" w:color="auto"/>
          </w:divBdr>
        </w:div>
        <w:div w:id="1029068677">
          <w:marLeft w:val="0"/>
          <w:marRight w:val="0"/>
          <w:marTop w:val="0"/>
          <w:marBottom w:val="0"/>
          <w:divBdr>
            <w:top w:val="none" w:sz="0" w:space="0" w:color="auto"/>
            <w:left w:val="none" w:sz="0" w:space="0" w:color="auto"/>
            <w:bottom w:val="none" w:sz="0" w:space="0" w:color="auto"/>
            <w:right w:val="none" w:sz="0" w:space="0" w:color="auto"/>
          </w:divBdr>
        </w:div>
        <w:div w:id="513613678">
          <w:marLeft w:val="0"/>
          <w:marRight w:val="0"/>
          <w:marTop w:val="0"/>
          <w:marBottom w:val="0"/>
          <w:divBdr>
            <w:top w:val="none" w:sz="0" w:space="0" w:color="auto"/>
            <w:left w:val="none" w:sz="0" w:space="0" w:color="auto"/>
            <w:bottom w:val="none" w:sz="0" w:space="0" w:color="auto"/>
            <w:right w:val="none" w:sz="0" w:space="0" w:color="auto"/>
          </w:divBdr>
        </w:div>
        <w:div w:id="1480339040">
          <w:marLeft w:val="0"/>
          <w:marRight w:val="0"/>
          <w:marTop w:val="0"/>
          <w:marBottom w:val="0"/>
          <w:divBdr>
            <w:top w:val="none" w:sz="0" w:space="0" w:color="auto"/>
            <w:left w:val="none" w:sz="0" w:space="0" w:color="auto"/>
            <w:bottom w:val="none" w:sz="0" w:space="0" w:color="auto"/>
            <w:right w:val="none" w:sz="0" w:space="0" w:color="auto"/>
          </w:divBdr>
        </w:div>
        <w:div w:id="1104299515">
          <w:marLeft w:val="0"/>
          <w:marRight w:val="0"/>
          <w:marTop w:val="0"/>
          <w:marBottom w:val="0"/>
          <w:divBdr>
            <w:top w:val="none" w:sz="0" w:space="0" w:color="auto"/>
            <w:left w:val="none" w:sz="0" w:space="0" w:color="auto"/>
            <w:bottom w:val="none" w:sz="0" w:space="0" w:color="auto"/>
            <w:right w:val="none" w:sz="0" w:space="0" w:color="auto"/>
          </w:divBdr>
        </w:div>
        <w:div w:id="1083143100">
          <w:marLeft w:val="0"/>
          <w:marRight w:val="0"/>
          <w:marTop w:val="0"/>
          <w:marBottom w:val="0"/>
          <w:divBdr>
            <w:top w:val="none" w:sz="0" w:space="0" w:color="auto"/>
            <w:left w:val="none" w:sz="0" w:space="0" w:color="auto"/>
            <w:bottom w:val="none" w:sz="0" w:space="0" w:color="auto"/>
            <w:right w:val="none" w:sz="0" w:space="0" w:color="auto"/>
          </w:divBdr>
        </w:div>
        <w:div w:id="482545965">
          <w:marLeft w:val="0"/>
          <w:marRight w:val="0"/>
          <w:marTop w:val="0"/>
          <w:marBottom w:val="0"/>
          <w:divBdr>
            <w:top w:val="none" w:sz="0" w:space="0" w:color="auto"/>
            <w:left w:val="none" w:sz="0" w:space="0" w:color="auto"/>
            <w:bottom w:val="none" w:sz="0" w:space="0" w:color="auto"/>
            <w:right w:val="none" w:sz="0" w:space="0" w:color="auto"/>
          </w:divBdr>
        </w:div>
        <w:div w:id="51200240">
          <w:marLeft w:val="0"/>
          <w:marRight w:val="0"/>
          <w:marTop w:val="0"/>
          <w:marBottom w:val="0"/>
          <w:divBdr>
            <w:top w:val="none" w:sz="0" w:space="0" w:color="auto"/>
            <w:left w:val="none" w:sz="0" w:space="0" w:color="auto"/>
            <w:bottom w:val="none" w:sz="0" w:space="0" w:color="auto"/>
            <w:right w:val="none" w:sz="0" w:space="0" w:color="auto"/>
          </w:divBdr>
        </w:div>
        <w:div w:id="1153642470">
          <w:marLeft w:val="0"/>
          <w:marRight w:val="0"/>
          <w:marTop w:val="0"/>
          <w:marBottom w:val="0"/>
          <w:divBdr>
            <w:top w:val="none" w:sz="0" w:space="0" w:color="auto"/>
            <w:left w:val="none" w:sz="0" w:space="0" w:color="auto"/>
            <w:bottom w:val="none" w:sz="0" w:space="0" w:color="auto"/>
            <w:right w:val="none" w:sz="0" w:space="0" w:color="auto"/>
          </w:divBdr>
        </w:div>
        <w:div w:id="284430273">
          <w:marLeft w:val="0"/>
          <w:marRight w:val="0"/>
          <w:marTop w:val="0"/>
          <w:marBottom w:val="0"/>
          <w:divBdr>
            <w:top w:val="none" w:sz="0" w:space="0" w:color="auto"/>
            <w:left w:val="none" w:sz="0" w:space="0" w:color="auto"/>
            <w:bottom w:val="none" w:sz="0" w:space="0" w:color="auto"/>
            <w:right w:val="none" w:sz="0" w:space="0" w:color="auto"/>
          </w:divBdr>
        </w:div>
        <w:div w:id="1919172540">
          <w:marLeft w:val="0"/>
          <w:marRight w:val="0"/>
          <w:marTop w:val="0"/>
          <w:marBottom w:val="0"/>
          <w:divBdr>
            <w:top w:val="none" w:sz="0" w:space="0" w:color="auto"/>
            <w:left w:val="none" w:sz="0" w:space="0" w:color="auto"/>
            <w:bottom w:val="none" w:sz="0" w:space="0" w:color="auto"/>
            <w:right w:val="none" w:sz="0" w:space="0" w:color="auto"/>
          </w:divBdr>
        </w:div>
        <w:div w:id="735008417">
          <w:marLeft w:val="0"/>
          <w:marRight w:val="0"/>
          <w:marTop w:val="0"/>
          <w:marBottom w:val="0"/>
          <w:divBdr>
            <w:top w:val="none" w:sz="0" w:space="0" w:color="auto"/>
            <w:left w:val="none" w:sz="0" w:space="0" w:color="auto"/>
            <w:bottom w:val="none" w:sz="0" w:space="0" w:color="auto"/>
            <w:right w:val="none" w:sz="0" w:space="0" w:color="auto"/>
          </w:divBdr>
        </w:div>
        <w:div w:id="2064013825">
          <w:marLeft w:val="0"/>
          <w:marRight w:val="0"/>
          <w:marTop w:val="0"/>
          <w:marBottom w:val="0"/>
          <w:divBdr>
            <w:top w:val="none" w:sz="0" w:space="0" w:color="auto"/>
            <w:left w:val="none" w:sz="0" w:space="0" w:color="auto"/>
            <w:bottom w:val="none" w:sz="0" w:space="0" w:color="auto"/>
            <w:right w:val="none" w:sz="0" w:space="0" w:color="auto"/>
          </w:divBdr>
        </w:div>
        <w:div w:id="178348870">
          <w:marLeft w:val="0"/>
          <w:marRight w:val="0"/>
          <w:marTop w:val="0"/>
          <w:marBottom w:val="0"/>
          <w:divBdr>
            <w:top w:val="none" w:sz="0" w:space="0" w:color="auto"/>
            <w:left w:val="none" w:sz="0" w:space="0" w:color="auto"/>
            <w:bottom w:val="none" w:sz="0" w:space="0" w:color="auto"/>
            <w:right w:val="none" w:sz="0" w:space="0" w:color="auto"/>
          </w:divBdr>
        </w:div>
        <w:div w:id="430050010">
          <w:marLeft w:val="0"/>
          <w:marRight w:val="0"/>
          <w:marTop w:val="0"/>
          <w:marBottom w:val="0"/>
          <w:divBdr>
            <w:top w:val="none" w:sz="0" w:space="0" w:color="auto"/>
            <w:left w:val="none" w:sz="0" w:space="0" w:color="auto"/>
            <w:bottom w:val="none" w:sz="0" w:space="0" w:color="auto"/>
            <w:right w:val="none" w:sz="0" w:space="0" w:color="auto"/>
          </w:divBdr>
        </w:div>
        <w:div w:id="1171993198">
          <w:marLeft w:val="0"/>
          <w:marRight w:val="0"/>
          <w:marTop w:val="0"/>
          <w:marBottom w:val="0"/>
          <w:divBdr>
            <w:top w:val="none" w:sz="0" w:space="0" w:color="auto"/>
            <w:left w:val="none" w:sz="0" w:space="0" w:color="auto"/>
            <w:bottom w:val="none" w:sz="0" w:space="0" w:color="auto"/>
            <w:right w:val="none" w:sz="0" w:space="0" w:color="auto"/>
          </w:divBdr>
        </w:div>
        <w:div w:id="1025860299">
          <w:marLeft w:val="0"/>
          <w:marRight w:val="0"/>
          <w:marTop w:val="0"/>
          <w:marBottom w:val="0"/>
          <w:divBdr>
            <w:top w:val="none" w:sz="0" w:space="0" w:color="auto"/>
            <w:left w:val="none" w:sz="0" w:space="0" w:color="auto"/>
            <w:bottom w:val="none" w:sz="0" w:space="0" w:color="auto"/>
            <w:right w:val="none" w:sz="0" w:space="0" w:color="auto"/>
          </w:divBdr>
        </w:div>
        <w:div w:id="698161225">
          <w:marLeft w:val="0"/>
          <w:marRight w:val="0"/>
          <w:marTop w:val="0"/>
          <w:marBottom w:val="0"/>
          <w:divBdr>
            <w:top w:val="none" w:sz="0" w:space="0" w:color="auto"/>
            <w:left w:val="none" w:sz="0" w:space="0" w:color="auto"/>
            <w:bottom w:val="none" w:sz="0" w:space="0" w:color="auto"/>
            <w:right w:val="none" w:sz="0" w:space="0" w:color="auto"/>
          </w:divBdr>
        </w:div>
        <w:div w:id="984117347">
          <w:marLeft w:val="0"/>
          <w:marRight w:val="0"/>
          <w:marTop w:val="0"/>
          <w:marBottom w:val="0"/>
          <w:divBdr>
            <w:top w:val="none" w:sz="0" w:space="0" w:color="auto"/>
            <w:left w:val="none" w:sz="0" w:space="0" w:color="auto"/>
            <w:bottom w:val="none" w:sz="0" w:space="0" w:color="auto"/>
            <w:right w:val="none" w:sz="0" w:space="0" w:color="auto"/>
          </w:divBdr>
        </w:div>
        <w:div w:id="927543027">
          <w:marLeft w:val="0"/>
          <w:marRight w:val="0"/>
          <w:marTop w:val="0"/>
          <w:marBottom w:val="0"/>
          <w:divBdr>
            <w:top w:val="none" w:sz="0" w:space="0" w:color="auto"/>
            <w:left w:val="none" w:sz="0" w:space="0" w:color="auto"/>
            <w:bottom w:val="none" w:sz="0" w:space="0" w:color="auto"/>
            <w:right w:val="none" w:sz="0" w:space="0" w:color="auto"/>
          </w:divBdr>
        </w:div>
        <w:div w:id="929193885">
          <w:marLeft w:val="0"/>
          <w:marRight w:val="0"/>
          <w:marTop w:val="0"/>
          <w:marBottom w:val="0"/>
          <w:divBdr>
            <w:top w:val="none" w:sz="0" w:space="0" w:color="auto"/>
            <w:left w:val="none" w:sz="0" w:space="0" w:color="auto"/>
            <w:bottom w:val="none" w:sz="0" w:space="0" w:color="auto"/>
            <w:right w:val="none" w:sz="0" w:space="0" w:color="auto"/>
          </w:divBdr>
        </w:div>
        <w:div w:id="509612532">
          <w:marLeft w:val="0"/>
          <w:marRight w:val="0"/>
          <w:marTop w:val="0"/>
          <w:marBottom w:val="0"/>
          <w:divBdr>
            <w:top w:val="none" w:sz="0" w:space="0" w:color="auto"/>
            <w:left w:val="none" w:sz="0" w:space="0" w:color="auto"/>
            <w:bottom w:val="none" w:sz="0" w:space="0" w:color="auto"/>
            <w:right w:val="none" w:sz="0" w:space="0" w:color="auto"/>
          </w:divBdr>
        </w:div>
        <w:div w:id="1280138871">
          <w:marLeft w:val="0"/>
          <w:marRight w:val="0"/>
          <w:marTop w:val="0"/>
          <w:marBottom w:val="0"/>
          <w:divBdr>
            <w:top w:val="none" w:sz="0" w:space="0" w:color="auto"/>
            <w:left w:val="none" w:sz="0" w:space="0" w:color="auto"/>
            <w:bottom w:val="none" w:sz="0" w:space="0" w:color="auto"/>
            <w:right w:val="none" w:sz="0" w:space="0" w:color="auto"/>
          </w:divBdr>
        </w:div>
        <w:div w:id="226040263">
          <w:marLeft w:val="0"/>
          <w:marRight w:val="0"/>
          <w:marTop w:val="0"/>
          <w:marBottom w:val="0"/>
          <w:divBdr>
            <w:top w:val="none" w:sz="0" w:space="0" w:color="auto"/>
            <w:left w:val="none" w:sz="0" w:space="0" w:color="auto"/>
            <w:bottom w:val="none" w:sz="0" w:space="0" w:color="auto"/>
            <w:right w:val="none" w:sz="0" w:space="0" w:color="auto"/>
          </w:divBdr>
        </w:div>
        <w:div w:id="1863737841">
          <w:marLeft w:val="0"/>
          <w:marRight w:val="0"/>
          <w:marTop w:val="0"/>
          <w:marBottom w:val="0"/>
          <w:divBdr>
            <w:top w:val="none" w:sz="0" w:space="0" w:color="auto"/>
            <w:left w:val="none" w:sz="0" w:space="0" w:color="auto"/>
            <w:bottom w:val="none" w:sz="0" w:space="0" w:color="auto"/>
            <w:right w:val="none" w:sz="0" w:space="0" w:color="auto"/>
          </w:divBdr>
        </w:div>
        <w:div w:id="2037150728">
          <w:marLeft w:val="0"/>
          <w:marRight w:val="0"/>
          <w:marTop w:val="0"/>
          <w:marBottom w:val="0"/>
          <w:divBdr>
            <w:top w:val="none" w:sz="0" w:space="0" w:color="auto"/>
            <w:left w:val="none" w:sz="0" w:space="0" w:color="auto"/>
            <w:bottom w:val="none" w:sz="0" w:space="0" w:color="auto"/>
            <w:right w:val="none" w:sz="0" w:space="0" w:color="auto"/>
          </w:divBdr>
        </w:div>
        <w:div w:id="1890216071">
          <w:marLeft w:val="0"/>
          <w:marRight w:val="0"/>
          <w:marTop w:val="0"/>
          <w:marBottom w:val="0"/>
          <w:divBdr>
            <w:top w:val="none" w:sz="0" w:space="0" w:color="auto"/>
            <w:left w:val="none" w:sz="0" w:space="0" w:color="auto"/>
            <w:bottom w:val="none" w:sz="0" w:space="0" w:color="auto"/>
            <w:right w:val="none" w:sz="0" w:space="0" w:color="auto"/>
          </w:divBdr>
        </w:div>
        <w:div w:id="1026517627">
          <w:marLeft w:val="0"/>
          <w:marRight w:val="0"/>
          <w:marTop w:val="0"/>
          <w:marBottom w:val="0"/>
          <w:divBdr>
            <w:top w:val="none" w:sz="0" w:space="0" w:color="auto"/>
            <w:left w:val="none" w:sz="0" w:space="0" w:color="auto"/>
            <w:bottom w:val="none" w:sz="0" w:space="0" w:color="auto"/>
            <w:right w:val="none" w:sz="0" w:space="0" w:color="auto"/>
          </w:divBdr>
        </w:div>
        <w:div w:id="637951732">
          <w:marLeft w:val="0"/>
          <w:marRight w:val="0"/>
          <w:marTop w:val="0"/>
          <w:marBottom w:val="0"/>
          <w:divBdr>
            <w:top w:val="none" w:sz="0" w:space="0" w:color="auto"/>
            <w:left w:val="none" w:sz="0" w:space="0" w:color="auto"/>
            <w:bottom w:val="none" w:sz="0" w:space="0" w:color="auto"/>
            <w:right w:val="none" w:sz="0" w:space="0" w:color="auto"/>
          </w:divBdr>
        </w:div>
        <w:div w:id="1503737570">
          <w:marLeft w:val="0"/>
          <w:marRight w:val="0"/>
          <w:marTop w:val="0"/>
          <w:marBottom w:val="0"/>
          <w:divBdr>
            <w:top w:val="none" w:sz="0" w:space="0" w:color="auto"/>
            <w:left w:val="none" w:sz="0" w:space="0" w:color="auto"/>
            <w:bottom w:val="none" w:sz="0" w:space="0" w:color="auto"/>
            <w:right w:val="none" w:sz="0" w:space="0" w:color="auto"/>
          </w:divBdr>
        </w:div>
        <w:div w:id="173034292">
          <w:marLeft w:val="0"/>
          <w:marRight w:val="0"/>
          <w:marTop w:val="0"/>
          <w:marBottom w:val="0"/>
          <w:divBdr>
            <w:top w:val="none" w:sz="0" w:space="0" w:color="auto"/>
            <w:left w:val="none" w:sz="0" w:space="0" w:color="auto"/>
            <w:bottom w:val="none" w:sz="0" w:space="0" w:color="auto"/>
            <w:right w:val="none" w:sz="0" w:space="0" w:color="auto"/>
          </w:divBdr>
        </w:div>
        <w:div w:id="581527928">
          <w:marLeft w:val="0"/>
          <w:marRight w:val="0"/>
          <w:marTop w:val="0"/>
          <w:marBottom w:val="0"/>
          <w:divBdr>
            <w:top w:val="none" w:sz="0" w:space="0" w:color="auto"/>
            <w:left w:val="none" w:sz="0" w:space="0" w:color="auto"/>
            <w:bottom w:val="none" w:sz="0" w:space="0" w:color="auto"/>
            <w:right w:val="none" w:sz="0" w:space="0" w:color="auto"/>
          </w:divBdr>
        </w:div>
        <w:div w:id="1392117498">
          <w:marLeft w:val="0"/>
          <w:marRight w:val="0"/>
          <w:marTop w:val="0"/>
          <w:marBottom w:val="0"/>
          <w:divBdr>
            <w:top w:val="none" w:sz="0" w:space="0" w:color="auto"/>
            <w:left w:val="none" w:sz="0" w:space="0" w:color="auto"/>
            <w:bottom w:val="none" w:sz="0" w:space="0" w:color="auto"/>
            <w:right w:val="none" w:sz="0" w:space="0" w:color="auto"/>
          </w:divBdr>
        </w:div>
        <w:div w:id="784231578">
          <w:marLeft w:val="0"/>
          <w:marRight w:val="0"/>
          <w:marTop w:val="0"/>
          <w:marBottom w:val="0"/>
          <w:divBdr>
            <w:top w:val="none" w:sz="0" w:space="0" w:color="auto"/>
            <w:left w:val="none" w:sz="0" w:space="0" w:color="auto"/>
            <w:bottom w:val="none" w:sz="0" w:space="0" w:color="auto"/>
            <w:right w:val="none" w:sz="0" w:space="0" w:color="auto"/>
          </w:divBdr>
        </w:div>
        <w:div w:id="857635">
          <w:marLeft w:val="0"/>
          <w:marRight w:val="0"/>
          <w:marTop w:val="0"/>
          <w:marBottom w:val="0"/>
          <w:divBdr>
            <w:top w:val="none" w:sz="0" w:space="0" w:color="auto"/>
            <w:left w:val="none" w:sz="0" w:space="0" w:color="auto"/>
            <w:bottom w:val="none" w:sz="0" w:space="0" w:color="auto"/>
            <w:right w:val="none" w:sz="0" w:space="0" w:color="auto"/>
          </w:divBdr>
        </w:div>
        <w:div w:id="1390180578">
          <w:marLeft w:val="0"/>
          <w:marRight w:val="0"/>
          <w:marTop w:val="0"/>
          <w:marBottom w:val="0"/>
          <w:divBdr>
            <w:top w:val="none" w:sz="0" w:space="0" w:color="auto"/>
            <w:left w:val="none" w:sz="0" w:space="0" w:color="auto"/>
            <w:bottom w:val="none" w:sz="0" w:space="0" w:color="auto"/>
            <w:right w:val="none" w:sz="0" w:space="0" w:color="auto"/>
          </w:divBdr>
        </w:div>
        <w:div w:id="375013469">
          <w:marLeft w:val="0"/>
          <w:marRight w:val="0"/>
          <w:marTop w:val="0"/>
          <w:marBottom w:val="0"/>
          <w:divBdr>
            <w:top w:val="none" w:sz="0" w:space="0" w:color="auto"/>
            <w:left w:val="none" w:sz="0" w:space="0" w:color="auto"/>
            <w:bottom w:val="none" w:sz="0" w:space="0" w:color="auto"/>
            <w:right w:val="none" w:sz="0" w:space="0" w:color="auto"/>
          </w:divBdr>
        </w:div>
        <w:div w:id="1510363830">
          <w:marLeft w:val="0"/>
          <w:marRight w:val="0"/>
          <w:marTop w:val="0"/>
          <w:marBottom w:val="0"/>
          <w:divBdr>
            <w:top w:val="none" w:sz="0" w:space="0" w:color="auto"/>
            <w:left w:val="none" w:sz="0" w:space="0" w:color="auto"/>
            <w:bottom w:val="none" w:sz="0" w:space="0" w:color="auto"/>
            <w:right w:val="none" w:sz="0" w:space="0" w:color="auto"/>
          </w:divBdr>
        </w:div>
        <w:div w:id="500122332">
          <w:marLeft w:val="0"/>
          <w:marRight w:val="0"/>
          <w:marTop w:val="0"/>
          <w:marBottom w:val="0"/>
          <w:divBdr>
            <w:top w:val="none" w:sz="0" w:space="0" w:color="auto"/>
            <w:left w:val="none" w:sz="0" w:space="0" w:color="auto"/>
            <w:bottom w:val="none" w:sz="0" w:space="0" w:color="auto"/>
            <w:right w:val="none" w:sz="0" w:space="0" w:color="auto"/>
          </w:divBdr>
        </w:div>
        <w:div w:id="371882580">
          <w:marLeft w:val="0"/>
          <w:marRight w:val="0"/>
          <w:marTop w:val="0"/>
          <w:marBottom w:val="0"/>
          <w:divBdr>
            <w:top w:val="none" w:sz="0" w:space="0" w:color="auto"/>
            <w:left w:val="none" w:sz="0" w:space="0" w:color="auto"/>
            <w:bottom w:val="none" w:sz="0" w:space="0" w:color="auto"/>
            <w:right w:val="none" w:sz="0" w:space="0" w:color="auto"/>
          </w:divBdr>
        </w:div>
        <w:div w:id="47077573">
          <w:marLeft w:val="0"/>
          <w:marRight w:val="0"/>
          <w:marTop w:val="0"/>
          <w:marBottom w:val="0"/>
          <w:divBdr>
            <w:top w:val="none" w:sz="0" w:space="0" w:color="auto"/>
            <w:left w:val="none" w:sz="0" w:space="0" w:color="auto"/>
            <w:bottom w:val="none" w:sz="0" w:space="0" w:color="auto"/>
            <w:right w:val="none" w:sz="0" w:space="0" w:color="auto"/>
          </w:divBdr>
        </w:div>
        <w:div w:id="347099120">
          <w:marLeft w:val="0"/>
          <w:marRight w:val="0"/>
          <w:marTop w:val="0"/>
          <w:marBottom w:val="0"/>
          <w:divBdr>
            <w:top w:val="none" w:sz="0" w:space="0" w:color="auto"/>
            <w:left w:val="none" w:sz="0" w:space="0" w:color="auto"/>
            <w:bottom w:val="none" w:sz="0" w:space="0" w:color="auto"/>
            <w:right w:val="none" w:sz="0" w:space="0" w:color="auto"/>
          </w:divBdr>
        </w:div>
        <w:div w:id="1429613973">
          <w:marLeft w:val="0"/>
          <w:marRight w:val="0"/>
          <w:marTop w:val="0"/>
          <w:marBottom w:val="0"/>
          <w:divBdr>
            <w:top w:val="none" w:sz="0" w:space="0" w:color="auto"/>
            <w:left w:val="none" w:sz="0" w:space="0" w:color="auto"/>
            <w:bottom w:val="none" w:sz="0" w:space="0" w:color="auto"/>
            <w:right w:val="none" w:sz="0" w:space="0" w:color="auto"/>
          </w:divBdr>
        </w:div>
        <w:div w:id="1115756925">
          <w:marLeft w:val="0"/>
          <w:marRight w:val="0"/>
          <w:marTop w:val="0"/>
          <w:marBottom w:val="0"/>
          <w:divBdr>
            <w:top w:val="none" w:sz="0" w:space="0" w:color="auto"/>
            <w:left w:val="none" w:sz="0" w:space="0" w:color="auto"/>
            <w:bottom w:val="none" w:sz="0" w:space="0" w:color="auto"/>
            <w:right w:val="none" w:sz="0" w:space="0" w:color="auto"/>
          </w:divBdr>
        </w:div>
        <w:div w:id="1863124077">
          <w:marLeft w:val="0"/>
          <w:marRight w:val="0"/>
          <w:marTop w:val="0"/>
          <w:marBottom w:val="0"/>
          <w:divBdr>
            <w:top w:val="none" w:sz="0" w:space="0" w:color="auto"/>
            <w:left w:val="none" w:sz="0" w:space="0" w:color="auto"/>
            <w:bottom w:val="none" w:sz="0" w:space="0" w:color="auto"/>
            <w:right w:val="none" w:sz="0" w:space="0" w:color="auto"/>
          </w:divBdr>
        </w:div>
        <w:div w:id="1250458467">
          <w:marLeft w:val="0"/>
          <w:marRight w:val="0"/>
          <w:marTop w:val="0"/>
          <w:marBottom w:val="0"/>
          <w:divBdr>
            <w:top w:val="none" w:sz="0" w:space="0" w:color="auto"/>
            <w:left w:val="none" w:sz="0" w:space="0" w:color="auto"/>
            <w:bottom w:val="none" w:sz="0" w:space="0" w:color="auto"/>
            <w:right w:val="none" w:sz="0" w:space="0" w:color="auto"/>
          </w:divBdr>
        </w:div>
        <w:div w:id="740447401">
          <w:marLeft w:val="0"/>
          <w:marRight w:val="0"/>
          <w:marTop w:val="0"/>
          <w:marBottom w:val="0"/>
          <w:divBdr>
            <w:top w:val="none" w:sz="0" w:space="0" w:color="auto"/>
            <w:left w:val="none" w:sz="0" w:space="0" w:color="auto"/>
            <w:bottom w:val="none" w:sz="0" w:space="0" w:color="auto"/>
            <w:right w:val="none" w:sz="0" w:space="0" w:color="auto"/>
          </w:divBdr>
        </w:div>
      </w:divsChild>
    </w:div>
    <w:div w:id="139003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ziajahjaeva@yandex.ru" TargetMode="External"/><Relationship Id="rId12" Type="http://schemas.openxmlformats.org/officeDocument/2006/relationships/hyperlink" Target="mailto:raziajahjaeva@yandex.ru" TargetMode="External"/><Relationship Id="rId17" Type="http://schemas.openxmlformats.org/officeDocument/2006/relationships/hyperlink" Target="mailto:raziajahjaeva@yandex.ru" TargetMode="External"/><Relationship Id="rId2" Type="http://schemas.openxmlformats.org/officeDocument/2006/relationships/styles" Target="styles.xml"/><Relationship Id="rId16"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hyperlink" Target="mailto:raziajahjaeva@yandex.ru" TargetMode="External"/><Relationship Id="rId11" Type="http://schemas.openxmlformats.org/officeDocument/2006/relationships/hyperlink" Target="mailto:raziajahjaeva@yandex.ru" TargetMode="External"/><Relationship Id="rId5" Type="http://schemas.openxmlformats.org/officeDocument/2006/relationships/hyperlink" Target="mailto:raziajahjaeva@yandex.ru" TargetMode="External"/><Relationship Id="rId15" Type="http://schemas.openxmlformats.org/officeDocument/2006/relationships/image" Target="media/image6.gi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5585</Words>
  <Characters>31835</Characters>
  <Application>Microsoft Office Word</Application>
  <DocSecurity>0</DocSecurity>
  <Lines>265</Lines>
  <Paragraphs>74</Paragraphs>
  <ScaleCrop>false</ScaleCrop>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Диана</cp:lastModifiedBy>
  <cp:revision>11</cp:revision>
  <dcterms:created xsi:type="dcterms:W3CDTF">2020-04-15T13:30:00Z</dcterms:created>
  <dcterms:modified xsi:type="dcterms:W3CDTF">2022-03-04T20:45:00Z</dcterms:modified>
</cp:coreProperties>
</file>