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9F3B7" w14:textId="77777777" w:rsidR="00E5047E" w:rsidRPr="00661A5E" w:rsidRDefault="00E5047E" w:rsidP="00E5047E">
      <w:pPr>
        <w:pStyle w:val="1"/>
        <w:jc w:val="right"/>
        <w:rPr>
          <w:lang w:val="ru-RU"/>
        </w:rPr>
      </w:pPr>
      <w:bookmarkStart w:id="0" w:name="_Toc84499262"/>
      <w:r w:rsidRPr="00661A5E">
        <w:t xml:space="preserve">Приложение </w:t>
      </w:r>
      <w:bookmarkEnd w:id="0"/>
      <w:r w:rsidRPr="00661A5E">
        <w:rPr>
          <w:lang w:val="ru-RU"/>
        </w:rPr>
        <w:t>1</w:t>
      </w:r>
    </w:p>
    <w:p w14:paraId="46E790C4" w14:textId="5B30764F" w:rsidR="00E5047E" w:rsidRPr="00661A5E" w:rsidRDefault="00E5047E" w:rsidP="00E504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1A5E">
        <w:rPr>
          <w:rFonts w:ascii="Times New Roman" w:hAnsi="Times New Roman" w:cs="Times New Roman"/>
          <w:sz w:val="24"/>
          <w:szCs w:val="24"/>
        </w:rPr>
        <w:t xml:space="preserve">к </w:t>
      </w:r>
      <w:bookmarkStart w:id="1" w:name="_GoBack"/>
      <w:r w:rsidR="00ED1CB2">
        <w:rPr>
          <w:rFonts w:ascii="Times New Roman" w:hAnsi="Times New Roman" w:cs="Times New Roman"/>
          <w:sz w:val="24"/>
          <w:szCs w:val="24"/>
        </w:rPr>
        <w:t>ОПОП-П</w:t>
      </w:r>
      <w:r w:rsidRPr="00661A5E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661A5E">
        <w:rPr>
          <w:rFonts w:ascii="Times New Roman" w:hAnsi="Times New Roman" w:cs="Times New Roman"/>
          <w:sz w:val="24"/>
          <w:szCs w:val="24"/>
        </w:rPr>
        <w:t>по профессии/специальности</w:t>
      </w:r>
      <w:r w:rsidRPr="00661A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A98E83" w14:textId="77777777" w:rsidR="00E5047E" w:rsidRPr="00661A5E" w:rsidRDefault="00435704" w:rsidP="00E5047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61A5E">
        <w:rPr>
          <w:rFonts w:ascii="Times New Roman" w:hAnsi="Times New Roman" w:cs="Times New Roman"/>
          <w:sz w:val="24"/>
          <w:szCs w:val="24"/>
        </w:rPr>
        <w:t>35.02.16 Эксплуатация и ремонт сельскохозяйственной техники и оборудования</w:t>
      </w:r>
      <w:r w:rsidRPr="00661A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5047E" w:rsidRPr="00661A5E">
        <w:rPr>
          <w:rFonts w:ascii="Times New Roman" w:hAnsi="Times New Roman" w:cs="Times New Roman"/>
          <w:b/>
          <w:i/>
          <w:sz w:val="24"/>
          <w:szCs w:val="24"/>
        </w:rPr>
        <w:t>_______________________________</w:t>
      </w:r>
    </w:p>
    <w:p w14:paraId="09677788" w14:textId="77777777" w:rsidR="00E5047E" w:rsidRPr="00661A5E" w:rsidRDefault="00E5047E" w:rsidP="00E5047E">
      <w:pPr>
        <w:tabs>
          <w:tab w:val="right" w:leader="underscore" w:pos="9639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61615F9D" w14:textId="77777777"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F9E079D" w14:textId="77777777"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C96FC5C" w14:textId="77777777"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75C25AB" w14:textId="77777777"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51DFF90" w14:textId="77777777"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AE22D79" w14:textId="77777777" w:rsidR="00E5047E" w:rsidRPr="00661A5E" w:rsidRDefault="00E5047E" w:rsidP="00E5047E">
      <w:pPr>
        <w:pStyle w:val="1"/>
        <w:ind w:firstLine="0"/>
        <w:jc w:val="center"/>
        <w:rPr>
          <w:lang w:val="ru-RU"/>
        </w:rPr>
      </w:pPr>
      <w:r w:rsidRPr="00661A5E">
        <w:rPr>
          <w:lang w:val="ru-RU"/>
        </w:rPr>
        <w:t>Модель компетенций выпускник</w:t>
      </w:r>
      <w:r w:rsidR="001F3873" w:rsidRPr="00661A5E">
        <w:rPr>
          <w:lang w:val="ru-RU"/>
        </w:rPr>
        <w:t>а</w:t>
      </w:r>
    </w:p>
    <w:p w14:paraId="51F765F4" w14:textId="77777777" w:rsidR="00E5047E" w:rsidRPr="00661A5E" w:rsidRDefault="00E5047E" w:rsidP="001F3873">
      <w:pPr>
        <w:pStyle w:val="1"/>
        <w:ind w:firstLine="0"/>
        <w:rPr>
          <w:lang w:val="ru-RU"/>
        </w:rPr>
      </w:pPr>
      <w:r w:rsidRPr="00661A5E">
        <w:t xml:space="preserve"> 35.0</w:t>
      </w:r>
      <w:r w:rsidR="001F3873" w:rsidRPr="00661A5E">
        <w:rPr>
          <w:lang w:val="ru-RU"/>
        </w:rPr>
        <w:t>2</w:t>
      </w:r>
      <w:r w:rsidRPr="00661A5E">
        <w:t>.</w:t>
      </w:r>
      <w:r w:rsidR="001F3873" w:rsidRPr="00661A5E">
        <w:rPr>
          <w:lang w:val="ru-RU"/>
        </w:rPr>
        <w:t>16 Эксплуатация и ремонт сельскохозяйственной техники и оборудования</w:t>
      </w:r>
    </w:p>
    <w:p w14:paraId="1B0F2A2B" w14:textId="77777777" w:rsidR="00E5047E" w:rsidRPr="00661A5E" w:rsidRDefault="00E5047E" w:rsidP="00E5047E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661A5E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Код и наименование профессии/специальности</w:t>
      </w:r>
    </w:p>
    <w:p w14:paraId="2FD17602" w14:textId="77777777"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1A90205" w14:textId="77777777"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BBF44BF" w14:textId="77777777"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3BD1F71" w14:textId="77777777"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96BF389" w14:textId="77777777"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D6AC589" w14:textId="77777777"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428C86D" w14:textId="77777777"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B9DC527" w14:textId="77777777"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EA154E9" w14:textId="77777777"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E43767E" w14:textId="77777777"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D257F63" w14:textId="77777777"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294DAF9" w14:textId="77777777"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3A14C6A" w14:textId="77777777"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DFD3CB3" w14:textId="77777777" w:rsidR="00E5047E" w:rsidRPr="00661A5E" w:rsidRDefault="00E5047E" w:rsidP="00E5047E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70E6FB9" w14:textId="77777777" w:rsidR="00E5047E" w:rsidRPr="00661A5E" w:rsidRDefault="00E5047E" w:rsidP="00E5047E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FE0FE19" w14:textId="77777777" w:rsidR="00E5047E" w:rsidRPr="00661A5E" w:rsidRDefault="00E5047E" w:rsidP="00E5047E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580E284" w14:textId="77777777" w:rsidR="00E5047E" w:rsidRPr="00661A5E" w:rsidRDefault="00E5047E" w:rsidP="00E5047E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61A5E">
        <w:rPr>
          <w:rFonts w:ascii="Times New Roman" w:hAnsi="Times New Roman" w:cs="Times New Roman"/>
          <w:b/>
          <w:iCs/>
          <w:sz w:val="24"/>
          <w:szCs w:val="24"/>
        </w:rPr>
        <w:t>2022 г.</w:t>
      </w:r>
    </w:p>
    <w:p w14:paraId="1C7ECF33" w14:textId="77777777" w:rsidR="00E5047E" w:rsidRPr="00661A5E" w:rsidRDefault="00E5047E" w:rsidP="00E5047E">
      <w:pPr>
        <w:rPr>
          <w:rFonts w:ascii="Times New Roman" w:hAnsi="Times New Roman" w:cs="Times New Roman"/>
          <w:sz w:val="24"/>
          <w:szCs w:val="24"/>
        </w:rPr>
      </w:pPr>
      <w:r w:rsidRPr="00661A5E">
        <w:rPr>
          <w:rFonts w:ascii="Times New Roman" w:hAnsi="Times New Roman" w:cs="Times New Roman"/>
          <w:sz w:val="24"/>
          <w:szCs w:val="24"/>
        </w:rPr>
        <w:br w:type="page"/>
      </w:r>
    </w:p>
    <w:p w14:paraId="47DFAAEC" w14:textId="77777777" w:rsidR="00E5047E" w:rsidRPr="00661A5E" w:rsidRDefault="00E5047E" w:rsidP="00E5047E">
      <w:pPr>
        <w:rPr>
          <w:rFonts w:ascii="Times New Roman" w:hAnsi="Times New Roman" w:cs="Times New Roman"/>
          <w:sz w:val="24"/>
          <w:szCs w:val="24"/>
        </w:rPr>
        <w:sectPr w:rsidR="00E5047E" w:rsidRPr="00661A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AACFFF1" w14:textId="77777777" w:rsidR="00E5047E" w:rsidRPr="00661A5E" w:rsidRDefault="00E5047E" w:rsidP="00E5047E">
      <w:pPr>
        <w:tabs>
          <w:tab w:val="left" w:pos="20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61A5E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Таблица 1 – Модель компетенций выпускника (профессиональная часть)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3148"/>
        <w:gridCol w:w="2518"/>
        <w:gridCol w:w="1435"/>
        <w:gridCol w:w="2512"/>
        <w:gridCol w:w="1152"/>
        <w:gridCol w:w="1152"/>
      </w:tblGrid>
      <w:tr w:rsidR="000A4FAE" w:rsidRPr="00661A5E" w14:paraId="25FBE60F" w14:textId="77777777" w:rsidTr="000A4FAE">
        <w:tc>
          <w:tcPr>
            <w:tcW w:w="6052" w:type="dxa"/>
            <w:gridSpan w:val="2"/>
            <w:vMerge w:val="restart"/>
            <w:shd w:val="clear" w:color="auto" w:fill="FBD4B4" w:themeFill="accent6" w:themeFillTint="66"/>
            <w:vAlign w:val="center"/>
          </w:tcPr>
          <w:p w14:paraId="09E3A316" w14:textId="77777777" w:rsidR="00EF4DDC" w:rsidRPr="00661A5E" w:rsidRDefault="00E5047E" w:rsidP="00EF4DDC">
            <w:pPr>
              <w:pStyle w:val="3"/>
              <w:spacing w:before="0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commentRangeStart w:id="2"/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ПС 1</w:t>
            </w:r>
            <w:commentRangeEnd w:id="2"/>
            <w:r w:rsidRPr="00661A5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commentReference w:id="2"/>
            </w:r>
            <w:r w:rsidR="00EF4DDC"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13 001 </w:t>
            </w:r>
            <w:r w:rsidR="00EF4DDC" w:rsidRPr="0066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в области механизации сельского хозяйства</w:t>
            </w:r>
          </w:p>
          <w:p w14:paraId="7CF430FF" w14:textId="77777777" w:rsidR="00E5047E" w:rsidRPr="00661A5E" w:rsidRDefault="00E5047E" w:rsidP="001F38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78" w:type="dxa"/>
            <w:gridSpan w:val="2"/>
            <w:vMerge w:val="restart"/>
            <w:shd w:val="clear" w:color="auto" w:fill="auto"/>
            <w:vAlign w:val="center"/>
          </w:tcPr>
          <w:p w14:paraId="3F0894B5" w14:textId="77777777" w:rsidR="00B8360A" w:rsidRPr="00661A5E" w:rsidRDefault="00B8360A" w:rsidP="00B8360A">
            <w:pPr>
              <w:pStyle w:val="1"/>
              <w:spacing w:before="0" w:after="0"/>
              <w:jc w:val="center"/>
              <w:rPr>
                <w:color w:val="333333"/>
              </w:rPr>
            </w:pPr>
            <w:r w:rsidRPr="00661A5E">
              <w:t>ПС 2</w:t>
            </w:r>
            <w:r w:rsidRPr="00661A5E">
              <w:rPr>
                <w:iCs/>
                <w:color w:val="333333"/>
              </w:rPr>
              <w:t xml:space="preserve"> </w:t>
            </w:r>
            <w:r w:rsidRPr="00661A5E">
              <w:rPr>
                <w:color w:val="333333"/>
              </w:rPr>
              <w:t>13.010</w:t>
            </w:r>
          </w:p>
          <w:p w14:paraId="473DB726" w14:textId="77777777" w:rsidR="00B8360A" w:rsidRPr="00661A5E" w:rsidRDefault="00B8360A" w:rsidP="00B8360A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Оператор животноводческих комплексов и механизированных ферм</w:t>
            </w:r>
          </w:p>
          <w:p w14:paraId="25A80D04" w14:textId="77777777" w:rsidR="001C19C5" w:rsidRPr="00661A5E" w:rsidRDefault="001C19C5" w:rsidP="0013148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080E9F" w14:textId="77777777" w:rsidR="00E5047E" w:rsidRPr="00661A5E" w:rsidRDefault="00E5047E" w:rsidP="00B8360A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56" w:type="dxa"/>
            <w:gridSpan w:val="3"/>
            <w:shd w:val="clear" w:color="auto" w:fill="B6DDE8" w:themeFill="accent5" w:themeFillTint="66"/>
          </w:tcPr>
          <w:p w14:paraId="3F25BE22" w14:textId="77777777" w:rsidR="00E5047E" w:rsidRPr="00661A5E" w:rsidRDefault="00E5047E" w:rsidP="00E7623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ФГОС</w:t>
            </w:r>
            <w:r w:rsidR="003C3BBF"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35.0</w:t>
            </w:r>
            <w:r w:rsidR="00E76236"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C3BBF"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76236"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3C3BBF"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76236" w:rsidRPr="00661A5E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</w:tr>
      <w:tr w:rsidR="000A4FAE" w:rsidRPr="00661A5E" w14:paraId="3EED6FA7" w14:textId="77777777" w:rsidTr="000A4FAE">
        <w:tc>
          <w:tcPr>
            <w:tcW w:w="6052" w:type="dxa"/>
            <w:gridSpan w:val="2"/>
            <w:vMerge/>
            <w:shd w:val="clear" w:color="auto" w:fill="FBD4B4" w:themeFill="accent6" w:themeFillTint="66"/>
          </w:tcPr>
          <w:p w14:paraId="4BB5A0C5" w14:textId="77777777" w:rsidR="00E5047E" w:rsidRPr="00661A5E" w:rsidRDefault="00E5047E" w:rsidP="0013148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78" w:type="dxa"/>
            <w:gridSpan w:val="2"/>
            <w:vMerge/>
            <w:shd w:val="clear" w:color="auto" w:fill="auto"/>
          </w:tcPr>
          <w:p w14:paraId="11E57ECF" w14:textId="77777777" w:rsidR="00E5047E" w:rsidRPr="00661A5E" w:rsidRDefault="00E5047E" w:rsidP="0013148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B6DDE8" w:themeFill="accent5" w:themeFillTint="66"/>
          </w:tcPr>
          <w:p w14:paraId="2C3E8B7D" w14:textId="77777777" w:rsidR="00E5047E" w:rsidRPr="00661A5E" w:rsidRDefault="00E5047E" w:rsidP="001F38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commentRangeStart w:id="3"/>
            <w:r w:rsidRPr="00661A5E">
              <w:rPr>
                <w:rStyle w:val="a5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ВД 1</w:t>
            </w:r>
            <w:commentRangeEnd w:id="3"/>
            <w:r w:rsidRPr="00661A5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commentReference w:id="3"/>
            </w:r>
            <w:r w:rsidR="003C3BBF" w:rsidRPr="00661A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256" w:type="dxa"/>
            <w:shd w:val="clear" w:color="auto" w:fill="B6DDE8" w:themeFill="accent5" w:themeFillTint="66"/>
          </w:tcPr>
          <w:p w14:paraId="767A0E67" w14:textId="77777777" w:rsidR="00E5047E" w:rsidRPr="00661A5E" w:rsidRDefault="00E5047E" w:rsidP="001F3873">
            <w:pPr>
              <w:widowControl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>ВД 2</w:t>
            </w:r>
            <w:r w:rsidR="003C3BBF" w:rsidRPr="00661A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256" w:type="dxa"/>
            <w:shd w:val="clear" w:color="auto" w:fill="B6DDE8" w:themeFill="accent5" w:themeFillTint="66"/>
          </w:tcPr>
          <w:p w14:paraId="43877702" w14:textId="77777777" w:rsidR="00E5047E" w:rsidRPr="00661A5E" w:rsidRDefault="00E5047E" w:rsidP="0013148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>ВД 3</w:t>
            </w:r>
          </w:p>
        </w:tc>
      </w:tr>
      <w:tr w:rsidR="000A4FAE" w:rsidRPr="00661A5E" w14:paraId="5CF2DA42" w14:textId="77777777" w:rsidTr="000A4FAE">
        <w:tc>
          <w:tcPr>
            <w:tcW w:w="2899" w:type="dxa"/>
            <w:vMerge w:val="restart"/>
            <w:shd w:val="clear" w:color="auto" w:fill="FBD4B4" w:themeFill="accent6" w:themeFillTint="66"/>
            <w:vAlign w:val="center"/>
          </w:tcPr>
          <w:p w14:paraId="35E13109" w14:textId="77777777" w:rsidR="00E5047E" w:rsidRPr="00661A5E" w:rsidRDefault="00E5047E" w:rsidP="00EF4DDC">
            <w:pPr>
              <w:pStyle w:val="3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4"/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ОТФ1.1</w:t>
            </w:r>
            <w:commentRangeEnd w:id="4"/>
            <w:r w:rsidRPr="00661A5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commentReference w:id="4"/>
            </w:r>
            <w:r w:rsidR="005043D5"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</w:t>
            </w:r>
            <w:r w:rsidR="00EF4DDC"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Выполнение работ по разборке (сборке), монтажу (демонтажу) сельскохозяйственных машин и оборудования</w:t>
            </w:r>
          </w:p>
        </w:tc>
        <w:tc>
          <w:tcPr>
            <w:tcW w:w="3153" w:type="dxa"/>
            <w:shd w:val="clear" w:color="auto" w:fill="FBD4B4" w:themeFill="accent6" w:themeFillTint="66"/>
            <w:vAlign w:val="center"/>
          </w:tcPr>
          <w:p w14:paraId="1B22F82B" w14:textId="77777777" w:rsidR="00E5047E" w:rsidRPr="00661A5E" w:rsidRDefault="00E5047E" w:rsidP="001F387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5"/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ТФ1.1.1</w:t>
            </w:r>
            <w:commentRangeEnd w:id="5"/>
            <w:r w:rsidRPr="00661A5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commentReference w:id="5"/>
            </w:r>
            <w:r w:rsidR="0093172A"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.</w:t>
            </w:r>
            <w:r w:rsidR="00EF4DDC"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</w:t>
            </w:r>
            <w:r w:rsidR="009A6551"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A/01.3 </w:t>
            </w:r>
            <w:r w:rsidR="00EF4DDC"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Выполнение работ по разборке и сборке сельскохозяйственных машин и оборудования</w:t>
            </w:r>
          </w:p>
        </w:tc>
        <w:tc>
          <w:tcPr>
            <w:tcW w:w="2570" w:type="dxa"/>
            <w:vMerge w:val="restart"/>
            <w:shd w:val="clear" w:color="auto" w:fill="auto"/>
            <w:vAlign w:val="center"/>
          </w:tcPr>
          <w:p w14:paraId="2797518E" w14:textId="77777777" w:rsidR="00E5047E" w:rsidRPr="00661A5E" w:rsidRDefault="00E5047E" w:rsidP="001F387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ОТФ2.1</w:t>
            </w:r>
            <w:r w:rsidR="005043D5"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</w:t>
            </w:r>
            <w:r w:rsidR="00B8360A"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Выполнение работ с использованием машин и оборудования животноводческих комплексов и механизированных ферм с поддержанием их технического состояния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3207672" w14:textId="77777777" w:rsidR="005043D5" w:rsidRPr="00661A5E" w:rsidRDefault="00E5047E" w:rsidP="0013148C">
            <w:pPr>
              <w:widowControl w:val="0"/>
              <w:contextualSpacing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ТФ2.1.1</w:t>
            </w:r>
            <w:r w:rsidR="005043D5"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</w:t>
            </w:r>
          </w:p>
          <w:p w14:paraId="3F6CE6A7" w14:textId="77777777" w:rsidR="00E5047E" w:rsidRPr="00661A5E" w:rsidRDefault="00E5047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FBD4B4" w:themeFill="accent6" w:themeFillTint="66"/>
            <w:vAlign w:val="center"/>
          </w:tcPr>
          <w:p w14:paraId="4FD97C98" w14:textId="77777777" w:rsidR="00E5047E" w:rsidRPr="00661A5E" w:rsidRDefault="00E5047E" w:rsidP="001F387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r w:rsidR="005043D5" w:rsidRPr="00661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F4DDC" w:rsidRPr="00661A5E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приемку, монтаж, сборку и обкатку новой сельскохозяйственной техники, оформлять соответствующие документы</w:t>
            </w:r>
            <w:r w:rsidR="00EF4DDC"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56" w:type="dxa"/>
            <w:shd w:val="clear" w:color="auto" w:fill="B6DDE8" w:themeFill="accent5" w:themeFillTint="66"/>
            <w:vAlign w:val="center"/>
          </w:tcPr>
          <w:p w14:paraId="658DAA95" w14:textId="77777777" w:rsidR="00E5047E" w:rsidRPr="00661A5E" w:rsidRDefault="00E5047E" w:rsidP="001F387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  <w:r w:rsidR="00F10741" w:rsidRPr="00661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shd w:val="clear" w:color="auto" w:fill="B6DDE8" w:themeFill="accent5" w:themeFillTint="66"/>
            <w:vAlign w:val="center"/>
          </w:tcPr>
          <w:p w14:paraId="06D60E65" w14:textId="77777777" w:rsidR="00E5047E" w:rsidRPr="00661A5E" w:rsidRDefault="00E5047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ПК 3.1.</w:t>
            </w:r>
          </w:p>
        </w:tc>
      </w:tr>
      <w:tr w:rsidR="000A4FAE" w:rsidRPr="00661A5E" w14:paraId="7C1A8F99" w14:textId="77777777" w:rsidTr="000A4FAE">
        <w:tc>
          <w:tcPr>
            <w:tcW w:w="2899" w:type="dxa"/>
            <w:vMerge/>
            <w:shd w:val="clear" w:color="auto" w:fill="FBD4B4" w:themeFill="accent6" w:themeFillTint="66"/>
            <w:vAlign w:val="center"/>
          </w:tcPr>
          <w:p w14:paraId="6BABFE33" w14:textId="77777777" w:rsidR="00E5047E" w:rsidRPr="00661A5E" w:rsidRDefault="00E5047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FBD4B4" w:themeFill="accent6" w:themeFillTint="66"/>
            <w:vAlign w:val="center"/>
          </w:tcPr>
          <w:p w14:paraId="4043DDC4" w14:textId="77777777" w:rsidR="00E5047E" w:rsidRPr="00661A5E" w:rsidRDefault="00E5047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  <w:shd w:val="clear" w:color="auto" w:fill="auto"/>
            <w:vAlign w:val="center"/>
          </w:tcPr>
          <w:p w14:paraId="069F9022" w14:textId="77777777" w:rsidR="00E5047E" w:rsidRPr="00661A5E" w:rsidRDefault="00E5047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3269195B" w14:textId="77777777" w:rsidR="00E5047E" w:rsidRPr="00661A5E" w:rsidRDefault="00E5047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ТФ2.1.2</w:t>
            </w:r>
          </w:p>
        </w:tc>
        <w:tc>
          <w:tcPr>
            <w:tcW w:w="2144" w:type="dxa"/>
            <w:shd w:val="clear" w:color="auto" w:fill="B6DDE8" w:themeFill="accent5" w:themeFillTint="66"/>
            <w:vAlign w:val="center"/>
          </w:tcPr>
          <w:p w14:paraId="04FE89F6" w14:textId="77777777" w:rsidR="00E5047E" w:rsidRPr="00661A5E" w:rsidRDefault="00E5047E" w:rsidP="001F387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B6DDE8" w:themeFill="accent5" w:themeFillTint="66"/>
            <w:vAlign w:val="center"/>
          </w:tcPr>
          <w:p w14:paraId="33FF43F0" w14:textId="77777777" w:rsidR="00E5047E" w:rsidRPr="00661A5E" w:rsidRDefault="00E5047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</w:tc>
        <w:tc>
          <w:tcPr>
            <w:tcW w:w="1256" w:type="dxa"/>
            <w:shd w:val="clear" w:color="auto" w:fill="B6DDE8" w:themeFill="accent5" w:themeFillTint="66"/>
            <w:vAlign w:val="center"/>
          </w:tcPr>
          <w:p w14:paraId="62DE100C" w14:textId="77777777" w:rsidR="00E5047E" w:rsidRPr="00661A5E" w:rsidRDefault="00E5047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</w:tc>
      </w:tr>
      <w:tr w:rsidR="000A4FAE" w:rsidRPr="00661A5E" w14:paraId="2DCB03E6" w14:textId="77777777" w:rsidTr="000A4FAE">
        <w:trPr>
          <w:trHeight w:val="922"/>
        </w:trPr>
        <w:tc>
          <w:tcPr>
            <w:tcW w:w="2899" w:type="dxa"/>
            <w:vMerge/>
            <w:shd w:val="clear" w:color="auto" w:fill="FBD4B4" w:themeFill="accent6" w:themeFillTint="66"/>
            <w:vAlign w:val="center"/>
          </w:tcPr>
          <w:p w14:paraId="2203C85C" w14:textId="77777777" w:rsidR="00E5047E" w:rsidRPr="00661A5E" w:rsidRDefault="00E5047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FBD4B4" w:themeFill="accent6" w:themeFillTint="66"/>
            <w:vAlign w:val="center"/>
          </w:tcPr>
          <w:p w14:paraId="062A3AEE" w14:textId="77777777" w:rsidR="00E5047E" w:rsidRPr="00661A5E" w:rsidRDefault="00E5047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  <w:shd w:val="clear" w:color="auto" w:fill="auto"/>
            <w:vAlign w:val="center"/>
          </w:tcPr>
          <w:p w14:paraId="1D237735" w14:textId="77777777" w:rsidR="00E5047E" w:rsidRPr="00661A5E" w:rsidRDefault="00E5047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74A0EF50" w14:textId="77777777" w:rsidR="00E5047E" w:rsidRPr="00661A5E" w:rsidRDefault="00E5047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B6DDE8" w:themeFill="accent5" w:themeFillTint="66"/>
            <w:vAlign w:val="center"/>
          </w:tcPr>
          <w:p w14:paraId="5D09BFB4" w14:textId="77777777" w:rsidR="00E5047E" w:rsidRPr="00661A5E" w:rsidRDefault="00E5047E" w:rsidP="001F3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B6DDE8" w:themeFill="accent5" w:themeFillTint="66"/>
            <w:vAlign w:val="center"/>
          </w:tcPr>
          <w:p w14:paraId="5A0C4F1B" w14:textId="77777777" w:rsidR="00E5047E" w:rsidRPr="00661A5E" w:rsidRDefault="00E5047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B6DDE8" w:themeFill="accent5" w:themeFillTint="66"/>
            <w:vAlign w:val="center"/>
          </w:tcPr>
          <w:p w14:paraId="25439C2C" w14:textId="77777777" w:rsidR="00E5047E" w:rsidRPr="00661A5E" w:rsidRDefault="00E5047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FAE" w:rsidRPr="00661A5E" w14:paraId="1D0B485B" w14:textId="77777777" w:rsidTr="000A4FAE">
        <w:tc>
          <w:tcPr>
            <w:tcW w:w="2899" w:type="dxa"/>
            <w:shd w:val="clear" w:color="auto" w:fill="FBD4B4" w:themeFill="accent6" w:themeFillTint="66"/>
            <w:vAlign w:val="center"/>
          </w:tcPr>
          <w:p w14:paraId="60616612" w14:textId="77777777" w:rsidR="00F10741" w:rsidRPr="00661A5E" w:rsidRDefault="00E76236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ОТФ1.2</w:t>
            </w:r>
            <w:r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Техническая эксплуатация сельскохозяйственной техники</w:t>
            </w:r>
          </w:p>
        </w:tc>
        <w:tc>
          <w:tcPr>
            <w:tcW w:w="3153" w:type="dxa"/>
            <w:shd w:val="clear" w:color="auto" w:fill="FBD4B4" w:themeFill="accent6" w:themeFillTint="66"/>
            <w:vAlign w:val="center"/>
          </w:tcPr>
          <w:p w14:paraId="1395A060" w14:textId="77777777" w:rsidR="00F10741" w:rsidRPr="00661A5E" w:rsidRDefault="00E76236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ТФ1.1.2</w:t>
            </w:r>
            <w:r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Техническое обслуживание сельскохозяйственной техники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6E364290" w14:textId="77777777" w:rsidR="00F10741" w:rsidRPr="00661A5E" w:rsidRDefault="00F10741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32A4774A" w14:textId="77777777" w:rsidR="00F10741" w:rsidRPr="00661A5E" w:rsidRDefault="00F10741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B6DDE8" w:themeFill="accent5" w:themeFillTint="66"/>
            <w:vAlign w:val="center"/>
          </w:tcPr>
          <w:p w14:paraId="6A8117CA" w14:textId="77777777" w:rsidR="00F10741" w:rsidRPr="00661A5E" w:rsidRDefault="00E76236" w:rsidP="00E76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ПК 1.2.</w:t>
            </w:r>
            <w:r w:rsidRPr="00661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61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Проводить техническое обслуживание сельскохозяйственной техники при эксплуатации, хранении и в особых условиях эксплуатации, в том числе сезонное техническое </w:t>
            </w:r>
            <w:r w:rsidRPr="00661A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обслуживание.</w:t>
            </w:r>
          </w:p>
        </w:tc>
        <w:tc>
          <w:tcPr>
            <w:tcW w:w="1256" w:type="dxa"/>
            <w:shd w:val="clear" w:color="auto" w:fill="B6DDE8" w:themeFill="accent5" w:themeFillTint="66"/>
            <w:vAlign w:val="center"/>
          </w:tcPr>
          <w:p w14:paraId="757A8C47" w14:textId="77777777" w:rsidR="00F10741" w:rsidRPr="00661A5E" w:rsidRDefault="00F10741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B6DDE8" w:themeFill="accent5" w:themeFillTint="66"/>
            <w:vAlign w:val="center"/>
          </w:tcPr>
          <w:p w14:paraId="79646F35" w14:textId="77777777" w:rsidR="00F10741" w:rsidRPr="00661A5E" w:rsidRDefault="00F10741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FAE" w:rsidRPr="00661A5E" w14:paraId="57C82E2D" w14:textId="77777777" w:rsidTr="000A4FAE">
        <w:trPr>
          <w:trHeight w:val="1006"/>
        </w:trPr>
        <w:tc>
          <w:tcPr>
            <w:tcW w:w="2899" w:type="dxa"/>
            <w:shd w:val="clear" w:color="auto" w:fill="FBD4B4" w:themeFill="accent6" w:themeFillTint="66"/>
            <w:vAlign w:val="center"/>
          </w:tcPr>
          <w:p w14:paraId="54E38786" w14:textId="77777777" w:rsidR="00F10741" w:rsidRPr="00661A5E" w:rsidRDefault="00F10741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FBD4B4" w:themeFill="accent6" w:themeFillTint="66"/>
            <w:vAlign w:val="center"/>
          </w:tcPr>
          <w:p w14:paraId="37D30FEC" w14:textId="77777777" w:rsidR="00F10741" w:rsidRPr="00661A5E" w:rsidRDefault="00F10741" w:rsidP="00B6483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14:paraId="3716AE52" w14:textId="77777777" w:rsidR="00F10741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ТФ1.1. 3</w:t>
            </w:r>
            <w:r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А/07.3 Выполнение операций сезонного технического обслуживания при хранении и транспортировании машин и оборудования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C2A549B" w14:textId="77777777" w:rsidR="00F10741" w:rsidRPr="00661A5E" w:rsidRDefault="00F10741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B6DDE8" w:themeFill="accent5" w:themeFillTint="66"/>
            <w:vAlign w:val="center"/>
          </w:tcPr>
          <w:p w14:paraId="7EFCAFD2" w14:textId="77777777" w:rsidR="00F10741" w:rsidRPr="00661A5E" w:rsidRDefault="00B64835" w:rsidP="00B64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ПК.1.4 Выполнять настройку и регулировку машин и оборудования для обслуживания животноводческих ферм, комплексов и птицефабрик.</w:t>
            </w:r>
          </w:p>
        </w:tc>
        <w:tc>
          <w:tcPr>
            <w:tcW w:w="1256" w:type="dxa"/>
            <w:shd w:val="clear" w:color="auto" w:fill="B6DDE8" w:themeFill="accent5" w:themeFillTint="66"/>
            <w:vAlign w:val="center"/>
          </w:tcPr>
          <w:p w14:paraId="3EF212AF" w14:textId="77777777" w:rsidR="00F10741" w:rsidRPr="00661A5E" w:rsidRDefault="00F10741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B6DDE8" w:themeFill="accent5" w:themeFillTint="66"/>
            <w:vAlign w:val="center"/>
          </w:tcPr>
          <w:p w14:paraId="67C3A61A" w14:textId="77777777" w:rsidR="00F10741" w:rsidRPr="00661A5E" w:rsidRDefault="00F10741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FAE" w:rsidRPr="00661A5E" w14:paraId="1A81ADE6" w14:textId="77777777" w:rsidTr="000A4FAE">
        <w:tc>
          <w:tcPr>
            <w:tcW w:w="2899" w:type="dxa"/>
            <w:vMerge w:val="restart"/>
            <w:shd w:val="clear" w:color="auto" w:fill="FBD4B4" w:themeFill="accent6" w:themeFillTint="66"/>
            <w:vAlign w:val="center"/>
          </w:tcPr>
          <w:p w14:paraId="35A0626B" w14:textId="77777777" w:rsidR="00B8360A" w:rsidRPr="00661A5E" w:rsidRDefault="00B8360A" w:rsidP="001D75EF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ОТФ1.2</w:t>
            </w:r>
            <w:r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Техническая эксплуатация сельскохозяйственной техники</w:t>
            </w:r>
          </w:p>
        </w:tc>
        <w:tc>
          <w:tcPr>
            <w:tcW w:w="3153" w:type="dxa"/>
            <w:shd w:val="clear" w:color="auto" w:fill="FBD4B4" w:themeFill="accent6" w:themeFillTint="66"/>
            <w:vAlign w:val="center"/>
          </w:tcPr>
          <w:p w14:paraId="64EC7630" w14:textId="77777777" w:rsidR="00B8360A" w:rsidRPr="00661A5E" w:rsidRDefault="00B8360A" w:rsidP="001D75EF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ТФ1.1.2</w:t>
            </w:r>
            <w:r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Техническое обслуживание сельскохозяйственной техники</w:t>
            </w:r>
          </w:p>
        </w:tc>
        <w:tc>
          <w:tcPr>
            <w:tcW w:w="2570" w:type="dxa"/>
            <w:vMerge w:val="restart"/>
            <w:shd w:val="clear" w:color="auto" w:fill="auto"/>
            <w:vAlign w:val="center"/>
          </w:tcPr>
          <w:p w14:paraId="5E7F0F0A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ОТФ2.2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B70D949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ТФ2.2.1</w:t>
            </w:r>
          </w:p>
        </w:tc>
        <w:tc>
          <w:tcPr>
            <w:tcW w:w="2144" w:type="dxa"/>
            <w:shd w:val="clear" w:color="auto" w:fill="B6DDE8" w:themeFill="accent5" w:themeFillTint="66"/>
            <w:vAlign w:val="center"/>
          </w:tcPr>
          <w:p w14:paraId="434C9984" w14:textId="77777777" w:rsidR="00B8360A" w:rsidRPr="00661A5E" w:rsidRDefault="00B8360A" w:rsidP="00B8360A">
            <w:pPr>
              <w:widowControl w:val="0"/>
              <w:autoSpaceDE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ПК 1.5. Выполнять настройку и регулировку рабочего и вспомогательного оборудования тракторов и автомобилей.</w:t>
            </w:r>
          </w:p>
          <w:p w14:paraId="6CAA282E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B6DDE8" w:themeFill="accent5" w:themeFillTint="66"/>
            <w:vAlign w:val="center"/>
          </w:tcPr>
          <w:p w14:paraId="56D454A3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B6DDE8" w:themeFill="accent5" w:themeFillTint="66"/>
            <w:vAlign w:val="center"/>
          </w:tcPr>
          <w:p w14:paraId="2ABFC8A8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FAE" w:rsidRPr="00661A5E" w14:paraId="14F53B60" w14:textId="77777777" w:rsidTr="000A4FAE">
        <w:tc>
          <w:tcPr>
            <w:tcW w:w="2899" w:type="dxa"/>
            <w:vMerge/>
            <w:shd w:val="clear" w:color="auto" w:fill="FBD4B4" w:themeFill="accent6" w:themeFillTint="66"/>
            <w:vAlign w:val="center"/>
          </w:tcPr>
          <w:p w14:paraId="7BF9145D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FBD4B4" w:themeFill="accent6" w:themeFillTint="66"/>
            <w:vAlign w:val="center"/>
          </w:tcPr>
          <w:p w14:paraId="1D8F1C63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ТФ1.2.2</w:t>
            </w:r>
          </w:p>
        </w:tc>
        <w:tc>
          <w:tcPr>
            <w:tcW w:w="2570" w:type="dxa"/>
            <w:vMerge/>
            <w:shd w:val="clear" w:color="auto" w:fill="auto"/>
            <w:vAlign w:val="center"/>
          </w:tcPr>
          <w:p w14:paraId="1640CB53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4EC4DBF5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ТФ2.2.2</w:t>
            </w:r>
          </w:p>
        </w:tc>
        <w:tc>
          <w:tcPr>
            <w:tcW w:w="2144" w:type="dxa"/>
            <w:shd w:val="clear" w:color="auto" w:fill="B6DDE8" w:themeFill="accent5" w:themeFillTint="66"/>
            <w:vAlign w:val="center"/>
          </w:tcPr>
          <w:p w14:paraId="713737AB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B6DDE8" w:themeFill="accent5" w:themeFillTint="66"/>
            <w:vAlign w:val="center"/>
          </w:tcPr>
          <w:p w14:paraId="6E5F8A03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B6DDE8" w:themeFill="accent5" w:themeFillTint="66"/>
            <w:vAlign w:val="center"/>
          </w:tcPr>
          <w:p w14:paraId="623E8EB2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FAE" w:rsidRPr="00661A5E" w14:paraId="0C63F667" w14:textId="77777777" w:rsidTr="000A4FAE">
        <w:tc>
          <w:tcPr>
            <w:tcW w:w="2899" w:type="dxa"/>
            <w:vMerge/>
            <w:shd w:val="clear" w:color="auto" w:fill="FBD4B4" w:themeFill="accent6" w:themeFillTint="66"/>
            <w:vAlign w:val="center"/>
          </w:tcPr>
          <w:p w14:paraId="1EF39D41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FBD4B4" w:themeFill="accent6" w:themeFillTint="66"/>
            <w:vAlign w:val="center"/>
          </w:tcPr>
          <w:p w14:paraId="02E4961E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ТФ1.2.3</w:t>
            </w:r>
          </w:p>
        </w:tc>
        <w:tc>
          <w:tcPr>
            <w:tcW w:w="2570" w:type="dxa"/>
            <w:vMerge/>
            <w:shd w:val="clear" w:color="auto" w:fill="auto"/>
            <w:vAlign w:val="center"/>
          </w:tcPr>
          <w:p w14:paraId="165FA5AA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6E63170A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ТФ2.2.3</w:t>
            </w:r>
          </w:p>
        </w:tc>
        <w:tc>
          <w:tcPr>
            <w:tcW w:w="2144" w:type="dxa"/>
            <w:shd w:val="clear" w:color="auto" w:fill="B6DDE8" w:themeFill="accent5" w:themeFillTint="66"/>
            <w:vAlign w:val="center"/>
          </w:tcPr>
          <w:p w14:paraId="6A77D8E2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B6DDE8" w:themeFill="accent5" w:themeFillTint="66"/>
            <w:vAlign w:val="center"/>
          </w:tcPr>
          <w:p w14:paraId="12C858DB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B6DDE8" w:themeFill="accent5" w:themeFillTint="66"/>
            <w:vAlign w:val="center"/>
          </w:tcPr>
          <w:p w14:paraId="2B057B9D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FAE" w:rsidRPr="00661A5E" w14:paraId="22E34E70" w14:textId="77777777" w:rsidTr="000A4FAE">
        <w:tc>
          <w:tcPr>
            <w:tcW w:w="2899" w:type="dxa"/>
            <w:vMerge w:val="restart"/>
            <w:shd w:val="clear" w:color="auto" w:fill="FBD4B4" w:themeFill="accent6" w:themeFillTint="66"/>
            <w:vAlign w:val="center"/>
          </w:tcPr>
          <w:p w14:paraId="71F08204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ОТФ1.3</w:t>
            </w:r>
            <w:r w:rsidR="000A4FAE" w:rsidRPr="00661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Организация обслуживания и эксплуатации сельскохозяйственной</w:t>
            </w:r>
          </w:p>
        </w:tc>
        <w:tc>
          <w:tcPr>
            <w:tcW w:w="3153" w:type="dxa"/>
            <w:shd w:val="clear" w:color="auto" w:fill="FBD4B4" w:themeFill="accent6" w:themeFillTint="66"/>
            <w:vAlign w:val="center"/>
          </w:tcPr>
          <w:p w14:paraId="32B8C0ED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ТФ1.3.1Д/03.6</w:t>
            </w:r>
            <w:r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Организация работы по повышению эффективности технического обслуживания и эксплуатации сельскохозяйственной техники</w:t>
            </w:r>
          </w:p>
        </w:tc>
        <w:tc>
          <w:tcPr>
            <w:tcW w:w="2570" w:type="dxa"/>
            <w:vMerge w:val="restart"/>
            <w:shd w:val="clear" w:color="auto" w:fill="auto"/>
            <w:vAlign w:val="center"/>
          </w:tcPr>
          <w:p w14:paraId="74CE061B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ОТФ2.3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ECD3AFD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ТФ2.3.1</w:t>
            </w:r>
          </w:p>
        </w:tc>
        <w:tc>
          <w:tcPr>
            <w:tcW w:w="2144" w:type="dxa"/>
            <w:shd w:val="clear" w:color="auto" w:fill="B6DDE8" w:themeFill="accent5" w:themeFillTint="66"/>
            <w:vAlign w:val="center"/>
          </w:tcPr>
          <w:p w14:paraId="425CB515" w14:textId="77777777" w:rsidR="00B8360A" w:rsidRPr="00661A5E" w:rsidRDefault="00B8360A" w:rsidP="00B8360A">
            <w:pPr>
              <w:spacing w:line="276" w:lineRule="auto"/>
              <w:ind w:firstLine="539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6"/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ПК 1.</w:t>
            </w:r>
            <w:r w:rsidRPr="00661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commentRangeEnd w:id="6"/>
            <w:r w:rsidRPr="00661A5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commentReference w:id="6"/>
            </w: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9BB0CE" w14:textId="77777777" w:rsidR="00B8360A" w:rsidRPr="00661A5E" w:rsidRDefault="00B8360A" w:rsidP="00B836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 xml:space="preserve">ПК 1.9. Осуществлять контроль выполнения ежесменного технического обслуживания сельскохозяйственной техники, </w:t>
            </w:r>
            <w:r w:rsidRPr="00661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правильности агрегатирования и настройки машинно-тракторных агрегатов и самоходных машин, оборудования на заданные параметры работы, а также оперативный контроль качества выполнения механизированных операций. </w:t>
            </w:r>
          </w:p>
          <w:p w14:paraId="64DAC84B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B6DDE8" w:themeFill="accent5" w:themeFillTint="66"/>
            <w:vAlign w:val="center"/>
          </w:tcPr>
          <w:p w14:paraId="3842D005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B6DDE8" w:themeFill="accent5" w:themeFillTint="66"/>
            <w:vAlign w:val="center"/>
          </w:tcPr>
          <w:p w14:paraId="7633236F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FAE" w:rsidRPr="00661A5E" w14:paraId="60DF8CE9" w14:textId="77777777" w:rsidTr="000A4FAE">
        <w:tc>
          <w:tcPr>
            <w:tcW w:w="2899" w:type="dxa"/>
            <w:vMerge/>
            <w:shd w:val="clear" w:color="auto" w:fill="FBD4B4" w:themeFill="accent6" w:themeFillTint="66"/>
            <w:vAlign w:val="center"/>
          </w:tcPr>
          <w:p w14:paraId="0544F4EF" w14:textId="77777777" w:rsidR="00B8360A" w:rsidRPr="00661A5E" w:rsidRDefault="00B8360A" w:rsidP="0013148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FBD4B4" w:themeFill="accent6" w:themeFillTint="66"/>
            <w:vAlign w:val="center"/>
          </w:tcPr>
          <w:p w14:paraId="41752AEC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ТФ1.</w:t>
            </w:r>
            <w:r w:rsidR="000A4FAE" w:rsidRPr="00661A5E">
              <w:rPr>
                <w:rFonts w:ascii="Times New Roman" w:hAnsi="Times New Roman" w:cs="Times New Roman"/>
                <w:sz w:val="24"/>
                <w:szCs w:val="24"/>
              </w:rPr>
              <w:t>3.2.С/04.5.</w:t>
            </w:r>
            <w:r w:rsidR="000A4FAE"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Организация работы структурного подразделения по подготовке и эксплуатации сельскохозяйственной техники и оборудования</w:t>
            </w:r>
          </w:p>
        </w:tc>
        <w:tc>
          <w:tcPr>
            <w:tcW w:w="2570" w:type="dxa"/>
            <w:vMerge/>
            <w:shd w:val="clear" w:color="auto" w:fill="auto"/>
            <w:vAlign w:val="center"/>
          </w:tcPr>
          <w:p w14:paraId="46FC7F1E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5FA58481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ТФ2.3.2</w:t>
            </w:r>
          </w:p>
        </w:tc>
        <w:tc>
          <w:tcPr>
            <w:tcW w:w="2144" w:type="dxa"/>
            <w:shd w:val="clear" w:color="auto" w:fill="B6DDE8" w:themeFill="accent5" w:themeFillTint="66"/>
            <w:vAlign w:val="center"/>
          </w:tcPr>
          <w:p w14:paraId="6BD92433" w14:textId="77777777" w:rsidR="00B8360A" w:rsidRPr="00661A5E" w:rsidRDefault="000A4FAE" w:rsidP="000A4FAE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 xml:space="preserve">ПК 1.10. Осуществлять оформление первичной документации по подготовке к эксплуатации и эксплуатации сельскохозяйственной техники и оборудования, готовить предложения по повышению эффективности ее </w:t>
            </w:r>
            <w:r w:rsidRPr="00661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 организации</w:t>
            </w:r>
          </w:p>
        </w:tc>
        <w:tc>
          <w:tcPr>
            <w:tcW w:w="1256" w:type="dxa"/>
            <w:shd w:val="clear" w:color="auto" w:fill="B6DDE8" w:themeFill="accent5" w:themeFillTint="66"/>
            <w:vAlign w:val="center"/>
          </w:tcPr>
          <w:p w14:paraId="044EA27B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B6DDE8" w:themeFill="accent5" w:themeFillTint="66"/>
            <w:vAlign w:val="center"/>
          </w:tcPr>
          <w:p w14:paraId="57BBF62A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FAE" w:rsidRPr="00661A5E" w14:paraId="0373E6AB" w14:textId="77777777" w:rsidTr="000A4FAE">
        <w:tc>
          <w:tcPr>
            <w:tcW w:w="2899" w:type="dxa"/>
            <w:vMerge/>
            <w:shd w:val="clear" w:color="auto" w:fill="FBD4B4" w:themeFill="accent6" w:themeFillTint="66"/>
            <w:vAlign w:val="center"/>
          </w:tcPr>
          <w:p w14:paraId="7B2DB6CF" w14:textId="77777777" w:rsidR="00B8360A" w:rsidRPr="00661A5E" w:rsidRDefault="00B8360A" w:rsidP="0013148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FBD4B4" w:themeFill="accent6" w:themeFillTint="66"/>
            <w:vAlign w:val="center"/>
          </w:tcPr>
          <w:p w14:paraId="23CB202F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  <w:shd w:val="clear" w:color="auto" w:fill="auto"/>
            <w:vAlign w:val="center"/>
          </w:tcPr>
          <w:p w14:paraId="429E5DA7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507B9A72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ТФ2.3.3</w:t>
            </w:r>
          </w:p>
        </w:tc>
        <w:tc>
          <w:tcPr>
            <w:tcW w:w="2144" w:type="dxa"/>
            <w:shd w:val="clear" w:color="auto" w:fill="B6DDE8" w:themeFill="accent5" w:themeFillTint="66"/>
            <w:vAlign w:val="center"/>
          </w:tcPr>
          <w:p w14:paraId="30E0EBE5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B6DDE8" w:themeFill="accent5" w:themeFillTint="66"/>
            <w:vAlign w:val="center"/>
          </w:tcPr>
          <w:p w14:paraId="3FC679EC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B6DDE8" w:themeFill="accent5" w:themeFillTint="66"/>
            <w:vAlign w:val="center"/>
          </w:tcPr>
          <w:p w14:paraId="3C402262" w14:textId="77777777"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FAE" w:rsidRPr="00661A5E" w14:paraId="3992237F" w14:textId="77777777" w:rsidTr="000A4FAE">
        <w:tc>
          <w:tcPr>
            <w:tcW w:w="2899" w:type="dxa"/>
            <w:shd w:val="clear" w:color="auto" w:fill="FBD4B4" w:themeFill="accent6" w:themeFillTint="66"/>
            <w:vAlign w:val="center"/>
          </w:tcPr>
          <w:p w14:paraId="1064D22A" w14:textId="77777777" w:rsidR="000A4FAE" w:rsidRPr="00661A5E" w:rsidRDefault="000A4FAE" w:rsidP="000A4FA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 xml:space="preserve">ОТФ1.4 </w:t>
            </w:r>
            <w:r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Управление механизацией и автоматизацией технологических процессов</w:t>
            </w:r>
          </w:p>
        </w:tc>
        <w:tc>
          <w:tcPr>
            <w:tcW w:w="3153" w:type="dxa"/>
            <w:shd w:val="clear" w:color="auto" w:fill="FBD4B4" w:themeFill="accent6" w:themeFillTint="66"/>
            <w:vAlign w:val="center"/>
          </w:tcPr>
          <w:p w14:paraId="06DF56E6" w14:textId="77777777" w:rsidR="000A4FAE" w:rsidRPr="00661A5E" w:rsidRDefault="000A4FA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ТФ1.3.3 Е/02.7</w:t>
            </w:r>
          </w:p>
          <w:p w14:paraId="41156D87" w14:textId="77777777" w:rsidR="000A4FAE" w:rsidRPr="00661A5E" w:rsidRDefault="000A4FA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Управление производственной деятельностью в области технического обслуживания, ремонта и эксплуатации сельскохозяйственной техники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6E17A1D1" w14:textId="77777777" w:rsidR="000A4FAE" w:rsidRPr="00661A5E" w:rsidRDefault="000A4FA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1BA7BD99" w14:textId="77777777" w:rsidR="000A4FAE" w:rsidRPr="00661A5E" w:rsidRDefault="000A4FA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B6DDE8" w:themeFill="accent5" w:themeFillTint="66"/>
            <w:vAlign w:val="center"/>
          </w:tcPr>
          <w:p w14:paraId="0D215500" w14:textId="77777777" w:rsidR="000A4FAE" w:rsidRPr="00661A5E" w:rsidRDefault="000A4FA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ПК 1.10. Оформлять документы о проведении ремонта сельскохозяйственной техники и оборудования. составлять техническую документацию на списание сельскохозяйственной техники, непригодной к эксплуатации, готовить предложения по повышению эффективности технического обслуживания и ремонта сельскохозяйственной техники и оборудования в организации.</w:t>
            </w:r>
          </w:p>
        </w:tc>
        <w:tc>
          <w:tcPr>
            <w:tcW w:w="1256" w:type="dxa"/>
            <w:shd w:val="clear" w:color="auto" w:fill="B6DDE8" w:themeFill="accent5" w:themeFillTint="66"/>
            <w:vAlign w:val="center"/>
          </w:tcPr>
          <w:p w14:paraId="52C6A03D" w14:textId="77777777" w:rsidR="000A4FAE" w:rsidRPr="00661A5E" w:rsidRDefault="000A4FA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B6DDE8" w:themeFill="accent5" w:themeFillTint="66"/>
            <w:vAlign w:val="center"/>
          </w:tcPr>
          <w:p w14:paraId="28FE29B1" w14:textId="77777777" w:rsidR="000A4FAE" w:rsidRPr="00661A5E" w:rsidRDefault="000A4FA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68A1D1" w14:textId="77777777" w:rsidR="00E5047E" w:rsidRPr="00661A5E" w:rsidRDefault="00E5047E" w:rsidP="00E504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A5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BA2F74" wp14:editId="39BB2F83">
                <wp:simplePos x="0" y="0"/>
                <wp:positionH relativeFrom="column">
                  <wp:posOffset>2789555</wp:posOffset>
                </wp:positionH>
                <wp:positionV relativeFrom="paragraph">
                  <wp:posOffset>276225</wp:posOffset>
                </wp:positionV>
                <wp:extent cx="222250" cy="143510"/>
                <wp:effectExtent l="0" t="0" r="2540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35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9A641" id="Прямоугольник 3" o:spid="_x0000_s1026" style="position:absolute;margin-left:219.65pt;margin-top:21.75pt;width:17.5pt;height:11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" fillcolor="#fbd4b4 [1305]" strokecolor="black [3213]" strokeweight="2pt"/>
            </w:pict>
          </mc:Fallback>
        </mc:AlternateContent>
      </w:r>
      <w:r w:rsidRPr="00661A5E">
        <w:rPr>
          <w:rFonts w:ascii="Times New Roman" w:hAnsi="Times New Roman" w:cs="Times New Roman"/>
          <w:sz w:val="24"/>
          <w:szCs w:val="24"/>
        </w:rPr>
        <w:t>Обозначения:</w:t>
      </w:r>
    </w:p>
    <w:p w14:paraId="6714B13B" w14:textId="77777777" w:rsidR="00E5047E" w:rsidRPr="00661A5E" w:rsidRDefault="00E5047E" w:rsidP="00E504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A5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1A7B2C" wp14:editId="5BF424DE">
                <wp:simplePos x="0" y="0"/>
                <wp:positionH relativeFrom="column">
                  <wp:posOffset>2789555</wp:posOffset>
                </wp:positionH>
                <wp:positionV relativeFrom="paragraph">
                  <wp:posOffset>278765</wp:posOffset>
                </wp:positionV>
                <wp:extent cx="222250" cy="143510"/>
                <wp:effectExtent l="0" t="0" r="2540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35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CCFFD" id="Прямоугольник 4" o:spid="_x0000_s1026" style="position:absolute;margin-left:219.65pt;margin-top:21.95pt;width:17.5pt;height:1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" fillcolor="#f2dbdb [661]" strokecolor="black [3213]" strokeweight="2pt"/>
            </w:pict>
          </mc:Fallback>
        </mc:AlternateContent>
      </w:r>
      <w:r w:rsidRPr="00661A5E">
        <w:rPr>
          <w:rFonts w:ascii="Times New Roman" w:hAnsi="Times New Roman" w:cs="Times New Roman"/>
          <w:sz w:val="24"/>
          <w:szCs w:val="24"/>
        </w:rPr>
        <w:t>ПС 1 – Профессиональный стандарт 1</w:t>
      </w:r>
    </w:p>
    <w:p w14:paraId="1FE00A43" w14:textId="77777777" w:rsidR="00E5047E" w:rsidRPr="00661A5E" w:rsidRDefault="00E5047E" w:rsidP="00E504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A5E">
        <w:rPr>
          <w:rFonts w:ascii="Times New Roman" w:hAnsi="Times New Roman" w:cs="Times New Roman"/>
          <w:sz w:val="24"/>
          <w:szCs w:val="24"/>
        </w:rPr>
        <w:lastRenderedPageBreak/>
        <w:t>ПС 2 – Профессиональный стандарт 2</w:t>
      </w:r>
    </w:p>
    <w:p w14:paraId="70F68068" w14:textId="77777777" w:rsidR="00E5047E" w:rsidRPr="00661A5E" w:rsidRDefault="00E5047E" w:rsidP="00E504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A5E">
        <w:rPr>
          <w:rFonts w:ascii="Times New Roman" w:hAnsi="Times New Roman" w:cs="Times New Roman"/>
          <w:sz w:val="24"/>
          <w:szCs w:val="24"/>
        </w:rPr>
        <w:t>ОТФ – обобщенная трудовая функция</w:t>
      </w:r>
    </w:p>
    <w:p w14:paraId="3BA90E57" w14:textId="77777777" w:rsidR="00E5047E" w:rsidRPr="00661A5E" w:rsidRDefault="00E5047E" w:rsidP="00E504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A5E">
        <w:rPr>
          <w:rFonts w:ascii="Times New Roman" w:hAnsi="Times New Roman" w:cs="Times New Roman"/>
          <w:sz w:val="24"/>
          <w:szCs w:val="24"/>
        </w:rPr>
        <w:t>ТР – трудовая функция</w:t>
      </w:r>
    </w:p>
    <w:p w14:paraId="5F98037C" w14:textId="77777777" w:rsidR="00E5047E" w:rsidRPr="00661A5E" w:rsidRDefault="00E5047E" w:rsidP="00E504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A5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0374957" wp14:editId="24056FA4">
                <wp:simplePos x="0" y="0"/>
                <wp:positionH relativeFrom="column">
                  <wp:posOffset>3420110</wp:posOffset>
                </wp:positionH>
                <wp:positionV relativeFrom="paragraph">
                  <wp:posOffset>23495</wp:posOffset>
                </wp:positionV>
                <wp:extent cx="222250" cy="144000"/>
                <wp:effectExtent l="0" t="0" r="2540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4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A6FCF" id="Прямоугольник 2" o:spid="_x0000_s1026" style="position:absolute;margin-left:269.3pt;margin-top:1.85pt;width:17.5pt;height:11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" fillcolor="#b8cce4 [1300]" strokecolor="black [3213]" strokeweight="2pt"/>
            </w:pict>
          </mc:Fallback>
        </mc:AlternateContent>
      </w:r>
      <w:r w:rsidRPr="00661A5E">
        <w:rPr>
          <w:rFonts w:ascii="Times New Roman" w:hAnsi="Times New Roman" w:cs="Times New Roman"/>
          <w:sz w:val="24"/>
          <w:szCs w:val="24"/>
        </w:rPr>
        <w:t>ФГОС – федеральный образовательный стандарт</w:t>
      </w:r>
    </w:p>
    <w:p w14:paraId="65CA8AC1" w14:textId="77777777" w:rsidR="00E5047E" w:rsidRPr="00661A5E" w:rsidRDefault="00E5047E" w:rsidP="00E504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A5E">
        <w:rPr>
          <w:rFonts w:ascii="Times New Roman" w:hAnsi="Times New Roman" w:cs="Times New Roman"/>
          <w:sz w:val="24"/>
          <w:szCs w:val="24"/>
        </w:rPr>
        <w:t>ВД – вид деятельности</w:t>
      </w:r>
    </w:p>
    <w:p w14:paraId="2639FEBB" w14:textId="77777777" w:rsidR="00E5047E" w:rsidRPr="00661A5E" w:rsidRDefault="00E5047E" w:rsidP="00E504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A5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F98A2AB" wp14:editId="1DA56DE3">
                <wp:simplePos x="0" y="0"/>
                <wp:positionH relativeFrom="column">
                  <wp:posOffset>3602355</wp:posOffset>
                </wp:positionH>
                <wp:positionV relativeFrom="paragraph">
                  <wp:posOffset>8890</wp:posOffset>
                </wp:positionV>
                <wp:extent cx="222250" cy="143510"/>
                <wp:effectExtent l="0" t="0" r="25400" b="279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35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3F2F2" id="Прямоугольник 1" o:spid="_x0000_s1026" style="position:absolute;margin-left:283.65pt;margin-top:.7pt;width:17.5pt;height:11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" fillcolor="yellow" strokecolor="#243f60 [1604]" strokeweight="2pt"/>
            </w:pict>
          </mc:Fallback>
        </mc:AlternateContent>
      </w:r>
      <w:r w:rsidRPr="00661A5E">
        <w:rPr>
          <w:rFonts w:ascii="Times New Roman" w:hAnsi="Times New Roman" w:cs="Times New Roman"/>
          <w:sz w:val="24"/>
          <w:szCs w:val="24"/>
        </w:rPr>
        <w:t>ТФ ПС1, ТФ ПС2 соответствуют ПК ФГОС по ВД1</w:t>
      </w:r>
    </w:p>
    <w:p w14:paraId="19EE2600" w14:textId="77777777" w:rsidR="00E5047E" w:rsidRPr="00661A5E" w:rsidRDefault="00E5047E" w:rsidP="00E504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348E36" w14:textId="77777777" w:rsidR="00E5047E" w:rsidRPr="00661A5E" w:rsidRDefault="00E5047E" w:rsidP="00E5047E">
      <w:pPr>
        <w:rPr>
          <w:rFonts w:ascii="Times New Roman" w:hAnsi="Times New Roman" w:cs="Times New Roman"/>
          <w:sz w:val="24"/>
          <w:szCs w:val="24"/>
        </w:rPr>
      </w:pPr>
      <w:r w:rsidRPr="00661A5E">
        <w:rPr>
          <w:rFonts w:ascii="Times New Roman" w:hAnsi="Times New Roman" w:cs="Times New Roman"/>
          <w:sz w:val="24"/>
          <w:szCs w:val="24"/>
        </w:rPr>
        <w:br w:type="page"/>
      </w:r>
    </w:p>
    <w:p w14:paraId="5B40A101" w14:textId="77777777" w:rsidR="00E5047E" w:rsidRPr="00661A5E" w:rsidRDefault="00E5047E" w:rsidP="00E5047E">
      <w:pPr>
        <w:tabs>
          <w:tab w:val="left" w:pos="20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61A5E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Таблица 2 – Модель компетенций выпускника (надпрофессиональная часть)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1740"/>
        <w:gridCol w:w="1740"/>
        <w:gridCol w:w="1752"/>
        <w:gridCol w:w="6717"/>
      </w:tblGrid>
      <w:tr w:rsidR="00E5047E" w:rsidRPr="00661A5E" w14:paraId="7250676A" w14:textId="77777777" w:rsidTr="0013148C">
        <w:trPr>
          <w:trHeight w:val="20"/>
        </w:trPr>
        <w:tc>
          <w:tcPr>
            <w:tcW w:w="960" w:type="pct"/>
            <w:vMerge w:val="restart"/>
            <w:shd w:val="clear" w:color="auto" w:fill="FFF2CC"/>
            <w:vAlign w:val="center"/>
          </w:tcPr>
          <w:p w14:paraId="596D9913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commentRangeStart w:id="7"/>
            <w:r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Корпоративные компетенции</w:t>
            </w:r>
            <w:commentRangeEnd w:id="7"/>
            <w:r w:rsidRPr="00661A5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commentReference w:id="7"/>
            </w:r>
          </w:p>
        </w:tc>
        <w:tc>
          <w:tcPr>
            <w:tcW w:w="1768" w:type="pct"/>
            <w:gridSpan w:val="3"/>
            <w:shd w:val="clear" w:color="auto" w:fill="FFF2CC"/>
            <w:vAlign w:val="center"/>
          </w:tcPr>
          <w:p w14:paraId="5C965574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Показатель сформированности корпоративных компетенций согласно требованиям предприятия-работодателя</w:t>
            </w:r>
          </w:p>
        </w:tc>
        <w:tc>
          <w:tcPr>
            <w:tcW w:w="2272" w:type="pct"/>
            <w:vMerge w:val="restart"/>
            <w:shd w:val="clear" w:color="auto" w:fill="BDD6EE"/>
            <w:vAlign w:val="center"/>
          </w:tcPr>
          <w:p w14:paraId="0E591E08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Коды общих компетенций, реализующие корпоративные компетенции </w:t>
            </w:r>
          </w:p>
          <w:p w14:paraId="0BE1D90C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(согласно ФГОС СПО)</w:t>
            </w:r>
          </w:p>
        </w:tc>
      </w:tr>
      <w:tr w:rsidR="00E5047E" w:rsidRPr="00661A5E" w14:paraId="3A54CA66" w14:textId="77777777" w:rsidTr="0013148C">
        <w:trPr>
          <w:trHeight w:val="20"/>
        </w:trPr>
        <w:tc>
          <w:tcPr>
            <w:tcW w:w="960" w:type="pct"/>
            <w:vMerge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19C4758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69BBEF" w14:textId="77777777" w:rsidR="00E5047E" w:rsidRPr="00661A5E" w:rsidRDefault="00E5047E" w:rsidP="001314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7A5B85CE" w14:textId="77777777" w:rsidR="00E5047E" w:rsidRPr="00661A5E" w:rsidRDefault="00E5047E" w:rsidP="0013148C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Начальный </w:t>
            </w:r>
          </w:p>
          <w:p w14:paraId="242922B4" w14:textId="77777777" w:rsidR="00E5047E" w:rsidRPr="00661A5E" w:rsidRDefault="00E5047E" w:rsidP="0013148C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уровень*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9251866" w14:textId="77777777" w:rsidR="00E5047E" w:rsidRPr="00661A5E" w:rsidRDefault="00E5047E" w:rsidP="001314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7F25E60E" w14:textId="77777777" w:rsidR="00E5047E" w:rsidRPr="00661A5E" w:rsidRDefault="00E5047E" w:rsidP="0013148C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       уровень**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F7A197" w14:textId="77777777" w:rsidR="00E5047E" w:rsidRPr="00661A5E" w:rsidRDefault="00E5047E" w:rsidP="001314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15FF1D76" w14:textId="77777777" w:rsidR="00E5047E" w:rsidRPr="00661A5E" w:rsidRDefault="00E5047E" w:rsidP="0013148C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уровень***</w:t>
            </w:r>
          </w:p>
        </w:tc>
        <w:tc>
          <w:tcPr>
            <w:tcW w:w="2272" w:type="pct"/>
            <w:vMerge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719F83A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047E" w:rsidRPr="00661A5E" w14:paraId="1E1745BA" w14:textId="77777777" w:rsidTr="0013148C">
        <w:trPr>
          <w:trHeight w:val="20"/>
        </w:trPr>
        <w:tc>
          <w:tcPr>
            <w:tcW w:w="960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1E5724F" w14:textId="77777777" w:rsidR="00E5047E" w:rsidRPr="00661A5E" w:rsidRDefault="00E5047E" w:rsidP="001314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Корпоративная компетенция 1</w:t>
            </w:r>
          </w:p>
          <w:p w14:paraId="3A5F36F0" w14:textId="77777777" w:rsidR="00E5047E" w:rsidRPr="00661A5E" w:rsidRDefault="00E5047E" w:rsidP="001314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Системное мышление</w:t>
            </w:r>
            <w:r w:rsidRPr="00661A5E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/</w:t>
            </w:r>
          </w:p>
          <w:p w14:paraId="71CB60CA" w14:textId="77777777" w:rsidR="00E5047E" w:rsidRPr="00661A5E" w:rsidRDefault="00E5047E" w:rsidP="0013148C">
            <w:pPr>
              <w:tabs>
                <w:tab w:val="left" w:pos="204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информации и выработка решений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24D09CA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07D4D26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055836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215EC4F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</w:t>
            </w:r>
            <w:r w:rsidR="0086537F" w:rsidRPr="00661A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.01</w:t>
            </w:r>
          </w:p>
        </w:tc>
      </w:tr>
      <w:tr w:rsidR="00E5047E" w:rsidRPr="00661A5E" w14:paraId="4BD67ADD" w14:textId="77777777" w:rsidTr="0013148C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7DDABECB" w14:textId="77777777" w:rsidR="00E5047E" w:rsidRPr="00661A5E" w:rsidRDefault="00E5047E" w:rsidP="0013148C">
            <w:p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8"/>
            <w:r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66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 работает с разноплановой информацией: выделяет главное, отсекает второстепенное, систематизирует и анализирует данные, делает верные логичные выводы. Самостоятельно использует современные и достоверные источники получения информации для поиска оптимального решения. Формирует умозаключения на основании целостного представления о ситуации, принимая во внимание комплекс значимых факторов, в том числе неочевидных.  Находит и использует возможности, заложенные в ситуации, оценивает риски, продумывает способы их минимизации.</w:t>
            </w:r>
            <w:commentRangeEnd w:id="8"/>
            <w:r w:rsidRPr="00661A5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commentReference w:id="8"/>
            </w:r>
          </w:p>
        </w:tc>
      </w:tr>
      <w:tr w:rsidR="00E5047E" w:rsidRPr="00661A5E" w14:paraId="0BE8F41C" w14:textId="77777777" w:rsidTr="0013148C">
        <w:trPr>
          <w:trHeight w:val="458"/>
        </w:trPr>
        <w:tc>
          <w:tcPr>
            <w:tcW w:w="960" w:type="pct"/>
            <w:vMerge w:val="restart"/>
            <w:shd w:val="clear" w:color="auto" w:fill="FFF2CC"/>
            <w:vAlign w:val="center"/>
          </w:tcPr>
          <w:p w14:paraId="7E3459B5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Корпоративная компетенция 2</w:t>
            </w:r>
          </w:p>
          <w:p w14:paraId="39626466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 и организация деятельности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0EB26969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6D829824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vMerge w:val="restart"/>
            <w:shd w:val="clear" w:color="auto" w:fill="FFF2CC"/>
            <w:vAlign w:val="center"/>
          </w:tcPr>
          <w:p w14:paraId="4613835B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vMerge w:val="restart"/>
            <w:shd w:val="clear" w:color="auto" w:fill="BDD6EE"/>
            <w:vAlign w:val="center"/>
          </w:tcPr>
          <w:p w14:paraId="75A311A6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9"/>
            <w:r w:rsidRPr="00661A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</w:t>
            </w:r>
            <w:commentRangeEnd w:id="9"/>
            <w:r w:rsidRPr="00661A5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commentReference w:id="9"/>
            </w:r>
            <w:r w:rsidR="0086537F" w:rsidRPr="00661A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.02</w:t>
            </w:r>
          </w:p>
        </w:tc>
      </w:tr>
      <w:tr w:rsidR="00E5047E" w:rsidRPr="00661A5E" w14:paraId="0F0F9067" w14:textId="77777777" w:rsidTr="0013148C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14:paraId="02E991BE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5588E902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005FDA68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14:paraId="784A88BE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14:paraId="5E6CCD5F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47E" w:rsidRPr="00661A5E" w14:paraId="35B5AA33" w14:textId="77777777" w:rsidTr="0013148C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14:paraId="63237F8E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63E15701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56D3BB32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14:paraId="13C15458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14:paraId="7ACD6C03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47E" w:rsidRPr="00661A5E" w14:paraId="19294D12" w14:textId="77777777" w:rsidTr="0013148C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</w:tcPr>
          <w:p w14:paraId="154F2ACA" w14:textId="77777777" w:rsidR="00E5047E" w:rsidRPr="00661A5E" w:rsidRDefault="00E5047E" w:rsidP="0013148C">
            <w:pPr>
              <w:tabs>
                <w:tab w:val="left" w:pos="2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66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Эффективно планирует свою деятельность: декомпозирует задачи на подзадачи, планирует этапы выполнения (по </w:t>
            </w:r>
            <w:r w:rsidRPr="0066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SMART</w:t>
            </w:r>
            <w:r w:rsidRPr="0066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расставляет приоритеты по принципу важно/срочно, самостоятельно рассчитывает и использует необходимые ресурсы, самостоятельно ориентируется в соотношении (процент) резервов и затрат.</w:t>
            </w:r>
          </w:p>
        </w:tc>
      </w:tr>
      <w:tr w:rsidR="00E5047E" w:rsidRPr="00661A5E" w14:paraId="69ECBD6B" w14:textId="77777777" w:rsidTr="0013148C">
        <w:trPr>
          <w:trHeight w:val="458"/>
        </w:trPr>
        <w:tc>
          <w:tcPr>
            <w:tcW w:w="960" w:type="pct"/>
            <w:vMerge w:val="restart"/>
            <w:shd w:val="clear" w:color="auto" w:fill="FFF2CC"/>
            <w:vAlign w:val="center"/>
          </w:tcPr>
          <w:p w14:paraId="607E5C2A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Корпоративная компетенция 3</w:t>
            </w:r>
          </w:p>
          <w:p w14:paraId="6AA2B309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Ориентация на результат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7EBB632A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75D84EF8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vMerge w:val="restart"/>
            <w:shd w:val="clear" w:color="auto" w:fill="FFF2CC"/>
            <w:vAlign w:val="center"/>
          </w:tcPr>
          <w:p w14:paraId="065A8518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vMerge w:val="restart"/>
            <w:shd w:val="clear" w:color="auto" w:fill="BDD6EE"/>
            <w:vAlign w:val="center"/>
          </w:tcPr>
          <w:p w14:paraId="59B0AD14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</w:t>
            </w:r>
            <w:r w:rsidR="0086537F" w:rsidRPr="00661A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.03</w:t>
            </w:r>
          </w:p>
        </w:tc>
      </w:tr>
      <w:tr w:rsidR="00E5047E" w:rsidRPr="00661A5E" w14:paraId="79EAB434" w14:textId="77777777" w:rsidTr="0013148C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14:paraId="3A2B93F4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34D7C890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55361CBF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14:paraId="17F99C76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14:paraId="5DF422DF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47E" w:rsidRPr="00661A5E" w14:paraId="00CA6EEE" w14:textId="77777777" w:rsidTr="0013148C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14:paraId="3C101E03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515C1AF3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5582CF84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14:paraId="165FE2BB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14:paraId="7789E95C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47E" w:rsidRPr="00661A5E" w14:paraId="4AEE0FEF" w14:textId="77777777" w:rsidTr="0013148C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</w:tcPr>
          <w:p w14:paraId="710E415A" w14:textId="77777777" w:rsidR="00E5047E" w:rsidRPr="00661A5E" w:rsidRDefault="00E5047E" w:rsidP="0013148C">
            <w:p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661A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Ставит перед собой сложные цели </w:t>
            </w:r>
            <w:r w:rsidRPr="0066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66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SMART</w:t>
            </w:r>
            <w:r w:rsidRPr="0066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****)</w:t>
            </w:r>
            <w:r w:rsidRPr="00661A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, определяет количественные и качественные критерии успеха, формирует четкий образ результата (ключевой показатель эффективности). </w:t>
            </w:r>
            <w:r w:rsidRPr="0066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Сталкиваясь со сложностями и препятствиями</w:t>
            </w:r>
            <w:r w:rsidRPr="00661A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66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предлагает свои варианты решения и осуществляет их. </w:t>
            </w:r>
            <w:r w:rsidRPr="00661A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Выполняет принятые на себя обязательства в срок и в полном объеме.</w:t>
            </w:r>
            <w:r w:rsidRPr="0066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1A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Самостоятельно оценивает результат своей работы, видит достоинства и недостатки (предлагает способы их устранения в будущем), берет на себя ответственность за достигнутые показатели. Находит возможности улучшить полученный результат в дальнейшем.</w:t>
            </w:r>
          </w:p>
        </w:tc>
      </w:tr>
      <w:tr w:rsidR="00E5047E" w:rsidRPr="00661A5E" w14:paraId="51195890" w14:textId="77777777" w:rsidTr="0013148C">
        <w:trPr>
          <w:trHeight w:val="458"/>
        </w:trPr>
        <w:tc>
          <w:tcPr>
            <w:tcW w:w="960" w:type="pct"/>
            <w:vMerge w:val="restart"/>
            <w:shd w:val="clear" w:color="auto" w:fill="FFF2CC"/>
            <w:vAlign w:val="center"/>
          </w:tcPr>
          <w:p w14:paraId="29E61AF8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Корпоративная компетенция 4</w:t>
            </w:r>
          </w:p>
          <w:p w14:paraId="7BA55915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Построение отношений / эффективная коммуникация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1157754A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633B58B2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vMerge w:val="restart"/>
            <w:shd w:val="clear" w:color="auto" w:fill="FFF2CC"/>
            <w:vAlign w:val="center"/>
          </w:tcPr>
          <w:p w14:paraId="76C68312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vMerge w:val="restart"/>
            <w:shd w:val="clear" w:color="auto" w:fill="BDD6EE"/>
            <w:vAlign w:val="center"/>
          </w:tcPr>
          <w:p w14:paraId="389F44A6" w14:textId="77777777" w:rsidR="00E5047E" w:rsidRPr="00661A5E" w:rsidRDefault="00E5047E" w:rsidP="0086537F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</w:t>
            </w:r>
            <w:r w:rsidR="0086537F" w:rsidRPr="00661A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.04</w:t>
            </w:r>
          </w:p>
        </w:tc>
      </w:tr>
      <w:tr w:rsidR="00E5047E" w:rsidRPr="00661A5E" w14:paraId="7EADAD86" w14:textId="77777777" w:rsidTr="0013148C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14:paraId="5467785C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2081386A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185E0FEE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14:paraId="6B95D3A2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14:paraId="6DE4D433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47E" w:rsidRPr="00661A5E" w14:paraId="1DE26FA6" w14:textId="77777777" w:rsidTr="0013148C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67E6D767" w14:textId="77777777" w:rsidR="00E5047E" w:rsidRPr="00661A5E" w:rsidRDefault="00E5047E" w:rsidP="0013148C">
            <w:p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Описание:</w:t>
            </w:r>
            <w:r w:rsidRPr="0066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Инициативен в установлении новых контактов, выстраивает честные и открытые взаимоотношения. Придерживается установленных правил, поддерживает атмосферу сотрудничества, внимателен к другим, располагает к себе. В трудных ситуациях общения, при возникновении разногласий, сохраняет спокойствие и выдержку, стремится контролировать собственные эмоциональные проявления. Четко и ясно формулирует свое мнение. Логично выстраивает последовательность изложения, обосновывает свою позицию.</w:t>
            </w:r>
          </w:p>
        </w:tc>
      </w:tr>
      <w:tr w:rsidR="00E5047E" w:rsidRPr="00661A5E" w14:paraId="33638E2F" w14:textId="77777777" w:rsidTr="0013148C">
        <w:trPr>
          <w:trHeight w:val="458"/>
        </w:trPr>
        <w:tc>
          <w:tcPr>
            <w:tcW w:w="960" w:type="pct"/>
            <w:vMerge w:val="restart"/>
            <w:shd w:val="clear" w:color="auto" w:fill="FFF2CC"/>
            <w:vAlign w:val="center"/>
          </w:tcPr>
          <w:p w14:paraId="12E1F5FE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Корпоративная компетенция 5</w:t>
            </w:r>
          </w:p>
          <w:p w14:paraId="01A6DE14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Открытость новому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79A25FB5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14:paraId="653E96AB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vMerge w:val="restart"/>
            <w:shd w:val="clear" w:color="auto" w:fill="FFF2CC"/>
            <w:vAlign w:val="center"/>
          </w:tcPr>
          <w:p w14:paraId="2D270380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vMerge w:val="restart"/>
            <w:shd w:val="clear" w:color="auto" w:fill="BDD6EE"/>
            <w:vAlign w:val="center"/>
          </w:tcPr>
          <w:p w14:paraId="4CBE161F" w14:textId="77777777" w:rsidR="00E5047E" w:rsidRPr="00661A5E" w:rsidRDefault="00E5047E" w:rsidP="0086537F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</w:t>
            </w:r>
            <w:r w:rsidR="0086537F" w:rsidRPr="00661A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.05</w:t>
            </w:r>
          </w:p>
        </w:tc>
      </w:tr>
      <w:tr w:rsidR="00E5047E" w:rsidRPr="00661A5E" w14:paraId="5B2C8300" w14:textId="77777777" w:rsidTr="0013148C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14:paraId="0D5282A2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316A475C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14:paraId="55406B56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14:paraId="2362B70F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14:paraId="1D1574BF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47E" w:rsidRPr="00661A5E" w14:paraId="07F10BAF" w14:textId="77777777" w:rsidTr="0013148C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55AA7901" w14:textId="77777777" w:rsidR="00E5047E" w:rsidRPr="00661A5E" w:rsidRDefault="00E5047E" w:rsidP="0013148C">
            <w:p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661A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Открыт новому, позитивно относится к изменениям, быстро адаптируется в незнакомой ситуации. С интересом относится к сложным задачам, стремится получить новый опыт в разных областях, легко обучается. Эффективен в ситуации изменений, быстро переключается с одного вида деятельности на другой, корректирует свои действия с учетом новых обстоятельств. Способен быстро схватывать суть, перенимать успешный опыт других, обогащать свое видение за счет альтернативных точек зрения. </w:t>
            </w:r>
          </w:p>
        </w:tc>
      </w:tr>
      <w:tr w:rsidR="00E5047E" w:rsidRPr="00661A5E" w14:paraId="40C3BB58" w14:textId="77777777" w:rsidTr="0013148C">
        <w:trPr>
          <w:trHeight w:val="20"/>
        </w:trPr>
        <w:tc>
          <w:tcPr>
            <w:tcW w:w="960" w:type="pct"/>
            <w:shd w:val="clear" w:color="auto" w:fill="FFF2CC"/>
            <w:vAlign w:val="center"/>
          </w:tcPr>
          <w:p w14:paraId="4559F6C4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commentRangeStart w:id="10"/>
            <w:r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Корпоративная компетенция </w:t>
            </w:r>
            <w:r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</w:p>
          <w:p w14:paraId="275C8DE7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Указать название</w:t>
            </w:r>
            <w:commentRangeEnd w:id="10"/>
            <w:r w:rsidRPr="00661A5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commentReference w:id="10"/>
            </w:r>
          </w:p>
        </w:tc>
        <w:tc>
          <w:tcPr>
            <w:tcW w:w="589" w:type="pct"/>
            <w:shd w:val="clear" w:color="auto" w:fill="FFF2CC"/>
            <w:vAlign w:val="center"/>
          </w:tcPr>
          <w:p w14:paraId="24BCA273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89" w:type="pct"/>
            <w:shd w:val="clear" w:color="auto" w:fill="FFF2CC"/>
            <w:vAlign w:val="center"/>
          </w:tcPr>
          <w:p w14:paraId="73B0CCD9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shd w:val="clear" w:color="auto" w:fill="FFF2CC"/>
            <w:vAlign w:val="center"/>
          </w:tcPr>
          <w:p w14:paraId="60AF8E13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shd w:val="clear" w:color="auto" w:fill="BDD6EE"/>
            <w:vAlign w:val="center"/>
          </w:tcPr>
          <w:p w14:paraId="49EA68CF" w14:textId="77777777"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11"/>
            <w:r w:rsidRPr="00661A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</w:t>
            </w:r>
            <w:commentRangeEnd w:id="11"/>
            <w:r w:rsidRPr="00661A5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commentReference w:id="11"/>
            </w:r>
            <w:r w:rsidR="0086537F" w:rsidRPr="00661A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.06</w:t>
            </w:r>
          </w:p>
        </w:tc>
      </w:tr>
      <w:tr w:rsidR="00E5047E" w:rsidRPr="00661A5E" w14:paraId="30C52E19" w14:textId="77777777" w:rsidTr="0013148C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2FF6F942" w14:textId="77777777" w:rsidR="00E5047E" w:rsidRPr="00661A5E" w:rsidRDefault="00E5047E" w:rsidP="0013148C">
            <w:pPr>
              <w:tabs>
                <w:tab w:val="left" w:pos="20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661A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описать содержание</w:t>
            </w:r>
          </w:p>
        </w:tc>
      </w:tr>
    </w:tbl>
    <w:p w14:paraId="178635BF" w14:textId="77777777" w:rsidR="00E5047E" w:rsidRPr="00661A5E" w:rsidRDefault="00E5047E" w:rsidP="00E504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1A5E">
        <w:rPr>
          <w:rFonts w:ascii="Times New Roman" w:hAnsi="Times New Roman" w:cs="Times New Roman"/>
          <w:b/>
          <w:bCs/>
          <w:sz w:val="24"/>
          <w:szCs w:val="24"/>
        </w:rPr>
        <w:t>Обозначения:</w:t>
      </w:r>
    </w:p>
    <w:p w14:paraId="12C8B0DD" w14:textId="77777777" w:rsidR="00E5047E" w:rsidRPr="00661A5E" w:rsidRDefault="00E5047E" w:rsidP="00E504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A5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75695D" wp14:editId="29581510">
                <wp:simplePos x="0" y="0"/>
                <wp:positionH relativeFrom="column">
                  <wp:posOffset>17568</wp:posOffset>
                </wp:positionH>
                <wp:positionV relativeFrom="paragraph">
                  <wp:posOffset>6985</wp:posOffset>
                </wp:positionV>
                <wp:extent cx="222250" cy="143510"/>
                <wp:effectExtent l="0" t="0" r="25400" b="279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35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B6CB2" id="Прямоугольник 5" o:spid="_x0000_s1026" style="position:absolute;margin-left:1.4pt;margin-top:.55pt;width:17.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" fillcolor="#e5dfec [663]" strokecolor="black [3213]" strokeweight="2pt"/>
            </w:pict>
          </mc:Fallback>
        </mc:AlternateContent>
      </w:r>
      <w:r w:rsidRPr="00661A5E">
        <w:rPr>
          <w:rFonts w:ascii="Times New Roman" w:hAnsi="Times New Roman" w:cs="Times New Roman"/>
          <w:sz w:val="24"/>
          <w:szCs w:val="24"/>
        </w:rPr>
        <w:t>- Определяется работодателем</w:t>
      </w:r>
    </w:p>
    <w:p w14:paraId="3835C4E9" w14:textId="77777777" w:rsidR="00E5047E" w:rsidRPr="00661A5E" w:rsidRDefault="00E5047E" w:rsidP="00E5047E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1A5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2CDF74" wp14:editId="5B853A68">
                <wp:simplePos x="0" y="0"/>
                <wp:positionH relativeFrom="column">
                  <wp:posOffset>12488</wp:posOffset>
                </wp:positionH>
                <wp:positionV relativeFrom="paragraph">
                  <wp:posOffset>14605</wp:posOffset>
                </wp:positionV>
                <wp:extent cx="222250" cy="144000"/>
                <wp:effectExtent l="0" t="0" r="25400" b="279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4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5CA29" id="Прямоугольник 6" o:spid="_x0000_s1026" style="position:absolute;margin-left:1pt;margin-top:1.15pt;width:17.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" fillcolor="#b8cce4 [1300]" strokecolor="black [3213]" strokeweight="2pt"/>
            </w:pict>
          </mc:Fallback>
        </mc:AlternateContent>
      </w:r>
      <w:r w:rsidRPr="00661A5E">
        <w:rPr>
          <w:rFonts w:ascii="Times New Roman" w:hAnsi="Times New Roman" w:cs="Times New Roman"/>
          <w:sz w:val="24"/>
          <w:szCs w:val="24"/>
        </w:rPr>
        <w:t>- Определяется федеральным образовательным стандартом</w:t>
      </w:r>
    </w:p>
    <w:p w14:paraId="01CFE216" w14:textId="77777777" w:rsidR="00E5047E" w:rsidRPr="00661A5E" w:rsidRDefault="00E5047E" w:rsidP="00E5047E">
      <w:pPr>
        <w:suppressAutoHyphens/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  <w:sectPr w:rsidR="00E5047E" w:rsidRPr="00661A5E" w:rsidSect="009B6D89">
          <w:footerReference w:type="default" r:id="rId9"/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14:paraId="1F210564" w14:textId="77777777" w:rsidR="00E5047E" w:rsidRPr="00661A5E" w:rsidRDefault="00E5047E" w:rsidP="00E5047E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61A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Таблица 3 – Содержательная характеристика уровней развития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335"/>
        <w:gridCol w:w="2445"/>
      </w:tblGrid>
      <w:tr w:rsidR="00E5047E" w:rsidRPr="00661A5E" w14:paraId="7B2EFCE5" w14:textId="77777777" w:rsidTr="0013148C">
        <w:trPr>
          <w:trHeight w:val="624"/>
        </w:trPr>
        <w:tc>
          <w:tcPr>
            <w:tcW w:w="3750" w:type="pct"/>
            <w:shd w:val="clear" w:color="auto" w:fill="FFFFFF" w:themeFill="background1"/>
            <w:vAlign w:val="center"/>
            <w:hideMark/>
          </w:tcPr>
          <w:p w14:paraId="50D884ED" w14:textId="77777777" w:rsidR="00E5047E" w:rsidRPr="00661A5E" w:rsidRDefault="00E5047E" w:rsidP="0013148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Описание</w:t>
            </w:r>
          </w:p>
        </w:tc>
        <w:tc>
          <w:tcPr>
            <w:tcW w:w="1250" w:type="pct"/>
            <w:shd w:val="clear" w:color="auto" w:fill="FFFFFF" w:themeFill="background1"/>
            <w:vAlign w:val="center"/>
            <w:hideMark/>
          </w:tcPr>
          <w:p w14:paraId="1D706066" w14:textId="77777777" w:rsidR="00E5047E" w:rsidRPr="00661A5E" w:rsidRDefault="00E5047E" w:rsidP="0013148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развития</w:t>
            </w:r>
          </w:p>
        </w:tc>
      </w:tr>
      <w:tr w:rsidR="00E5047E" w:rsidRPr="00661A5E" w14:paraId="715146A3" w14:textId="77777777" w:rsidTr="0013148C">
        <w:trPr>
          <w:trHeight w:val="2011"/>
        </w:trPr>
        <w:tc>
          <w:tcPr>
            <w:tcW w:w="3750" w:type="pct"/>
            <w:vAlign w:val="center"/>
            <w:hideMark/>
          </w:tcPr>
          <w:p w14:paraId="54A8E735" w14:textId="77777777" w:rsidR="00E5047E" w:rsidRPr="00661A5E" w:rsidRDefault="00E5047E" w:rsidP="001314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Выпускник демонстрирует большинство позитивных индикаторов компетенции. Уровень развития компетенции позволяет выпускнику достигать результатов во всех базовых рабочих ситуациях и в части сложных, нестандартных ситуаций.</w:t>
            </w:r>
          </w:p>
        </w:tc>
        <w:tc>
          <w:tcPr>
            <w:tcW w:w="1250" w:type="pct"/>
            <w:vAlign w:val="center"/>
          </w:tcPr>
          <w:p w14:paraId="6EBACC92" w14:textId="77777777" w:rsidR="00E5047E" w:rsidRPr="00661A5E" w:rsidRDefault="00E5047E" w:rsidP="001314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0F46E199" w14:textId="77777777" w:rsidR="00E5047E" w:rsidRPr="00661A5E" w:rsidRDefault="00E5047E" w:rsidP="001314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Повышенный </w:t>
            </w:r>
          </w:p>
          <w:p w14:paraId="2D495511" w14:textId="77777777" w:rsidR="00E5047E" w:rsidRPr="00661A5E" w:rsidRDefault="00E5047E" w:rsidP="0013148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уровень***</w:t>
            </w:r>
          </w:p>
        </w:tc>
      </w:tr>
      <w:tr w:rsidR="00E5047E" w:rsidRPr="00661A5E" w14:paraId="57C6A561" w14:textId="77777777" w:rsidTr="0013148C">
        <w:trPr>
          <w:trHeight w:val="2113"/>
        </w:trPr>
        <w:tc>
          <w:tcPr>
            <w:tcW w:w="3750" w:type="pct"/>
            <w:vAlign w:val="center"/>
            <w:hideMark/>
          </w:tcPr>
          <w:p w14:paraId="560FD6C5" w14:textId="77777777" w:rsidR="00E5047E" w:rsidRPr="00661A5E" w:rsidRDefault="00E5047E" w:rsidP="001314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Выпускник демонстрирует в равной степени как позитивные, так и негативные индикаторы компетенции. Уровень развития компетенции позволяет выпускнику достигать результатов только в простых, хорошо знакомых рабочих ситуациях. При усложнении задачи, столкновении с нестандартной ситуацией выпускник значительно снижает свою эффективность.</w:t>
            </w:r>
          </w:p>
        </w:tc>
        <w:tc>
          <w:tcPr>
            <w:tcW w:w="1250" w:type="pct"/>
            <w:vAlign w:val="center"/>
            <w:hideMark/>
          </w:tcPr>
          <w:p w14:paraId="38AF31A3" w14:textId="77777777" w:rsidR="00E5047E" w:rsidRPr="00661A5E" w:rsidRDefault="00E5047E" w:rsidP="001314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34100D89" w14:textId="77777777" w:rsidR="00E5047E" w:rsidRPr="00661A5E" w:rsidRDefault="00E5047E" w:rsidP="001314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Базовый </w:t>
            </w:r>
          </w:p>
          <w:p w14:paraId="66E41A02" w14:textId="77777777" w:rsidR="00E5047E" w:rsidRPr="00661A5E" w:rsidRDefault="00E5047E" w:rsidP="0013148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уровень**</w:t>
            </w:r>
          </w:p>
        </w:tc>
      </w:tr>
      <w:tr w:rsidR="00E5047E" w:rsidRPr="00661A5E" w14:paraId="581E6065" w14:textId="77777777" w:rsidTr="0013148C">
        <w:trPr>
          <w:trHeight w:val="2243"/>
        </w:trPr>
        <w:tc>
          <w:tcPr>
            <w:tcW w:w="3750" w:type="pct"/>
            <w:vAlign w:val="center"/>
            <w:hideMark/>
          </w:tcPr>
          <w:p w14:paraId="7AC34E3B" w14:textId="77777777" w:rsidR="00E5047E" w:rsidRPr="00661A5E" w:rsidRDefault="00E5047E" w:rsidP="001314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Выпускник не проявляет компетенцию либо демонстрирует деструктивное поведение в рамках компетенции. Уровень развития компетенции не позволяет выпускнику достигать результатов даже в хорошо знакомых рабочих ситуациях.</w:t>
            </w:r>
          </w:p>
        </w:tc>
        <w:tc>
          <w:tcPr>
            <w:tcW w:w="1250" w:type="pct"/>
            <w:vAlign w:val="center"/>
            <w:hideMark/>
          </w:tcPr>
          <w:p w14:paraId="319D1F07" w14:textId="77777777" w:rsidR="00E5047E" w:rsidRPr="00661A5E" w:rsidRDefault="00E5047E" w:rsidP="001314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73BC111A" w14:textId="77777777" w:rsidR="00E5047E" w:rsidRPr="00661A5E" w:rsidRDefault="00E5047E" w:rsidP="0013148C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Начальный </w:t>
            </w:r>
          </w:p>
          <w:p w14:paraId="10E9102E" w14:textId="77777777" w:rsidR="00E5047E" w:rsidRPr="00661A5E" w:rsidRDefault="00E5047E" w:rsidP="0013148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уровень*</w:t>
            </w:r>
          </w:p>
        </w:tc>
      </w:tr>
    </w:tbl>
    <w:p w14:paraId="2064D890" w14:textId="77777777" w:rsidR="00E5047E" w:rsidRPr="00661A5E" w:rsidRDefault="00E5047E" w:rsidP="00E5047E">
      <w:pPr>
        <w:rPr>
          <w:rFonts w:ascii="Times New Roman" w:hAnsi="Times New Roman" w:cs="Times New Roman"/>
          <w:sz w:val="24"/>
          <w:szCs w:val="24"/>
        </w:rPr>
      </w:pPr>
    </w:p>
    <w:p w14:paraId="57D4C5EE" w14:textId="77777777" w:rsidR="005C568B" w:rsidRPr="00661A5E" w:rsidRDefault="005C568B">
      <w:pPr>
        <w:rPr>
          <w:rFonts w:ascii="Times New Roman" w:hAnsi="Times New Roman" w:cs="Times New Roman"/>
          <w:sz w:val="24"/>
          <w:szCs w:val="24"/>
        </w:rPr>
      </w:pPr>
    </w:p>
    <w:sectPr w:rsidR="005C568B" w:rsidRPr="00661A5E" w:rsidSect="00D7113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Andy Dr" w:date="2022-05-20T18:11:00Z" w:initials="AD">
    <w:p w14:paraId="211E9CBF" w14:textId="77777777" w:rsidR="00E5047E" w:rsidRDefault="00E5047E" w:rsidP="00E5047E">
      <w:pPr>
        <w:pStyle w:val="a7"/>
      </w:pPr>
      <w:r w:rsidRPr="00021E32">
        <w:t>1.</w:t>
      </w:r>
      <w:r>
        <w:t xml:space="preserve"> </w:t>
      </w:r>
      <w:r>
        <w:rPr>
          <w:rStyle w:val="a6"/>
        </w:rPr>
        <w:annotationRef/>
      </w:r>
      <w:r>
        <w:t>Указать Название и кодировку Профессионального стандарта. Количество колонок с кодом ПС должно соответствовать количеству ПС по профессии/специальности, заявленных во ФГОС.</w:t>
      </w:r>
    </w:p>
  </w:comment>
  <w:comment w:id="3" w:author="Andy Dr" w:date="2022-05-20T18:11:00Z" w:initials="AD">
    <w:p w14:paraId="2E70139E" w14:textId="77777777" w:rsidR="00E5047E" w:rsidRDefault="00E5047E" w:rsidP="00E5047E">
      <w:pPr>
        <w:pStyle w:val="a7"/>
      </w:pPr>
      <w:r>
        <w:rPr>
          <w:rStyle w:val="a6"/>
        </w:rPr>
        <w:annotationRef/>
      </w:r>
      <w:r>
        <w:t>4. Перечислить Виды деятельности, реализуемые в образовательной программе по данной специальности/ профессии из ФГОС</w:t>
      </w:r>
    </w:p>
  </w:comment>
  <w:comment w:id="4" w:author="Andy Dr" w:date="2022-05-20T18:11:00Z" w:initials="AD">
    <w:p w14:paraId="1CAD7223" w14:textId="77777777" w:rsidR="00E5047E" w:rsidRDefault="00E5047E" w:rsidP="00E5047E">
      <w:pPr>
        <w:pStyle w:val="a7"/>
      </w:pPr>
      <w:r>
        <w:rPr>
          <w:rStyle w:val="a6"/>
        </w:rPr>
        <w:annotationRef/>
      </w:r>
      <w:r>
        <w:t>2. Перечислить коды и названия Обобщенных трудовых функций (ОТФ) из указанного Профессионального стандарта (для уровня СПО). Проделать аналогичные действия по каждому ПС.</w:t>
      </w:r>
    </w:p>
  </w:comment>
  <w:comment w:id="5" w:author="Andy Dr" w:date="2022-05-20T18:11:00Z" w:initials="AD">
    <w:p w14:paraId="4500651B" w14:textId="77777777" w:rsidR="00E5047E" w:rsidRDefault="00E5047E" w:rsidP="00E5047E">
      <w:pPr>
        <w:pStyle w:val="a7"/>
      </w:pPr>
      <w:r>
        <w:rPr>
          <w:rStyle w:val="a6"/>
        </w:rPr>
        <w:annotationRef/>
      </w:r>
      <w:r>
        <w:rPr>
          <w:rStyle w:val="a6"/>
        </w:rPr>
        <w:t xml:space="preserve">6. Если Трудовые функции (ТФ) из ПС совпадают по содержанию с ПК ФГОС СПО, то ячейки, в которых они представлены, следует заливать единым цветом, что отражает соответствие ТФ ПС требованиям к результатам обучения во ФГОС по специальности/профессии. </w:t>
      </w:r>
    </w:p>
  </w:comment>
  <w:comment w:id="6" w:author="Andy Dr" w:date="2022-05-20T18:11:00Z" w:initials="AD">
    <w:p w14:paraId="3B33A615" w14:textId="77777777" w:rsidR="00B8360A" w:rsidRDefault="00B8360A" w:rsidP="00E5047E">
      <w:pPr>
        <w:pStyle w:val="a7"/>
      </w:pPr>
      <w:r>
        <w:rPr>
          <w:rStyle w:val="a6"/>
        </w:rPr>
        <w:annotationRef/>
      </w:r>
      <w:r>
        <w:t>5. Перечислить код и название ПК из ФГОС по каждому представленному виду деятельности</w:t>
      </w:r>
    </w:p>
  </w:comment>
  <w:comment w:id="7" w:author="Andy Dr" w:date="2022-05-20T18:11:00Z" w:initials="AD">
    <w:p w14:paraId="47775556" w14:textId="77777777" w:rsidR="00E5047E" w:rsidRDefault="00E5047E" w:rsidP="00E5047E">
      <w:pPr>
        <w:pStyle w:val="a7"/>
        <w:numPr>
          <w:ilvl w:val="0"/>
          <w:numId w:val="1"/>
        </w:numPr>
      </w:pPr>
      <w:r>
        <w:rPr>
          <w:rStyle w:val="a6"/>
        </w:rPr>
        <w:annotationRef/>
      </w:r>
      <w:r>
        <w:t>В данной колонке перечислены корпоративные компетенции (КК), заявляемые работодателями (5 наименований).</w:t>
      </w:r>
    </w:p>
  </w:comment>
  <w:comment w:id="8" w:author="Andy Dr" w:date="2022-05-20T18:11:00Z" w:initials="AD">
    <w:p w14:paraId="481198B0" w14:textId="77777777" w:rsidR="00E5047E" w:rsidRDefault="00E5047E" w:rsidP="00E5047E">
      <w:pPr>
        <w:pStyle w:val="a7"/>
        <w:numPr>
          <w:ilvl w:val="0"/>
          <w:numId w:val="1"/>
        </w:numPr>
      </w:pPr>
      <w:r>
        <w:rPr>
          <w:rStyle w:val="a6"/>
        </w:rPr>
        <w:annotationRef/>
      </w:r>
      <w:r>
        <w:t>В описании КК раскрывается содержательные элементы поведенческой модели на рабочем месте. Описательно компетенция должна содержать маркеры поведения, через которые можно отслеживать ее формирование в ходе обучения или по окончанию.</w:t>
      </w:r>
    </w:p>
    <w:p w14:paraId="661B669C" w14:textId="77777777" w:rsidR="00E5047E" w:rsidRDefault="00E5047E" w:rsidP="00E5047E">
      <w:pPr>
        <w:pStyle w:val="a7"/>
      </w:pPr>
    </w:p>
  </w:comment>
  <w:comment w:id="9" w:author="Andy Dr" w:date="2022-05-20T18:11:00Z" w:initials="AD">
    <w:p w14:paraId="443C643C" w14:textId="77777777" w:rsidR="00E5047E" w:rsidRDefault="00E5047E" w:rsidP="00E5047E">
      <w:pPr>
        <w:pStyle w:val="a7"/>
        <w:numPr>
          <w:ilvl w:val="0"/>
          <w:numId w:val="1"/>
        </w:numPr>
      </w:pPr>
      <w:r>
        <w:rPr>
          <w:rStyle w:val="a6"/>
        </w:rPr>
        <w:annotationRef/>
      </w:r>
      <w:r>
        <w:t xml:space="preserve">В эту колонку напротив каждой корпоративной компетенции из ФГОС СПО выписываются коды общих компетенций (ОК), которые согласно их содержанию (умения и знания – см п.4.1 ПООП-П), подходят к приведенной КК. </w:t>
      </w:r>
    </w:p>
  </w:comment>
  <w:comment w:id="10" w:author="Andy Dr" w:date="2022-05-20T18:11:00Z" w:initials="AD">
    <w:p w14:paraId="5BDE2B69" w14:textId="77777777" w:rsidR="00E5047E" w:rsidRDefault="00E5047E" w:rsidP="00E5047E">
      <w:pPr>
        <w:pStyle w:val="a7"/>
        <w:numPr>
          <w:ilvl w:val="0"/>
          <w:numId w:val="1"/>
        </w:numPr>
      </w:pPr>
      <w:r>
        <w:rPr>
          <w:rStyle w:val="a6"/>
        </w:rPr>
        <w:annotationRef/>
      </w:r>
      <w:r>
        <w:t xml:space="preserve">Если опорный работодатель испытывает потребность в формировании иных корпоративных компетенций, их аналогичным образом указывают в данной колонке (см Корпоративная компетенция </w:t>
      </w:r>
      <w:r>
        <w:rPr>
          <w:lang w:val="en-US"/>
        </w:rPr>
        <w:t>n</w:t>
      </w:r>
      <w:r>
        <w:t>), указывая ее номер и название.</w:t>
      </w:r>
    </w:p>
    <w:p w14:paraId="75343E46" w14:textId="77777777" w:rsidR="00E5047E" w:rsidRDefault="00E5047E" w:rsidP="00E5047E">
      <w:pPr>
        <w:pStyle w:val="a7"/>
        <w:numPr>
          <w:ilvl w:val="0"/>
          <w:numId w:val="1"/>
        </w:numPr>
      </w:pPr>
      <w:r>
        <w:t>При этом в строке отражено название КК, а в строке ниже приведено ее краткое описание.</w:t>
      </w:r>
    </w:p>
  </w:comment>
  <w:comment w:id="11" w:author="Andy Dr" w:date="2022-05-20T18:11:00Z" w:initials="AD">
    <w:p w14:paraId="7045E92E" w14:textId="77777777" w:rsidR="00E5047E" w:rsidRDefault="00E5047E" w:rsidP="00E5047E">
      <w:pPr>
        <w:pStyle w:val="a7"/>
        <w:numPr>
          <w:ilvl w:val="0"/>
          <w:numId w:val="1"/>
        </w:numPr>
      </w:pPr>
      <w:r>
        <w:rPr>
          <w:rStyle w:val="a6"/>
        </w:rPr>
        <w:annotationRef/>
      </w:r>
      <w:r>
        <w:t xml:space="preserve">Указанная часть таблицы выделяется заливкой одного цвета в целях визуализации, так как она демонстрирует реализацию требований ФГОС СПО в части ОК и отражает соответствие (частичное или полное) или задает новые требования к подготовке выпускника под запрос работодателя (в этом случае ячейка заливается цветом аналогичным левой части таблицы и отражает вариативность программы.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11E9CBF" w15:done="0"/>
  <w15:commentEx w15:paraId="2E70139E" w15:done="0"/>
  <w15:commentEx w15:paraId="1CAD7223" w15:done="0"/>
  <w15:commentEx w15:paraId="4500651B" w15:done="0"/>
  <w15:commentEx w15:paraId="3B33A615" w15:done="0"/>
  <w15:commentEx w15:paraId="47775556" w15:done="0"/>
  <w15:commentEx w15:paraId="661B669C" w15:done="0"/>
  <w15:commentEx w15:paraId="443C643C" w15:done="0"/>
  <w15:commentEx w15:paraId="75343E46" w15:done="0"/>
  <w15:commentEx w15:paraId="7045E92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DA1AC" w14:textId="77777777" w:rsidR="0052458A" w:rsidRDefault="0052458A">
      <w:pPr>
        <w:spacing w:after="0" w:line="240" w:lineRule="auto"/>
      </w:pPr>
      <w:r>
        <w:separator/>
      </w:r>
    </w:p>
  </w:endnote>
  <w:endnote w:type="continuationSeparator" w:id="0">
    <w:p w14:paraId="17976F9D" w14:textId="77777777" w:rsidR="0052458A" w:rsidRDefault="0052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DD22D" w14:textId="77777777" w:rsidR="00B840B3" w:rsidRDefault="0052458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F7C7E" w14:textId="77777777" w:rsidR="0052458A" w:rsidRDefault="0052458A">
      <w:pPr>
        <w:spacing w:after="0" w:line="240" w:lineRule="auto"/>
      </w:pPr>
      <w:r>
        <w:separator/>
      </w:r>
    </w:p>
  </w:footnote>
  <w:footnote w:type="continuationSeparator" w:id="0">
    <w:p w14:paraId="71FE370D" w14:textId="77777777" w:rsidR="0052458A" w:rsidRDefault="00524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44964"/>
    <w:multiLevelType w:val="hybridMultilevel"/>
    <w:tmpl w:val="0D827A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38"/>
    <w:rsid w:val="00001E63"/>
    <w:rsid w:val="00003A66"/>
    <w:rsid w:val="000052C3"/>
    <w:rsid w:val="00015203"/>
    <w:rsid w:val="00020662"/>
    <w:rsid w:val="00021FED"/>
    <w:rsid w:val="000263A7"/>
    <w:rsid w:val="00030AD0"/>
    <w:rsid w:val="00036120"/>
    <w:rsid w:val="00036A99"/>
    <w:rsid w:val="00041A5F"/>
    <w:rsid w:val="00063B69"/>
    <w:rsid w:val="000721BD"/>
    <w:rsid w:val="00075A30"/>
    <w:rsid w:val="000815DA"/>
    <w:rsid w:val="00082D8D"/>
    <w:rsid w:val="00083978"/>
    <w:rsid w:val="00091112"/>
    <w:rsid w:val="0009321E"/>
    <w:rsid w:val="00095DF9"/>
    <w:rsid w:val="000A20ED"/>
    <w:rsid w:val="000A2400"/>
    <w:rsid w:val="000A4FAE"/>
    <w:rsid w:val="000B2048"/>
    <w:rsid w:val="000C129C"/>
    <w:rsid w:val="000C2F2D"/>
    <w:rsid w:val="000C38DA"/>
    <w:rsid w:val="000C4C53"/>
    <w:rsid w:val="000C74AD"/>
    <w:rsid w:val="000D057B"/>
    <w:rsid w:val="000D4D83"/>
    <w:rsid w:val="000E4E1D"/>
    <w:rsid w:val="000E6E4F"/>
    <w:rsid w:val="000E7E65"/>
    <w:rsid w:val="000F1D5C"/>
    <w:rsid w:val="000F1D83"/>
    <w:rsid w:val="000F3DA6"/>
    <w:rsid w:val="000F61C3"/>
    <w:rsid w:val="000F76B9"/>
    <w:rsid w:val="00100BCC"/>
    <w:rsid w:val="0010700A"/>
    <w:rsid w:val="00116B5C"/>
    <w:rsid w:val="00126386"/>
    <w:rsid w:val="00132CA5"/>
    <w:rsid w:val="0013316B"/>
    <w:rsid w:val="00136246"/>
    <w:rsid w:val="00137009"/>
    <w:rsid w:val="001423BD"/>
    <w:rsid w:val="00160768"/>
    <w:rsid w:val="001708E1"/>
    <w:rsid w:val="001710F0"/>
    <w:rsid w:val="00172DD1"/>
    <w:rsid w:val="00180371"/>
    <w:rsid w:val="001812F1"/>
    <w:rsid w:val="00187EAB"/>
    <w:rsid w:val="00187F28"/>
    <w:rsid w:val="0019039C"/>
    <w:rsid w:val="00194CFC"/>
    <w:rsid w:val="00195E03"/>
    <w:rsid w:val="001A28F0"/>
    <w:rsid w:val="001A4C77"/>
    <w:rsid w:val="001A6655"/>
    <w:rsid w:val="001B2732"/>
    <w:rsid w:val="001B4208"/>
    <w:rsid w:val="001B66FE"/>
    <w:rsid w:val="001C19C5"/>
    <w:rsid w:val="001C629B"/>
    <w:rsid w:val="001D3588"/>
    <w:rsid w:val="001D37BE"/>
    <w:rsid w:val="001E052E"/>
    <w:rsid w:val="001E2EF1"/>
    <w:rsid w:val="001E6040"/>
    <w:rsid w:val="001E7473"/>
    <w:rsid w:val="001F0494"/>
    <w:rsid w:val="001F12A1"/>
    <w:rsid w:val="001F282C"/>
    <w:rsid w:val="001F3873"/>
    <w:rsid w:val="001F407B"/>
    <w:rsid w:val="001F5BF9"/>
    <w:rsid w:val="001F6712"/>
    <w:rsid w:val="001F6754"/>
    <w:rsid w:val="00201A81"/>
    <w:rsid w:val="00201EAF"/>
    <w:rsid w:val="00212BAF"/>
    <w:rsid w:val="002135A0"/>
    <w:rsid w:val="0022283A"/>
    <w:rsid w:val="00225FA3"/>
    <w:rsid w:val="002268CA"/>
    <w:rsid w:val="002326AA"/>
    <w:rsid w:val="002335F4"/>
    <w:rsid w:val="00237F7D"/>
    <w:rsid w:val="00241F2D"/>
    <w:rsid w:val="00241F79"/>
    <w:rsid w:val="00244688"/>
    <w:rsid w:val="00253EEF"/>
    <w:rsid w:val="00265732"/>
    <w:rsid w:val="0027166E"/>
    <w:rsid w:val="00275F37"/>
    <w:rsid w:val="00276A59"/>
    <w:rsid w:val="00293A72"/>
    <w:rsid w:val="002951E3"/>
    <w:rsid w:val="00295BE2"/>
    <w:rsid w:val="00296F13"/>
    <w:rsid w:val="002977C9"/>
    <w:rsid w:val="002A03A0"/>
    <w:rsid w:val="002A08FD"/>
    <w:rsid w:val="002A65DF"/>
    <w:rsid w:val="002B0C8E"/>
    <w:rsid w:val="002B340A"/>
    <w:rsid w:val="002B78A8"/>
    <w:rsid w:val="002C2314"/>
    <w:rsid w:val="002D79ED"/>
    <w:rsid w:val="002F2FD2"/>
    <w:rsid w:val="002F549A"/>
    <w:rsid w:val="002F7B57"/>
    <w:rsid w:val="0030279A"/>
    <w:rsid w:val="00304ED4"/>
    <w:rsid w:val="00323091"/>
    <w:rsid w:val="0032362A"/>
    <w:rsid w:val="00324446"/>
    <w:rsid w:val="00324D5A"/>
    <w:rsid w:val="0033387B"/>
    <w:rsid w:val="00335629"/>
    <w:rsid w:val="003359CC"/>
    <w:rsid w:val="00342A3E"/>
    <w:rsid w:val="003434CA"/>
    <w:rsid w:val="00347203"/>
    <w:rsid w:val="00351082"/>
    <w:rsid w:val="0035503A"/>
    <w:rsid w:val="003604DA"/>
    <w:rsid w:val="00367E2D"/>
    <w:rsid w:val="003737C7"/>
    <w:rsid w:val="00374108"/>
    <w:rsid w:val="00375510"/>
    <w:rsid w:val="00382AD9"/>
    <w:rsid w:val="00385F33"/>
    <w:rsid w:val="00387132"/>
    <w:rsid w:val="00397820"/>
    <w:rsid w:val="003A0F9B"/>
    <w:rsid w:val="003A2A0B"/>
    <w:rsid w:val="003C16BE"/>
    <w:rsid w:val="003C3578"/>
    <w:rsid w:val="003C3BBF"/>
    <w:rsid w:val="003C6B58"/>
    <w:rsid w:val="003D248C"/>
    <w:rsid w:val="003E2F9D"/>
    <w:rsid w:val="003F58EA"/>
    <w:rsid w:val="003F7EC5"/>
    <w:rsid w:val="00401971"/>
    <w:rsid w:val="00403469"/>
    <w:rsid w:val="004038B7"/>
    <w:rsid w:val="00411B7D"/>
    <w:rsid w:val="00413AFA"/>
    <w:rsid w:val="004146E0"/>
    <w:rsid w:val="004165AB"/>
    <w:rsid w:val="004227C8"/>
    <w:rsid w:val="00427EE4"/>
    <w:rsid w:val="00430293"/>
    <w:rsid w:val="00435704"/>
    <w:rsid w:val="00435CBD"/>
    <w:rsid w:val="00440A0A"/>
    <w:rsid w:val="00446767"/>
    <w:rsid w:val="00446DA3"/>
    <w:rsid w:val="00452B8C"/>
    <w:rsid w:val="00452E93"/>
    <w:rsid w:val="00454126"/>
    <w:rsid w:val="00454589"/>
    <w:rsid w:val="004611E1"/>
    <w:rsid w:val="00462FEA"/>
    <w:rsid w:val="0046329F"/>
    <w:rsid w:val="0046391C"/>
    <w:rsid w:val="004666D0"/>
    <w:rsid w:val="00470281"/>
    <w:rsid w:val="00482527"/>
    <w:rsid w:val="00482B53"/>
    <w:rsid w:val="0048772A"/>
    <w:rsid w:val="004905E8"/>
    <w:rsid w:val="00490FEF"/>
    <w:rsid w:val="00491A55"/>
    <w:rsid w:val="00496CC5"/>
    <w:rsid w:val="004B009B"/>
    <w:rsid w:val="004B050C"/>
    <w:rsid w:val="004B19B4"/>
    <w:rsid w:val="004B4341"/>
    <w:rsid w:val="004B44B2"/>
    <w:rsid w:val="004B6AD3"/>
    <w:rsid w:val="004C0DA7"/>
    <w:rsid w:val="004C3B15"/>
    <w:rsid w:val="004D3A38"/>
    <w:rsid w:val="004E15A2"/>
    <w:rsid w:val="004E2A26"/>
    <w:rsid w:val="004F3FF3"/>
    <w:rsid w:val="004F4493"/>
    <w:rsid w:val="004F5076"/>
    <w:rsid w:val="004F6A4E"/>
    <w:rsid w:val="00501491"/>
    <w:rsid w:val="00502CD1"/>
    <w:rsid w:val="005043D5"/>
    <w:rsid w:val="00511495"/>
    <w:rsid w:val="00511FAB"/>
    <w:rsid w:val="00522C6B"/>
    <w:rsid w:val="0052458A"/>
    <w:rsid w:val="00525ACF"/>
    <w:rsid w:val="00525F6B"/>
    <w:rsid w:val="005267E4"/>
    <w:rsid w:val="00530443"/>
    <w:rsid w:val="00531AFC"/>
    <w:rsid w:val="00532928"/>
    <w:rsid w:val="005337A9"/>
    <w:rsid w:val="00535974"/>
    <w:rsid w:val="00536CA8"/>
    <w:rsid w:val="00540008"/>
    <w:rsid w:val="00542DDD"/>
    <w:rsid w:val="00544FC7"/>
    <w:rsid w:val="00545E89"/>
    <w:rsid w:val="00547AB2"/>
    <w:rsid w:val="0055461E"/>
    <w:rsid w:val="00562722"/>
    <w:rsid w:val="0057075B"/>
    <w:rsid w:val="00576963"/>
    <w:rsid w:val="00590672"/>
    <w:rsid w:val="005924CA"/>
    <w:rsid w:val="005A1C26"/>
    <w:rsid w:val="005A2257"/>
    <w:rsid w:val="005A6639"/>
    <w:rsid w:val="005A670E"/>
    <w:rsid w:val="005B623C"/>
    <w:rsid w:val="005B72AA"/>
    <w:rsid w:val="005B7DD9"/>
    <w:rsid w:val="005C1433"/>
    <w:rsid w:val="005C1587"/>
    <w:rsid w:val="005C568B"/>
    <w:rsid w:val="005C5EC7"/>
    <w:rsid w:val="005C774B"/>
    <w:rsid w:val="005C799B"/>
    <w:rsid w:val="005D7A12"/>
    <w:rsid w:val="005E415C"/>
    <w:rsid w:val="005E4C63"/>
    <w:rsid w:val="005E768C"/>
    <w:rsid w:val="005F0016"/>
    <w:rsid w:val="005F6C1B"/>
    <w:rsid w:val="00604A5A"/>
    <w:rsid w:val="00604C52"/>
    <w:rsid w:val="00607048"/>
    <w:rsid w:val="00607ED6"/>
    <w:rsid w:val="006128FA"/>
    <w:rsid w:val="0062146B"/>
    <w:rsid w:val="00624270"/>
    <w:rsid w:val="00624948"/>
    <w:rsid w:val="0063425F"/>
    <w:rsid w:val="00636018"/>
    <w:rsid w:val="0065333C"/>
    <w:rsid w:val="0066151A"/>
    <w:rsid w:val="00661A5E"/>
    <w:rsid w:val="00665802"/>
    <w:rsid w:val="00670495"/>
    <w:rsid w:val="00671DED"/>
    <w:rsid w:val="006818E8"/>
    <w:rsid w:val="00682008"/>
    <w:rsid w:val="00682830"/>
    <w:rsid w:val="00690542"/>
    <w:rsid w:val="006952A8"/>
    <w:rsid w:val="0069793D"/>
    <w:rsid w:val="006A3FDB"/>
    <w:rsid w:val="006A48F9"/>
    <w:rsid w:val="006A7925"/>
    <w:rsid w:val="006C4C76"/>
    <w:rsid w:val="006C4F7F"/>
    <w:rsid w:val="006C5B01"/>
    <w:rsid w:val="006C5FE5"/>
    <w:rsid w:val="006D3CF1"/>
    <w:rsid w:val="006E749C"/>
    <w:rsid w:val="006F0357"/>
    <w:rsid w:val="006F5BBF"/>
    <w:rsid w:val="00701450"/>
    <w:rsid w:val="0070488F"/>
    <w:rsid w:val="00704B3D"/>
    <w:rsid w:val="00705195"/>
    <w:rsid w:val="00710C8A"/>
    <w:rsid w:val="007139DF"/>
    <w:rsid w:val="00715314"/>
    <w:rsid w:val="00726229"/>
    <w:rsid w:val="007316F5"/>
    <w:rsid w:val="00733330"/>
    <w:rsid w:val="00741E08"/>
    <w:rsid w:val="007431AE"/>
    <w:rsid w:val="0074750C"/>
    <w:rsid w:val="007517D4"/>
    <w:rsid w:val="007524F9"/>
    <w:rsid w:val="00765242"/>
    <w:rsid w:val="00770850"/>
    <w:rsid w:val="0077342A"/>
    <w:rsid w:val="00773450"/>
    <w:rsid w:val="00775B10"/>
    <w:rsid w:val="0079492A"/>
    <w:rsid w:val="00795961"/>
    <w:rsid w:val="00795CBB"/>
    <w:rsid w:val="007A1FFD"/>
    <w:rsid w:val="007B0AA5"/>
    <w:rsid w:val="007B2655"/>
    <w:rsid w:val="007B2E1F"/>
    <w:rsid w:val="007B5470"/>
    <w:rsid w:val="007B6089"/>
    <w:rsid w:val="007B6E24"/>
    <w:rsid w:val="007C2782"/>
    <w:rsid w:val="007C2C66"/>
    <w:rsid w:val="007C4B6D"/>
    <w:rsid w:val="007C5833"/>
    <w:rsid w:val="007D09E9"/>
    <w:rsid w:val="007E081B"/>
    <w:rsid w:val="007F1B58"/>
    <w:rsid w:val="00801562"/>
    <w:rsid w:val="00806CF8"/>
    <w:rsid w:val="00812AFB"/>
    <w:rsid w:val="00823715"/>
    <w:rsid w:val="008267A0"/>
    <w:rsid w:val="00833491"/>
    <w:rsid w:val="008352F2"/>
    <w:rsid w:val="00837126"/>
    <w:rsid w:val="00842894"/>
    <w:rsid w:val="0084349F"/>
    <w:rsid w:val="00851A8A"/>
    <w:rsid w:val="00851F1D"/>
    <w:rsid w:val="00856B36"/>
    <w:rsid w:val="00857177"/>
    <w:rsid w:val="00864043"/>
    <w:rsid w:val="0086537F"/>
    <w:rsid w:val="008658A3"/>
    <w:rsid w:val="00870185"/>
    <w:rsid w:val="00874AE0"/>
    <w:rsid w:val="00880160"/>
    <w:rsid w:val="008807BE"/>
    <w:rsid w:val="00881703"/>
    <w:rsid w:val="00890B88"/>
    <w:rsid w:val="008917A3"/>
    <w:rsid w:val="00894E04"/>
    <w:rsid w:val="00896987"/>
    <w:rsid w:val="008A3B0D"/>
    <w:rsid w:val="008A6C41"/>
    <w:rsid w:val="008A7B57"/>
    <w:rsid w:val="008B4C10"/>
    <w:rsid w:val="008C1CB6"/>
    <w:rsid w:val="008C35CC"/>
    <w:rsid w:val="008D1DC4"/>
    <w:rsid w:val="008E13C0"/>
    <w:rsid w:val="008E144C"/>
    <w:rsid w:val="008E1B9A"/>
    <w:rsid w:val="008E1F90"/>
    <w:rsid w:val="008E21F1"/>
    <w:rsid w:val="008E31A6"/>
    <w:rsid w:val="008E533D"/>
    <w:rsid w:val="008E5649"/>
    <w:rsid w:val="008E5E9F"/>
    <w:rsid w:val="008F0106"/>
    <w:rsid w:val="008F34B5"/>
    <w:rsid w:val="008F64CC"/>
    <w:rsid w:val="008F670C"/>
    <w:rsid w:val="00903A19"/>
    <w:rsid w:val="009046DF"/>
    <w:rsid w:val="00910830"/>
    <w:rsid w:val="00915526"/>
    <w:rsid w:val="00916572"/>
    <w:rsid w:val="0091698C"/>
    <w:rsid w:val="00916AB2"/>
    <w:rsid w:val="00916C22"/>
    <w:rsid w:val="0093056C"/>
    <w:rsid w:val="0093172A"/>
    <w:rsid w:val="00934E5F"/>
    <w:rsid w:val="0094020C"/>
    <w:rsid w:val="00940FBF"/>
    <w:rsid w:val="009450A2"/>
    <w:rsid w:val="00951CAD"/>
    <w:rsid w:val="009521BF"/>
    <w:rsid w:val="00961D8A"/>
    <w:rsid w:val="00967702"/>
    <w:rsid w:val="0097107F"/>
    <w:rsid w:val="009713FA"/>
    <w:rsid w:val="009723AE"/>
    <w:rsid w:val="00981184"/>
    <w:rsid w:val="0099618E"/>
    <w:rsid w:val="009A06F4"/>
    <w:rsid w:val="009A1B88"/>
    <w:rsid w:val="009A2A50"/>
    <w:rsid w:val="009A6098"/>
    <w:rsid w:val="009A6551"/>
    <w:rsid w:val="009B0151"/>
    <w:rsid w:val="009C063D"/>
    <w:rsid w:val="009C68FA"/>
    <w:rsid w:val="009D393B"/>
    <w:rsid w:val="009D7964"/>
    <w:rsid w:val="009E1D27"/>
    <w:rsid w:val="009F1A32"/>
    <w:rsid w:val="00A0308E"/>
    <w:rsid w:val="00A04FD6"/>
    <w:rsid w:val="00A05D65"/>
    <w:rsid w:val="00A1085B"/>
    <w:rsid w:val="00A11605"/>
    <w:rsid w:val="00A1576A"/>
    <w:rsid w:val="00A23B18"/>
    <w:rsid w:val="00A24B43"/>
    <w:rsid w:val="00A2733F"/>
    <w:rsid w:val="00A3058F"/>
    <w:rsid w:val="00A30EE4"/>
    <w:rsid w:val="00A310A1"/>
    <w:rsid w:val="00A33598"/>
    <w:rsid w:val="00A35501"/>
    <w:rsid w:val="00A4378B"/>
    <w:rsid w:val="00A516A2"/>
    <w:rsid w:val="00A553A2"/>
    <w:rsid w:val="00A64B09"/>
    <w:rsid w:val="00A655E1"/>
    <w:rsid w:val="00A70AE5"/>
    <w:rsid w:val="00A74D09"/>
    <w:rsid w:val="00A81C79"/>
    <w:rsid w:val="00A9310E"/>
    <w:rsid w:val="00AA2692"/>
    <w:rsid w:val="00AA5200"/>
    <w:rsid w:val="00AB1C3C"/>
    <w:rsid w:val="00AB2A25"/>
    <w:rsid w:val="00AB60E9"/>
    <w:rsid w:val="00AC0D8C"/>
    <w:rsid w:val="00AC425C"/>
    <w:rsid w:val="00AC7B59"/>
    <w:rsid w:val="00AD0E9F"/>
    <w:rsid w:val="00AD5A30"/>
    <w:rsid w:val="00AD73AC"/>
    <w:rsid w:val="00AE0109"/>
    <w:rsid w:val="00AE3491"/>
    <w:rsid w:val="00AE3621"/>
    <w:rsid w:val="00AE612F"/>
    <w:rsid w:val="00AE789B"/>
    <w:rsid w:val="00AF074D"/>
    <w:rsid w:val="00AF78FC"/>
    <w:rsid w:val="00B002B6"/>
    <w:rsid w:val="00B03AF6"/>
    <w:rsid w:val="00B05347"/>
    <w:rsid w:val="00B05704"/>
    <w:rsid w:val="00B07FFC"/>
    <w:rsid w:val="00B10682"/>
    <w:rsid w:val="00B150E5"/>
    <w:rsid w:val="00B2098B"/>
    <w:rsid w:val="00B365BE"/>
    <w:rsid w:val="00B37CA9"/>
    <w:rsid w:val="00B418E9"/>
    <w:rsid w:val="00B42C62"/>
    <w:rsid w:val="00B43355"/>
    <w:rsid w:val="00B45274"/>
    <w:rsid w:val="00B51FE9"/>
    <w:rsid w:val="00B52AA1"/>
    <w:rsid w:val="00B539E6"/>
    <w:rsid w:val="00B540E9"/>
    <w:rsid w:val="00B615B9"/>
    <w:rsid w:val="00B64835"/>
    <w:rsid w:val="00B8360A"/>
    <w:rsid w:val="00B877CC"/>
    <w:rsid w:val="00B96791"/>
    <w:rsid w:val="00B9766C"/>
    <w:rsid w:val="00BA0809"/>
    <w:rsid w:val="00BA4E3D"/>
    <w:rsid w:val="00BA71EE"/>
    <w:rsid w:val="00BB4718"/>
    <w:rsid w:val="00BB5BFC"/>
    <w:rsid w:val="00BD16A7"/>
    <w:rsid w:val="00BD252D"/>
    <w:rsid w:val="00BD40CD"/>
    <w:rsid w:val="00BD71A2"/>
    <w:rsid w:val="00BD764E"/>
    <w:rsid w:val="00BE01F9"/>
    <w:rsid w:val="00BE57E5"/>
    <w:rsid w:val="00BE6E0F"/>
    <w:rsid w:val="00C02039"/>
    <w:rsid w:val="00C040E2"/>
    <w:rsid w:val="00C0513C"/>
    <w:rsid w:val="00C110A4"/>
    <w:rsid w:val="00C11BA0"/>
    <w:rsid w:val="00C20A7A"/>
    <w:rsid w:val="00C20FEB"/>
    <w:rsid w:val="00C23CAE"/>
    <w:rsid w:val="00C30513"/>
    <w:rsid w:val="00C3311C"/>
    <w:rsid w:val="00C35767"/>
    <w:rsid w:val="00C46A85"/>
    <w:rsid w:val="00C471B2"/>
    <w:rsid w:val="00C50ECE"/>
    <w:rsid w:val="00C53412"/>
    <w:rsid w:val="00C54ADD"/>
    <w:rsid w:val="00C55BE1"/>
    <w:rsid w:val="00C56380"/>
    <w:rsid w:val="00C57AA5"/>
    <w:rsid w:val="00C608B3"/>
    <w:rsid w:val="00C70751"/>
    <w:rsid w:val="00C727C9"/>
    <w:rsid w:val="00C730F3"/>
    <w:rsid w:val="00C73B23"/>
    <w:rsid w:val="00C74161"/>
    <w:rsid w:val="00C85639"/>
    <w:rsid w:val="00C901DB"/>
    <w:rsid w:val="00C9027E"/>
    <w:rsid w:val="00C97D22"/>
    <w:rsid w:val="00CB2131"/>
    <w:rsid w:val="00CB39CD"/>
    <w:rsid w:val="00CB4C4E"/>
    <w:rsid w:val="00CC08C2"/>
    <w:rsid w:val="00CD763A"/>
    <w:rsid w:val="00CD7A34"/>
    <w:rsid w:val="00CF0A5E"/>
    <w:rsid w:val="00D01816"/>
    <w:rsid w:val="00D0320E"/>
    <w:rsid w:val="00D0415D"/>
    <w:rsid w:val="00D066AC"/>
    <w:rsid w:val="00D11E23"/>
    <w:rsid w:val="00D17F59"/>
    <w:rsid w:val="00D255E8"/>
    <w:rsid w:val="00D27484"/>
    <w:rsid w:val="00D35FAC"/>
    <w:rsid w:val="00D377EC"/>
    <w:rsid w:val="00D40E98"/>
    <w:rsid w:val="00D46326"/>
    <w:rsid w:val="00D464A3"/>
    <w:rsid w:val="00D473F6"/>
    <w:rsid w:val="00D55BF2"/>
    <w:rsid w:val="00D5797F"/>
    <w:rsid w:val="00D57E2F"/>
    <w:rsid w:val="00D62DA0"/>
    <w:rsid w:val="00D76D9C"/>
    <w:rsid w:val="00D77416"/>
    <w:rsid w:val="00D82384"/>
    <w:rsid w:val="00D82A9E"/>
    <w:rsid w:val="00D866BD"/>
    <w:rsid w:val="00D93556"/>
    <w:rsid w:val="00D93C13"/>
    <w:rsid w:val="00DA2FB2"/>
    <w:rsid w:val="00DA3CE3"/>
    <w:rsid w:val="00DB47D3"/>
    <w:rsid w:val="00DB5364"/>
    <w:rsid w:val="00DD0A10"/>
    <w:rsid w:val="00DD2958"/>
    <w:rsid w:val="00DD443B"/>
    <w:rsid w:val="00DD59D6"/>
    <w:rsid w:val="00DD5B2B"/>
    <w:rsid w:val="00DE1C78"/>
    <w:rsid w:val="00DE215F"/>
    <w:rsid w:val="00DE7031"/>
    <w:rsid w:val="00DF1482"/>
    <w:rsid w:val="00DF328D"/>
    <w:rsid w:val="00DF36D5"/>
    <w:rsid w:val="00E00F67"/>
    <w:rsid w:val="00E02D34"/>
    <w:rsid w:val="00E043A3"/>
    <w:rsid w:val="00E1054A"/>
    <w:rsid w:val="00E1317B"/>
    <w:rsid w:val="00E13657"/>
    <w:rsid w:val="00E16ABF"/>
    <w:rsid w:val="00E206FB"/>
    <w:rsid w:val="00E2070C"/>
    <w:rsid w:val="00E26972"/>
    <w:rsid w:val="00E26EB3"/>
    <w:rsid w:val="00E32EE9"/>
    <w:rsid w:val="00E36D54"/>
    <w:rsid w:val="00E371B3"/>
    <w:rsid w:val="00E4043A"/>
    <w:rsid w:val="00E4091C"/>
    <w:rsid w:val="00E41590"/>
    <w:rsid w:val="00E4312E"/>
    <w:rsid w:val="00E43636"/>
    <w:rsid w:val="00E4596C"/>
    <w:rsid w:val="00E467F7"/>
    <w:rsid w:val="00E469F9"/>
    <w:rsid w:val="00E46DCC"/>
    <w:rsid w:val="00E5047E"/>
    <w:rsid w:val="00E51832"/>
    <w:rsid w:val="00E522BC"/>
    <w:rsid w:val="00E5616B"/>
    <w:rsid w:val="00E60134"/>
    <w:rsid w:val="00E60271"/>
    <w:rsid w:val="00E65BB0"/>
    <w:rsid w:val="00E66234"/>
    <w:rsid w:val="00E76236"/>
    <w:rsid w:val="00E809D3"/>
    <w:rsid w:val="00E80E0C"/>
    <w:rsid w:val="00E83E04"/>
    <w:rsid w:val="00E84882"/>
    <w:rsid w:val="00E94753"/>
    <w:rsid w:val="00E94D91"/>
    <w:rsid w:val="00E964BD"/>
    <w:rsid w:val="00EA1D00"/>
    <w:rsid w:val="00EA217C"/>
    <w:rsid w:val="00EB41E9"/>
    <w:rsid w:val="00EB46CB"/>
    <w:rsid w:val="00EB61BB"/>
    <w:rsid w:val="00EB7F7D"/>
    <w:rsid w:val="00ED1CB2"/>
    <w:rsid w:val="00ED65B7"/>
    <w:rsid w:val="00EE3294"/>
    <w:rsid w:val="00EE5A47"/>
    <w:rsid w:val="00EE5F55"/>
    <w:rsid w:val="00EF14A3"/>
    <w:rsid w:val="00EF1744"/>
    <w:rsid w:val="00EF3654"/>
    <w:rsid w:val="00EF4DDC"/>
    <w:rsid w:val="00F0340B"/>
    <w:rsid w:val="00F06887"/>
    <w:rsid w:val="00F10741"/>
    <w:rsid w:val="00F11928"/>
    <w:rsid w:val="00F14CD0"/>
    <w:rsid w:val="00F17996"/>
    <w:rsid w:val="00F22662"/>
    <w:rsid w:val="00F236C2"/>
    <w:rsid w:val="00F23963"/>
    <w:rsid w:val="00F31B65"/>
    <w:rsid w:val="00F32116"/>
    <w:rsid w:val="00F37EFE"/>
    <w:rsid w:val="00F454AE"/>
    <w:rsid w:val="00F52865"/>
    <w:rsid w:val="00F52F06"/>
    <w:rsid w:val="00F537A7"/>
    <w:rsid w:val="00F55E9F"/>
    <w:rsid w:val="00F605BD"/>
    <w:rsid w:val="00F65227"/>
    <w:rsid w:val="00F6592C"/>
    <w:rsid w:val="00F67038"/>
    <w:rsid w:val="00F716F1"/>
    <w:rsid w:val="00F727A9"/>
    <w:rsid w:val="00F733D7"/>
    <w:rsid w:val="00F74122"/>
    <w:rsid w:val="00F74BD8"/>
    <w:rsid w:val="00F75B22"/>
    <w:rsid w:val="00F75E27"/>
    <w:rsid w:val="00F80FC8"/>
    <w:rsid w:val="00F82C41"/>
    <w:rsid w:val="00F83623"/>
    <w:rsid w:val="00F870E9"/>
    <w:rsid w:val="00F90B86"/>
    <w:rsid w:val="00F94F1E"/>
    <w:rsid w:val="00F9703C"/>
    <w:rsid w:val="00FA2B82"/>
    <w:rsid w:val="00FA613B"/>
    <w:rsid w:val="00FA6712"/>
    <w:rsid w:val="00FB496D"/>
    <w:rsid w:val="00FB4ED7"/>
    <w:rsid w:val="00FB7DB9"/>
    <w:rsid w:val="00FC32F8"/>
    <w:rsid w:val="00FD590C"/>
    <w:rsid w:val="00FD5ACB"/>
    <w:rsid w:val="00FD62F5"/>
    <w:rsid w:val="00FE744D"/>
    <w:rsid w:val="00FF0103"/>
    <w:rsid w:val="00FF3B7D"/>
    <w:rsid w:val="00FF466D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301F2"/>
  <w15:docId w15:val="{EF6867FB-BF66-4952-9D06-013B913F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47E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E5047E"/>
    <w:pPr>
      <w:keepNext/>
      <w:spacing w:before="240" w:after="120" w:line="240" w:lineRule="auto"/>
      <w:ind w:firstLine="709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6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C19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047E"/>
    <w:rPr>
      <w:rFonts w:ascii="Times New Roman" w:eastAsia="Times New Roman" w:hAnsi="Times New Roman" w:cs="Times New Roman"/>
      <w:b/>
      <w:bCs/>
      <w:kern w:val="32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unhideWhenUsed/>
    <w:rsid w:val="00E5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5047E"/>
  </w:style>
  <w:style w:type="character" w:styleId="a5">
    <w:name w:val="Emphasis"/>
    <w:qFormat/>
    <w:rsid w:val="00E5047E"/>
    <w:rPr>
      <w:rFonts w:cs="Times New Roman"/>
      <w:i/>
    </w:rPr>
  </w:style>
  <w:style w:type="character" w:styleId="a6">
    <w:name w:val="annotation reference"/>
    <w:basedOn w:val="a0"/>
    <w:uiPriority w:val="99"/>
    <w:semiHidden/>
    <w:unhideWhenUsed/>
    <w:rsid w:val="00E5047E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E5047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E5047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5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04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19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B836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11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1645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Пользователь</cp:lastModifiedBy>
  <cp:revision>4</cp:revision>
  <dcterms:created xsi:type="dcterms:W3CDTF">2022-06-28T11:23:00Z</dcterms:created>
  <dcterms:modified xsi:type="dcterms:W3CDTF">2022-08-25T08:52:00Z</dcterms:modified>
</cp:coreProperties>
</file>