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C99A9" w14:textId="68C65E72" w:rsidR="00082A54" w:rsidRDefault="00082A54" w:rsidP="00082A54">
      <w:pPr>
        <w:jc w:val="center"/>
        <w:rPr>
          <w:b/>
          <w:bCs/>
          <w:sz w:val="24"/>
          <w:szCs w:val="24"/>
        </w:rPr>
      </w:pPr>
      <w:bookmarkStart w:id="0" w:name="_GoBack"/>
      <w:bookmarkEnd w:id="0"/>
      <w:r>
        <w:rPr>
          <w:b/>
          <w:bCs/>
          <w:noProof/>
          <w:sz w:val="24"/>
          <w:szCs w:val="24"/>
          <w:lang w:eastAsia="ru-RU"/>
        </w:rPr>
        <w:drawing>
          <wp:anchor distT="0" distB="0" distL="114300" distR="114300" simplePos="0" relativeHeight="251645952" behindDoc="1" locked="0" layoutInCell="0" allowOverlap="1" wp14:anchorId="17D07A29" wp14:editId="3BBBC849">
            <wp:simplePos x="0" y="0"/>
            <wp:positionH relativeFrom="margin">
              <wp:posOffset>-1253336</wp:posOffset>
            </wp:positionH>
            <wp:positionV relativeFrom="margin">
              <wp:posOffset>-795655</wp:posOffset>
            </wp:positionV>
            <wp:extent cx="7709086" cy="10697845"/>
            <wp:effectExtent l="0" t="0" r="6350" b="8255"/>
            <wp:wrapNone/>
            <wp:docPr id="1" name="Рисунок 1" descr="Для титу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958908" descr="Для титульник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9086" cy="10697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192" behindDoc="1" locked="0" layoutInCell="1" allowOverlap="1" wp14:anchorId="12CF774B" wp14:editId="14EEDD0F">
            <wp:simplePos x="0" y="0"/>
            <wp:positionH relativeFrom="margin">
              <wp:posOffset>66908</wp:posOffset>
            </wp:positionH>
            <wp:positionV relativeFrom="paragraph">
              <wp:posOffset>3810</wp:posOffset>
            </wp:positionV>
            <wp:extent cx="911225" cy="790575"/>
            <wp:effectExtent l="0" t="0" r="3175" b="9525"/>
            <wp:wrapTight wrapText="bothSides">
              <wp:wrapPolygon edited="0">
                <wp:start x="4516" y="0"/>
                <wp:lineTo x="0" y="1041"/>
                <wp:lineTo x="0" y="4164"/>
                <wp:lineTo x="3161" y="8328"/>
                <wp:lineTo x="0" y="8328"/>
                <wp:lineTo x="0" y="13533"/>
                <wp:lineTo x="452" y="18737"/>
                <wp:lineTo x="4516" y="21340"/>
                <wp:lineTo x="7677" y="21340"/>
                <wp:lineTo x="9934" y="21340"/>
                <wp:lineTo x="12192" y="21340"/>
                <wp:lineTo x="17160" y="18217"/>
                <wp:lineTo x="16708" y="16655"/>
                <wp:lineTo x="21224" y="14053"/>
                <wp:lineTo x="21224" y="6246"/>
                <wp:lineTo x="16256" y="1041"/>
                <wp:lineTo x="13095" y="0"/>
                <wp:lineTo x="4516" y="0"/>
              </wp:wrapPolygon>
            </wp:wrapTight>
            <wp:docPr id="1326888505" name="Рисунок 132688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88500" name=""/>
                    <pic:cNvPicPr/>
                  </pic:nvPicPr>
                  <pic:blipFill>
                    <a:blip r:embed="rId9"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
                        </a:ext>
                      </a:extLst>
                    </a:blip>
                    <a:stretch>
                      <a:fillRect/>
                    </a:stretch>
                  </pic:blipFill>
                  <pic:spPr>
                    <a:xfrm>
                      <a:off x="0" y="0"/>
                      <a:ext cx="911225" cy="790575"/>
                    </a:xfrm>
                    <a:prstGeom prst="rect">
                      <a:avLst/>
                    </a:prstGeom>
                  </pic:spPr>
                </pic:pic>
              </a:graphicData>
            </a:graphic>
            <wp14:sizeRelH relativeFrom="margin">
              <wp14:pctWidth>0</wp14:pctWidth>
            </wp14:sizeRelH>
            <wp14:sizeRelV relativeFrom="margin">
              <wp14:pctHeight>0</wp14:pctHeight>
            </wp14:sizeRelV>
          </wp:anchor>
        </w:drawing>
      </w:r>
      <w:r>
        <w:rPr>
          <w:b/>
          <w:bCs/>
          <w:noProof/>
          <w:lang w:eastAsia="ru-RU"/>
        </w:rPr>
        <w:drawing>
          <wp:anchor distT="0" distB="0" distL="114300" distR="114300" simplePos="0" relativeHeight="251663360" behindDoc="1" locked="0" layoutInCell="1" allowOverlap="1" wp14:anchorId="2CB625DB" wp14:editId="015C3F34">
            <wp:simplePos x="0" y="0"/>
            <wp:positionH relativeFrom="column">
              <wp:posOffset>1856492</wp:posOffset>
            </wp:positionH>
            <wp:positionV relativeFrom="paragraph">
              <wp:posOffset>51590</wp:posOffset>
            </wp:positionV>
            <wp:extent cx="845820" cy="781050"/>
            <wp:effectExtent l="0" t="0" r="0" b="0"/>
            <wp:wrapThrough wrapText="bothSides">
              <wp:wrapPolygon edited="0">
                <wp:start x="13622" y="0"/>
                <wp:lineTo x="0" y="1580"/>
                <wp:lineTo x="0" y="6322"/>
                <wp:lineTo x="973" y="8429"/>
                <wp:lineTo x="7297" y="16859"/>
                <wp:lineTo x="7784" y="21073"/>
                <wp:lineTo x="10703" y="21073"/>
                <wp:lineTo x="10703" y="16859"/>
                <wp:lineTo x="20919" y="16859"/>
                <wp:lineTo x="20919" y="14224"/>
                <wp:lineTo x="17027" y="8429"/>
                <wp:lineTo x="19946" y="1580"/>
                <wp:lineTo x="19459" y="0"/>
                <wp:lineTo x="13622" y="0"/>
              </wp:wrapPolygon>
            </wp:wrapThrough>
            <wp:docPr id="1326888509" name="Рисунок 13" descr="Изображение выглядит как снимок экрана, круг, Графика,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45507" name="Рисунок 13" descr="Изображение выглядит как снимок экрана, круг, Графика, графический дизайн&#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781050"/>
                    </a:xfrm>
                    <a:prstGeom prst="rect">
                      <a:avLst/>
                    </a:prstGeom>
                    <a:noFill/>
                    <a:ln>
                      <a:noFill/>
                    </a:ln>
                  </pic:spPr>
                </pic:pic>
              </a:graphicData>
            </a:graphic>
            <wp14:sizeRelV relativeFrom="margin">
              <wp14:pctHeight>0</wp14:pctHeight>
            </wp14:sizeRelV>
          </wp:anchor>
        </w:drawing>
      </w:r>
      <w:r>
        <w:rPr>
          <w:noProof/>
          <w:lang w:eastAsia="ru-RU"/>
        </w:rPr>
        <w:drawing>
          <wp:anchor distT="0" distB="0" distL="114300" distR="114300" simplePos="0" relativeHeight="251670528" behindDoc="1" locked="0" layoutInCell="1" allowOverlap="1" wp14:anchorId="5E20EE0C" wp14:editId="7B9C9E0B">
            <wp:simplePos x="0" y="0"/>
            <wp:positionH relativeFrom="column">
              <wp:posOffset>2165396</wp:posOffset>
            </wp:positionH>
            <wp:positionV relativeFrom="paragraph">
              <wp:posOffset>39804</wp:posOffset>
            </wp:positionV>
            <wp:extent cx="1209675" cy="836341"/>
            <wp:effectExtent l="0" t="0" r="0" b="1905"/>
            <wp:wrapNone/>
            <wp:docPr id="1326888507" name="Рисунок 132688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93" t="4635" r="19126" b="18418"/>
                    <a:stretch/>
                  </pic:blipFill>
                  <pic:spPr bwMode="auto">
                    <a:xfrm>
                      <a:off x="0" y="0"/>
                      <a:ext cx="1209675" cy="836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28BCB7DB" wp14:editId="15DB53DA">
            <wp:simplePos x="0" y="0"/>
            <wp:positionH relativeFrom="column">
              <wp:posOffset>4758566</wp:posOffset>
            </wp:positionH>
            <wp:positionV relativeFrom="paragraph">
              <wp:posOffset>7295</wp:posOffset>
            </wp:positionV>
            <wp:extent cx="933450" cy="981075"/>
            <wp:effectExtent l="0" t="0" r="0" b="9525"/>
            <wp:wrapSquare wrapText="bothSides"/>
            <wp:docPr id="1326888510" name="Рисунок 132688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265" t="14698" r="11567" b="25155"/>
                    <a:stretch/>
                  </pic:blipFill>
                  <pic:spPr bwMode="auto">
                    <a:xfrm>
                      <a:off x="0" y="0"/>
                      <a:ext cx="93345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F9191" w14:textId="522C3D28" w:rsidR="00082A54" w:rsidRDefault="00082A54" w:rsidP="00082A54">
      <w:pPr>
        <w:jc w:val="center"/>
        <w:rPr>
          <w:b/>
          <w:bCs/>
          <w:sz w:val="24"/>
          <w:szCs w:val="24"/>
        </w:rPr>
      </w:pPr>
    </w:p>
    <w:p w14:paraId="24C2DB03" w14:textId="0C740653" w:rsidR="00082A54" w:rsidRDefault="00082A54" w:rsidP="00082A54">
      <w:pPr>
        <w:jc w:val="center"/>
        <w:rPr>
          <w:b/>
          <w:bCs/>
          <w:sz w:val="24"/>
          <w:szCs w:val="24"/>
        </w:rPr>
      </w:pPr>
    </w:p>
    <w:p w14:paraId="6258D077" w14:textId="348D3ABD" w:rsidR="00082A54" w:rsidRDefault="00082A54" w:rsidP="00082A54">
      <w:pPr>
        <w:jc w:val="center"/>
        <w:rPr>
          <w:b/>
          <w:bCs/>
          <w:sz w:val="24"/>
          <w:szCs w:val="24"/>
        </w:rPr>
      </w:pPr>
    </w:p>
    <w:p w14:paraId="04423EEC" w14:textId="7A506B01" w:rsidR="00082A54" w:rsidRDefault="00082A54" w:rsidP="00082A54">
      <w:pPr>
        <w:jc w:val="center"/>
        <w:rPr>
          <w:b/>
          <w:bCs/>
          <w:sz w:val="24"/>
          <w:szCs w:val="24"/>
        </w:rPr>
      </w:pPr>
    </w:p>
    <w:p w14:paraId="7A25FC6C" w14:textId="27F4AF53" w:rsidR="00082A54" w:rsidRDefault="00082A54" w:rsidP="00082A54">
      <w:pPr>
        <w:jc w:val="center"/>
        <w:rPr>
          <w:b/>
          <w:bCs/>
          <w:sz w:val="24"/>
          <w:szCs w:val="24"/>
        </w:rPr>
      </w:pPr>
    </w:p>
    <w:p w14:paraId="7C74A777" w14:textId="595835B3" w:rsidR="00082A54" w:rsidRPr="00082A54" w:rsidRDefault="00082A54" w:rsidP="00082A54">
      <w:pPr>
        <w:ind w:left="-284"/>
        <w:jc w:val="center"/>
        <w:rPr>
          <w:rFonts w:ascii="Times New Roman" w:hAnsi="Times New Roman" w:cs="Times New Roman"/>
          <w:b/>
          <w:bCs/>
          <w:sz w:val="24"/>
          <w:szCs w:val="24"/>
        </w:rPr>
      </w:pPr>
      <w:r w:rsidRPr="00082A54">
        <w:rPr>
          <w:rFonts w:ascii="Times New Roman" w:hAnsi="Times New Roman" w:cs="Times New Roman"/>
          <w:b/>
          <w:bCs/>
          <w:sz w:val="24"/>
          <w:szCs w:val="24"/>
        </w:rPr>
        <w:t>Министерство просвещения Российской Федерации</w:t>
      </w:r>
    </w:p>
    <w:p w14:paraId="2249883A" w14:textId="6DE2B727" w:rsidR="00082A54" w:rsidRPr="00082A54" w:rsidRDefault="00082A54" w:rsidP="00082A54">
      <w:pPr>
        <w:ind w:left="-284"/>
        <w:jc w:val="center"/>
        <w:rPr>
          <w:rFonts w:ascii="Times New Roman" w:hAnsi="Times New Roman" w:cs="Times New Roman"/>
          <w:b/>
          <w:bCs/>
          <w:sz w:val="24"/>
          <w:szCs w:val="24"/>
        </w:rPr>
      </w:pPr>
    </w:p>
    <w:p w14:paraId="79FBE69E" w14:textId="01567EA6"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 xml:space="preserve">Министерство сельского хозяйства и продовольствия Республики Дагестан </w:t>
      </w:r>
    </w:p>
    <w:p w14:paraId="4FCB3B86" w14:textId="5C232D9C"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Государственное бюджетное профессиональное образовательное учреждение</w:t>
      </w:r>
    </w:p>
    <w:p w14:paraId="42B774E6" w14:textId="002ECA37"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 xml:space="preserve"> Республики Дагестан</w:t>
      </w:r>
    </w:p>
    <w:p w14:paraId="130C60A4" w14:textId="6E581BED"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 xml:space="preserve"> «Сельскохозяйственный колледж им. Ш.И. Шихсаидова»</w:t>
      </w:r>
    </w:p>
    <w:p w14:paraId="5CE4392F" w14:textId="77777777" w:rsidR="00082A54" w:rsidRPr="00082A54" w:rsidRDefault="00082A54" w:rsidP="00082A54">
      <w:pPr>
        <w:ind w:left="-284"/>
        <w:jc w:val="center"/>
        <w:rPr>
          <w:rFonts w:ascii="Times New Roman" w:hAnsi="Times New Roman" w:cs="Times New Roman"/>
          <w:bCs/>
          <w:i/>
          <w:sz w:val="24"/>
          <w:szCs w:val="24"/>
        </w:rPr>
      </w:pPr>
    </w:p>
    <w:p w14:paraId="3A72B676" w14:textId="6DF5B2DA" w:rsidR="00082A54" w:rsidRPr="00082A54" w:rsidRDefault="00082A54" w:rsidP="00082A54">
      <w:pPr>
        <w:ind w:left="-284"/>
        <w:jc w:val="center"/>
        <w:rPr>
          <w:rFonts w:ascii="Times New Roman" w:hAnsi="Times New Roman" w:cs="Times New Roman"/>
          <w:bCs/>
          <w:i/>
          <w:sz w:val="24"/>
          <w:szCs w:val="24"/>
        </w:rPr>
      </w:pPr>
    </w:p>
    <w:p w14:paraId="5DCEA668" w14:textId="212BC72D" w:rsidR="00082A54" w:rsidRPr="00082A54" w:rsidRDefault="00082A54" w:rsidP="00082A54">
      <w:pPr>
        <w:ind w:left="-284"/>
        <w:jc w:val="center"/>
        <w:rPr>
          <w:rFonts w:ascii="Times New Roman" w:hAnsi="Times New Roman" w:cs="Times New Roman"/>
          <w:b/>
          <w:bCs/>
          <w:sz w:val="24"/>
          <w:szCs w:val="24"/>
        </w:rPr>
      </w:pPr>
      <w:r w:rsidRPr="00082A54">
        <w:rPr>
          <w:rFonts w:ascii="Times New Roman" w:hAnsi="Times New Roman" w:cs="Times New Roman"/>
          <w:b/>
          <w:bCs/>
          <w:sz w:val="24"/>
          <w:szCs w:val="24"/>
        </w:rPr>
        <w:t xml:space="preserve">ОСНОВНАЯ ПРОФЕССИОНАЛЬНАЯ </w:t>
      </w:r>
      <w:r w:rsidRPr="00082A54">
        <w:rPr>
          <w:rFonts w:ascii="Times New Roman" w:hAnsi="Times New Roman" w:cs="Times New Roman"/>
          <w:b/>
          <w:bCs/>
          <w:sz w:val="24"/>
          <w:szCs w:val="24"/>
        </w:rPr>
        <w:br/>
        <w:t>ОБРАЗОВАТЕЛЬНАЯ ПРОГРАММА «ПРОФЕССИОНАЛИТЕТ»</w:t>
      </w:r>
    </w:p>
    <w:p w14:paraId="5BD2BFF1" w14:textId="6B2C364B" w:rsidR="00082A54" w:rsidRPr="00082A54" w:rsidRDefault="00082A54" w:rsidP="00082A54">
      <w:pPr>
        <w:ind w:left="-284"/>
        <w:jc w:val="center"/>
        <w:rPr>
          <w:rFonts w:ascii="Times New Roman" w:hAnsi="Times New Roman" w:cs="Times New Roman"/>
          <w:b/>
          <w:bCs/>
          <w:sz w:val="24"/>
          <w:szCs w:val="24"/>
        </w:rPr>
      </w:pPr>
    </w:p>
    <w:p w14:paraId="3F1A6A6D" w14:textId="77777777" w:rsidR="00082A54" w:rsidRPr="00082A54" w:rsidRDefault="00082A54" w:rsidP="00082A54">
      <w:pPr>
        <w:ind w:left="-284"/>
        <w:jc w:val="center"/>
        <w:rPr>
          <w:rFonts w:ascii="Times New Roman" w:hAnsi="Times New Roman" w:cs="Times New Roman"/>
          <w:sz w:val="24"/>
          <w:szCs w:val="24"/>
        </w:rPr>
      </w:pPr>
      <w:r w:rsidRPr="00082A54">
        <w:rPr>
          <w:rFonts w:ascii="Times New Roman" w:hAnsi="Times New Roman" w:cs="Times New Roman"/>
          <w:sz w:val="24"/>
          <w:szCs w:val="24"/>
        </w:rPr>
        <w:t>Среднее профессиональное образование</w:t>
      </w:r>
    </w:p>
    <w:p w14:paraId="7371A452" w14:textId="647B9726" w:rsidR="00082A54" w:rsidRPr="00082A54" w:rsidRDefault="00082A54" w:rsidP="00082A54">
      <w:pPr>
        <w:ind w:left="-284"/>
        <w:jc w:val="center"/>
        <w:rPr>
          <w:rFonts w:ascii="Times New Roman" w:hAnsi="Times New Roman" w:cs="Times New Roman"/>
          <w:sz w:val="24"/>
          <w:szCs w:val="24"/>
        </w:rPr>
      </w:pPr>
    </w:p>
    <w:p w14:paraId="69B9DDFD" w14:textId="77777777" w:rsidR="00082A54" w:rsidRPr="00082A54" w:rsidRDefault="00082A54" w:rsidP="00082A54">
      <w:pPr>
        <w:ind w:left="-284"/>
        <w:jc w:val="center"/>
        <w:rPr>
          <w:rFonts w:ascii="Times New Roman" w:hAnsi="Times New Roman" w:cs="Times New Roman"/>
          <w:b/>
          <w:sz w:val="24"/>
          <w:szCs w:val="24"/>
        </w:rPr>
      </w:pPr>
      <w:r w:rsidRPr="00082A54">
        <w:rPr>
          <w:rFonts w:ascii="Times New Roman" w:hAnsi="Times New Roman" w:cs="Times New Roman"/>
          <w:b/>
          <w:sz w:val="24"/>
          <w:szCs w:val="24"/>
        </w:rPr>
        <w:t>Образовательная программа</w:t>
      </w:r>
    </w:p>
    <w:p w14:paraId="1A862B06" w14:textId="3AB4A93A" w:rsidR="00082A54" w:rsidRDefault="00082A54" w:rsidP="00082A54">
      <w:pPr>
        <w:ind w:left="-284"/>
        <w:jc w:val="center"/>
        <w:rPr>
          <w:rFonts w:ascii="Times New Roman" w:hAnsi="Times New Roman" w:cs="Times New Roman"/>
          <w:b/>
          <w:i/>
          <w:iCs/>
          <w:sz w:val="24"/>
          <w:szCs w:val="24"/>
        </w:rPr>
      </w:pPr>
      <w:r w:rsidRPr="00082A54">
        <w:rPr>
          <w:rFonts w:ascii="Times New Roman" w:hAnsi="Times New Roman" w:cs="Times New Roman"/>
          <w:b/>
          <w:i/>
          <w:iCs/>
          <w:sz w:val="24"/>
          <w:szCs w:val="24"/>
        </w:rPr>
        <w:t xml:space="preserve">подготовки </w:t>
      </w:r>
      <w:r w:rsidR="00B346B4">
        <w:rPr>
          <w:rFonts w:ascii="Times New Roman" w:hAnsi="Times New Roman" w:cs="Times New Roman"/>
          <w:b/>
          <w:i/>
          <w:iCs/>
          <w:sz w:val="24"/>
          <w:szCs w:val="24"/>
        </w:rPr>
        <w:t xml:space="preserve">квалифицированных рабочих служащих </w:t>
      </w:r>
    </w:p>
    <w:p w14:paraId="3FCCE186" w14:textId="77777777" w:rsidR="00B346B4" w:rsidRPr="00082A54" w:rsidRDefault="00B346B4" w:rsidP="00082A54">
      <w:pPr>
        <w:ind w:left="-284"/>
        <w:jc w:val="center"/>
        <w:rPr>
          <w:rFonts w:ascii="Times New Roman" w:hAnsi="Times New Roman" w:cs="Times New Roman"/>
          <w:b/>
          <w:i/>
          <w:iCs/>
          <w:sz w:val="24"/>
          <w:szCs w:val="24"/>
        </w:rPr>
      </w:pPr>
    </w:p>
    <w:p w14:paraId="282D3F2D" w14:textId="77777777" w:rsidR="00082A54" w:rsidRPr="00082A54" w:rsidRDefault="00082A54" w:rsidP="00082A54">
      <w:pPr>
        <w:ind w:left="-284"/>
        <w:jc w:val="center"/>
        <w:rPr>
          <w:rFonts w:ascii="Times New Roman" w:hAnsi="Times New Roman" w:cs="Times New Roman"/>
          <w:i/>
          <w:iCs/>
          <w:sz w:val="24"/>
          <w:szCs w:val="24"/>
        </w:rPr>
      </w:pPr>
    </w:p>
    <w:p w14:paraId="6ADD6B73" w14:textId="77777777" w:rsidR="00082A54" w:rsidRPr="00082A54" w:rsidRDefault="00082A54" w:rsidP="00082A54">
      <w:pPr>
        <w:ind w:left="-284"/>
        <w:rPr>
          <w:rFonts w:ascii="Times New Roman" w:hAnsi="Times New Roman" w:cs="Times New Roman"/>
          <w:b/>
          <w:sz w:val="24"/>
          <w:szCs w:val="24"/>
        </w:rPr>
      </w:pPr>
      <w:r w:rsidRPr="00082A54">
        <w:rPr>
          <w:rFonts w:ascii="Times New Roman" w:hAnsi="Times New Roman" w:cs="Times New Roman"/>
          <w:b/>
          <w:sz w:val="24"/>
          <w:szCs w:val="24"/>
        </w:rPr>
        <w:t xml:space="preserve">          по специальности 23.01.17 Мастер по ремонту и обслуживанию автомобилей</w:t>
      </w:r>
    </w:p>
    <w:p w14:paraId="4B700D44" w14:textId="77777777" w:rsidR="00082A54" w:rsidRPr="00082A54" w:rsidRDefault="00082A54" w:rsidP="00082A54">
      <w:pPr>
        <w:ind w:left="-284"/>
        <w:jc w:val="center"/>
        <w:rPr>
          <w:rFonts w:ascii="Times New Roman" w:hAnsi="Times New Roman" w:cs="Times New Roman"/>
          <w:b/>
          <w:sz w:val="24"/>
          <w:szCs w:val="24"/>
        </w:rPr>
      </w:pPr>
    </w:p>
    <w:p w14:paraId="24B9D886" w14:textId="77777777" w:rsidR="00082A54" w:rsidRPr="00082A54" w:rsidRDefault="00082A54" w:rsidP="00082A54">
      <w:pPr>
        <w:ind w:left="-284"/>
        <w:jc w:val="center"/>
        <w:rPr>
          <w:rFonts w:ascii="Times New Roman" w:hAnsi="Times New Roman" w:cs="Times New Roman"/>
          <w:bCs/>
          <w:sz w:val="24"/>
          <w:szCs w:val="24"/>
        </w:rPr>
      </w:pPr>
      <w:r w:rsidRPr="00082A54">
        <w:rPr>
          <w:rFonts w:ascii="Times New Roman" w:hAnsi="Times New Roman" w:cs="Times New Roman"/>
          <w:bCs/>
          <w:sz w:val="24"/>
          <w:szCs w:val="24"/>
        </w:rPr>
        <w:t>На базе основного общего образования</w:t>
      </w:r>
    </w:p>
    <w:p w14:paraId="08B458F6" w14:textId="77777777" w:rsidR="00082A54" w:rsidRPr="00082A54" w:rsidRDefault="00082A54" w:rsidP="00082A54">
      <w:pPr>
        <w:ind w:left="-284"/>
        <w:jc w:val="center"/>
        <w:rPr>
          <w:rFonts w:ascii="Times New Roman" w:hAnsi="Times New Roman" w:cs="Times New Roman"/>
          <w:b/>
          <w:sz w:val="24"/>
          <w:szCs w:val="24"/>
        </w:rPr>
      </w:pPr>
      <w:r w:rsidRPr="00082A54">
        <w:rPr>
          <w:rFonts w:ascii="Times New Roman" w:hAnsi="Times New Roman" w:cs="Times New Roman"/>
          <w:b/>
          <w:sz w:val="24"/>
          <w:szCs w:val="24"/>
        </w:rPr>
        <w:t>Квалификация (и) выпускника</w:t>
      </w:r>
    </w:p>
    <w:p w14:paraId="09C58566" w14:textId="77777777" w:rsidR="00082A54" w:rsidRPr="00082A54" w:rsidRDefault="00082A54" w:rsidP="00082A54">
      <w:pPr>
        <w:ind w:left="-284"/>
        <w:jc w:val="center"/>
        <w:rPr>
          <w:rFonts w:ascii="Times New Roman" w:hAnsi="Times New Roman" w:cs="Times New Roman"/>
          <w:b/>
          <w:sz w:val="24"/>
          <w:szCs w:val="24"/>
        </w:rPr>
      </w:pPr>
    </w:p>
    <w:p w14:paraId="799B5E16" w14:textId="15759FCE" w:rsidR="00082A54" w:rsidRPr="00082A54" w:rsidRDefault="00082A54" w:rsidP="00082A54">
      <w:pPr>
        <w:ind w:left="-284"/>
        <w:jc w:val="center"/>
        <w:rPr>
          <w:rFonts w:ascii="Times New Roman" w:hAnsi="Times New Roman" w:cs="Times New Roman"/>
          <w:b/>
          <w:iCs/>
          <w:sz w:val="24"/>
          <w:szCs w:val="24"/>
        </w:rPr>
      </w:pPr>
      <w:r w:rsidRPr="00082A54">
        <w:rPr>
          <w:rFonts w:ascii="Times New Roman" w:hAnsi="Times New Roman" w:cs="Times New Roman"/>
          <w:b/>
          <w:iCs/>
          <w:sz w:val="24"/>
          <w:szCs w:val="24"/>
        </w:rPr>
        <w:t>Слесарь по ремонту автомобилей. Водитель автомобиля</w:t>
      </w:r>
    </w:p>
    <w:tbl>
      <w:tblPr>
        <w:tblpPr w:leftFromText="180" w:rightFromText="180" w:vertAnchor="text" w:horzAnchor="margin" w:tblpX="-459" w:tblpY="222"/>
        <w:tblW w:w="10631" w:type="dxa"/>
        <w:tblLayout w:type="fixed"/>
        <w:tblLook w:val="04A0" w:firstRow="1" w:lastRow="0" w:firstColumn="1" w:lastColumn="0" w:noHBand="0" w:noVBand="1"/>
      </w:tblPr>
      <w:tblGrid>
        <w:gridCol w:w="4678"/>
        <w:gridCol w:w="5953"/>
      </w:tblGrid>
      <w:tr w:rsidR="00082A54" w:rsidRPr="00082A54" w14:paraId="2AC41BF1" w14:textId="77777777" w:rsidTr="00082A54">
        <w:trPr>
          <w:trHeight w:val="850"/>
        </w:trPr>
        <w:tc>
          <w:tcPr>
            <w:tcW w:w="4678" w:type="dxa"/>
            <w:shd w:val="clear" w:color="auto" w:fill="auto"/>
            <w:vAlign w:val="center"/>
          </w:tcPr>
          <w:p w14:paraId="58756F7F" w14:textId="77777777" w:rsidR="00082A54" w:rsidRPr="00082A54" w:rsidRDefault="00082A54" w:rsidP="00082A54">
            <w:pPr>
              <w:ind w:left="-284"/>
              <w:jc w:val="center"/>
              <w:rPr>
                <w:rFonts w:ascii="Times New Roman" w:hAnsi="Times New Roman" w:cs="Times New Roman"/>
                <w:b/>
                <w:sz w:val="24"/>
                <w:szCs w:val="24"/>
              </w:rPr>
            </w:pPr>
            <w:r w:rsidRPr="00082A54">
              <w:rPr>
                <w:rFonts w:ascii="Times New Roman" w:hAnsi="Times New Roman" w:cs="Times New Roman"/>
                <w:b/>
                <w:sz w:val="24"/>
                <w:szCs w:val="24"/>
              </w:rPr>
              <w:t>Одобрено на заседании педагогического совета:</w:t>
            </w:r>
          </w:p>
        </w:tc>
        <w:tc>
          <w:tcPr>
            <w:tcW w:w="5953" w:type="dxa"/>
            <w:shd w:val="clear" w:color="auto" w:fill="auto"/>
            <w:vAlign w:val="center"/>
          </w:tcPr>
          <w:p w14:paraId="2C433E91" w14:textId="51FE1626" w:rsidR="00082A54" w:rsidRPr="00082A54" w:rsidRDefault="00082A54" w:rsidP="00082A54">
            <w:pPr>
              <w:ind w:left="-284"/>
              <w:jc w:val="center"/>
              <w:rPr>
                <w:rFonts w:ascii="Times New Roman" w:hAnsi="Times New Roman" w:cs="Times New Roman"/>
                <w:sz w:val="24"/>
                <w:szCs w:val="24"/>
              </w:rPr>
            </w:pPr>
            <w:r w:rsidRPr="00082A54">
              <w:rPr>
                <w:rFonts w:ascii="Times New Roman" w:hAnsi="Times New Roman" w:cs="Times New Roman"/>
                <w:sz w:val="24"/>
                <w:szCs w:val="24"/>
              </w:rPr>
              <w:t>протокол №  1  от 28.08.2023 г.</w:t>
            </w:r>
          </w:p>
        </w:tc>
      </w:tr>
      <w:tr w:rsidR="00082A54" w:rsidRPr="00082A54" w14:paraId="2A2ED408" w14:textId="77777777" w:rsidTr="00082A54">
        <w:trPr>
          <w:trHeight w:val="989"/>
        </w:trPr>
        <w:tc>
          <w:tcPr>
            <w:tcW w:w="4678" w:type="dxa"/>
            <w:shd w:val="clear" w:color="auto" w:fill="auto"/>
            <w:vAlign w:val="center"/>
          </w:tcPr>
          <w:p w14:paraId="4070A92B" w14:textId="77777777" w:rsidR="00082A54" w:rsidRPr="00082A54" w:rsidRDefault="00082A54" w:rsidP="00082A54">
            <w:pPr>
              <w:ind w:left="-284"/>
              <w:jc w:val="center"/>
              <w:rPr>
                <w:rFonts w:ascii="Times New Roman" w:hAnsi="Times New Roman" w:cs="Times New Roman"/>
                <w:i/>
                <w:sz w:val="24"/>
                <w:szCs w:val="24"/>
              </w:rPr>
            </w:pPr>
            <w:r w:rsidRPr="00082A54">
              <w:rPr>
                <w:rFonts w:ascii="Times New Roman" w:hAnsi="Times New Roman" w:cs="Times New Roman"/>
                <w:b/>
                <w:sz w:val="24"/>
                <w:szCs w:val="24"/>
              </w:rPr>
              <w:t xml:space="preserve">Утверждено Приказом </w:t>
            </w:r>
            <w:r w:rsidRPr="00082A54">
              <w:rPr>
                <w:rFonts w:ascii="Times New Roman" w:hAnsi="Times New Roman" w:cs="Times New Roman"/>
                <w:i/>
                <w:sz w:val="24"/>
                <w:szCs w:val="24"/>
              </w:rPr>
              <w:t xml:space="preserve"> ГБПОУ РД «Сельскохозяйственный колледж им. Ш.И. Шихсаидова»</w:t>
            </w:r>
          </w:p>
        </w:tc>
        <w:tc>
          <w:tcPr>
            <w:tcW w:w="5953" w:type="dxa"/>
            <w:shd w:val="clear" w:color="auto" w:fill="auto"/>
            <w:vAlign w:val="center"/>
          </w:tcPr>
          <w:p w14:paraId="3D16AE70" w14:textId="491AAA06" w:rsidR="00082A54" w:rsidRPr="00082A54" w:rsidRDefault="00082A54" w:rsidP="00082A54">
            <w:pPr>
              <w:ind w:left="-284"/>
              <w:jc w:val="center"/>
              <w:rPr>
                <w:rFonts w:ascii="Times New Roman" w:hAnsi="Times New Roman" w:cs="Times New Roman"/>
                <w:i/>
                <w:iCs/>
                <w:sz w:val="24"/>
                <w:szCs w:val="24"/>
              </w:rPr>
            </w:pPr>
            <w:r w:rsidRPr="00082A54">
              <w:rPr>
                <w:rFonts w:ascii="Times New Roman" w:eastAsia="Calibri" w:hAnsi="Times New Roman" w:cs="Times New Roman"/>
                <w:sz w:val="24"/>
                <w:szCs w:val="24"/>
              </w:rPr>
              <w:t>приказ № 98  от 28.08.2023 г.</w:t>
            </w:r>
          </w:p>
        </w:tc>
      </w:tr>
      <w:tr w:rsidR="00082A54" w:rsidRPr="00082A54" w14:paraId="585EEBC6" w14:textId="77777777" w:rsidTr="00082A54">
        <w:trPr>
          <w:trHeight w:val="1286"/>
        </w:trPr>
        <w:tc>
          <w:tcPr>
            <w:tcW w:w="4678" w:type="dxa"/>
            <w:shd w:val="clear" w:color="auto" w:fill="auto"/>
            <w:vAlign w:val="center"/>
          </w:tcPr>
          <w:p w14:paraId="61890C79" w14:textId="77777777" w:rsidR="00082A54" w:rsidRPr="00082A54" w:rsidRDefault="00082A54" w:rsidP="00082A54">
            <w:pPr>
              <w:ind w:left="-284"/>
              <w:jc w:val="center"/>
              <w:rPr>
                <w:rFonts w:ascii="Times New Roman" w:hAnsi="Times New Roman" w:cs="Times New Roman"/>
                <w:i/>
                <w:sz w:val="24"/>
                <w:szCs w:val="24"/>
              </w:rPr>
            </w:pPr>
            <w:r w:rsidRPr="00082A54">
              <w:rPr>
                <w:rFonts w:ascii="Times New Roman" w:hAnsi="Times New Roman" w:cs="Times New Roman"/>
                <w:b/>
                <w:sz w:val="24"/>
                <w:szCs w:val="24"/>
              </w:rPr>
              <w:t xml:space="preserve">Согласовано с предприятием-работодателем </w:t>
            </w:r>
            <w:r w:rsidRPr="00082A54">
              <w:rPr>
                <w:rFonts w:ascii="Times New Roman" w:hAnsi="Times New Roman" w:cs="Times New Roman"/>
                <w:b/>
                <w:sz w:val="24"/>
                <w:szCs w:val="24"/>
              </w:rPr>
              <w:br/>
            </w:r>
            <w:r w:rsidRPr="00082A54">
              <w:rPr>
                <w:rFonts w:ascii="Times New Roman" w:hAnsi="Times New Roman" w:cs="Times New Roman"/>
                <w:i/>
                <w:sz w:val="24"/>
                <w:szCs w:val="24"/>
              </w:rPr>
              <w:t>КФХ «</w:t>
            </w:r>
            <w:proofErr w:type="spellStart"/>
            <w:r w:rsidRPr="00082A54">
              <w:rPr>
                <w:rFonts w:ascii="Times New Roman" w:hAnsi="Times New Roman" w:cs="Times New Roman"/>
                <w:i/>
                <w:sz w:val="24"/>
                <w:szCs w:val="24"/>
              </w:rPr>
              <w:t>Гаджимурзаева</w:t>
            </w:r>
            <w:proofErr w:type="spellEnd"/>
            <w:r w:rsidRPr="00082A54">
              <w:rPr>
                <w:rFonts w:ascii="Times New Roman" w:hAnsi="Times New Roman" w:cs="Times New Roman"/>
                <w:i/>
                <w:sz w:val="24"/>
                <w:szCs w:val="24"/>
              </w:rPr>
              <w:t xml:space="preserve"> </w:t>
            </w:r>
            <w:proofErr w:type="spellStart"/>
            <w:r w:rsidRPr="00082A54">
              <w:rPr>
                <w:rFonts w:ascii="Times New Roman" w:hAnsi="Times New Roman" w:cs="Times New Roman"/>
                <w:i/>
                <w:sz w:val="24"/>
                <w:szCs w:val="24"/>
              </w:rPr>
              <w:t>Мадина</w:t>
            </w:r>
            <w:proofErr w:type="spellEnd"/>
            <w:r w:rsidRPr="00082A54">
              <w:rPr>
                <w:rFonts w:ascii="Times New Roman" w:hAnsi="Times New Roman" w:cs="Times New Roman"/>
                <w:i/>
                <w:sz w:val="24"/>
                <w:szCs w:val="24"/>
              </w:rPr>
              <w:t xml:space="preserve"> </w:t>
            </w:r>
            <w:proofErr w:type="spellStart"/>
            <w:r w:rsidRPr="00082A54">
              <w:rPr>
                <w:rFonts w:ascii="Times New Roman" w:hAnsi="Times New Roman" w:cs="Times New Roman"/>
                <w:i/>
                <w:sz w:val="24"/>
                <w:szCs w:val="24"/>
              </w:rPr>
              <w:t>Гаджиевна</w:t>
            </w:r>
            <w:proofErr w:type="spellEnd"/>
            <w:r w:rsidRPr="00082A54">
              <w:rPr>
                <w:rFonts w:ascii="Times New Roman" w:hAnsi="Times New Roman" w:cs="Times New Roman"/>
                <w:i/>
                <w:sz w:val="24"/>
                <w:szCs w:val="24"/>
              </w:rPr>
              <w:t>»</w:t>
            </w:r>
          </w:p>
        </w:tc>
        <w:tc>
          <w:tcPr>
            <w:tcW w:w="5953" w:type="dxa"/>
            <w:shd w:val="clear" w:color="auto" w:fill="auto"/>
            <w:vAlign w:val="center"/>
          </w:tcPr>
          <w:p w14:paraId="61B0686E" w14:textId="795D086F" w:rsidR="00082A54" w:rsidRPr="00082A54" w:rsidRDefault="00082A54" w:rsidP="00082A54">
            <w:pPr>
              <w:tabs>
                <w:tab w:val="left" w:pos="3302"/>
              </w:tabs>
              <w:ind w:left="-284"/>
              <w:rPr>
                <w:rFonts w:ascii="Times New Roman" w:eastAsia="Calibri" w:hAnsi="Times New Roman" w:cs="Times New Roman"/>
                <w:sz w:val="20"/>
                <w:szCs w:val="24"/>
              </w:rPr>
            </w:pPr>
            <w:r w:rsidRPr="00082A54">
              <w:rPr>
                <w:rFonts w:ascii="Times New Roman" w:eastAsia="Calibri" w:hAnsi="Times New Roman" w:cs="Times New Roman"/>
                <w:sz w:val="24"/>
                <w:szCs w:val="24"/>
              </w:rPr>
              <w:t>__________ /</w:t>
            </w:r>
            <w:r w:rsidRPr="00082A54">
              <w:rPr>
                <w:rFonts w:ascii="Times New Roman" w:eastAsia="Calibri" w:hAnsi="Times New Roman" w:cs="Times New Roman"/>
                <w:sz w:val="24"/>
                <w:szCs w:val="24"/>
                <w:u w:val="single"/>
              </w:rPr>
              <w:tab/>
            </w:r>
            <w:r w:rsidRPr="00082A54">
              <w:rPr>
                <w:rFonts w:ascii="Times New Roman" w:eastAsia="Calibri" w:hAnsi="Times New Roman" w:cs="Times New Roman"/>
                <w:sz w:val="24"/>
                <w:szCs w:val="24"/>
              </w:rPr>
              <w:t xml:space="preserve">/ </w:t>
            </w:r>
            <w:proofErr w:type="spellStart"/>
            <w:r w:rsidRPr="00082A54">
              <w:rPr>
                <w:rFonts w:ascii="Times New Roman" w:eastAsia="Calibri" w:hAnsi="Times New Roman" w:cs="Times New Roman"/>
                <w:sz w:val="20"/>
                <w:szCs w:val="24"/>
              </w:rPr>
              <w:t>Гаджимурзаева</w:t>
            </w:r>
            <w:proofErr w:type="spellEnd"/>
            <w:r w:rsidRPr="00082A54">
              <w:rPr>
                <w:rFonts w:ascii="Times New Roman" w:eastAsia="Calibri" w:hAnsi="Times New Roman" w:cs="Times New Roman"/>
                <w:sz w:val="20"/>
                <w:szCs w:val="24"/>
              </w:rPr>
              <w:t xml:space="preserve"> М.Г.</w:t>
            </w:r>
          </w:p>
          <w:p w14:paraId="47A32212" w14:textId="77777777" w:rsidR="00082A54" w:rsidRPr="00082A54" w:rsidRDefault="00082A54" w:rsidP="00082A54">
            <w:pPr>
              <w:ind w:left="-284"/>
              <w:jc w:val="center"/>
              <w:rPr>
                <w:rFonts w:ascii="Times New Roman" w:hAnsi="Times New Roman" w:cs="Times New Roman"/>
                <w:sz w:val="24"/>
                <w:szCs w:val="24"/>
              </w:rPr>
            </w:pPr>
            <w:r w:rsidRPr="00082A54">
              <w:rPr>
                <w:rFonts w:ascii="Times New Roman" w:eastAsia="Calibri" w:hAnsi="Times New Roman" w:cs="Times New Roman"/>
                <w:i/>
                <w:iCs/>
                <w:sz w:val="20"/>
                <w:szCs w:val="20"/>
              </w:rPr>
              <w:t>подпись</w:t>
            </w:r>
          </w:p>
        </w:tc>
      </w:tr>
      <w:tr w:rsidR="00082A54" w:rsidRPr="00082A54" w14:paraId="665BFD74" w14:textId="77777777" w:rsidTr="00082A54">
        <w:trPr>
          <w:trHeight w:val="1286"/>
        </w:trPr>
        <w:tc>
          <w:tcPr>
            <w:tcW w:w="4678" w:type="dxa"/>
            <w:shd w:val="clear" w:color="auto" w:fill="auto"/>
            <w:vAlign w:val="center"/>
          </w:tcPr>
          <w:p w14:paraId="4C87DF99" w14:textId="77777777" w:rsidR="00082A54" w:rsidRPr="00082A54" w:rsidRDefault="00082A54" w:rsidP="00082A54">
            <w:pPr>
              <w:jc w:val="center"/>
              <w:rPr>
                <w:rFonts w:ascii="Times New Roman" w:hAnsi="Times New Roman" w:cs="Times New Roman"/>
                <w:b/>
                <w:sz w:val="24"/>
                <w:szCs w:val="24"/>
              </w:rPr>
            </w:pPr>
            <w:r w:rsidRPr="00082A54">
              <w:rPr>
                <w:rFonts w:ascii="Times New Roman" w:hAnsi="Times New Roman" w:cs="Times New Roman"/>
                <w:b/>
                <w:sz w:val="24"/>
                <w:szCs w:val="24"/>
              </w:rPr>
              <w:t xml:space="preserve">Директор образовательной организации </w:t>
            </w:r>
            <w:r w:rsidRPr="00082A54">
              <w:rPr>
                <w:rFonts w:ascii="Times New Roman" w:hAnsi="Times New Roman" w:cs="Times New Roman"/>
                <w:b/>
                <w:sz w:val="24"/>
                <w:szCs w:val="24"/>
              </w:rPr>
              <w:br/>
            </w:r>
            <w:r w:rsidRPr="00082A54">
              <w:rPr>
                <w:rFonts w:ascii="Times New Roman" w:hAnsi="Times New Roman" w:cs="Times New Roman"/>
                <w:i/>
                <w:sz w:val="24"/>
                <w:szCs w:val="24"/>
              </w:rPr>
              <w:t>ГБПОУ РД «Сельскохозяйственный колледж им. Ш.И. Шихсаидова»</w:t>
            </w:r>
          </w:p>
        </w:tc>
        <w:tc>
          <w:tcPr>
            <w:tcW w:w="5953" w:type="dxa"/>
            <w:shd w:val="clear" w:color="auto" w:fill="auto"/>
            <w:vAlign w:val="center"/>
          </w:tcPr>
          <w:p w14:paraId="1399D42A" w14:textId="5C8069FE" w:rsidR="00082A54" w:rsidRPr="00082A54" w:rsidRDefault="00082A54" w:rsidP="00082A54">
            <w:pPr>
              <w:tabs>
                <w:tab w:val="left" w:pos="3302"/>
              </w:tabs>
              <w:jc w:val="center"/>
              <w:rPr>
                <w:rFonts w:ascii="Times New Roman" w:eastAsia="Calibri" w:hAnsi="Times New Roman" w:cs="Times New Roman"/>
                <w:sz w:val="24"/>
                <w:szCs w:val="24"/>
              </w:rPr>
            </w:pPr>
            <w:r>
              <w:rPr>
                <w:noProof/>
                <w:lang w:eastAsia="ru-RU"/>
              </w:rPr>
              <w:drawing>
                <wp:anchor distT="0" distB="0" distL="114300" distR="114300" simplePos="0" relativeHeight="251651072" behindDoc="0" locked="0" layoutInCell="1" allowOverlap="1" wp14:anchorId="26E3FBE9" wp14:editId="721BBDD2">
                  <wp:simplePos x="0" y="0"/>
                  <wp:positionH relativeFrom="column">
                    <wp:posOffset>-66040</wp:posOffset>
                  </wp:positionH>
                  <wp:positionV relativeFrom="paragraph">
                    <wp:posOffset>-2049145</wp:posOffset>
                  </wp:positionV>
                  <wp:extent cx="3311525" cy="3222625"/>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1008" t="27042" r="17585" b="29881"/>
                          <a:stretch/>
                        </pic:blipFill>
                        <pic:spPr bwMode="auto">
                          <a:xfrm>
                            <a:off x="0" y="0"/>
                            <a:ext cx="3311525" cy="322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A54">
              <w:rPr>
                <w:rFonts w:ascii="Times New Roman" w:eastAsia="Calibri" w:hAnsi="Times New Roman" w:cs="Times New Roman"/>
                <w:sz w:val="24"/>
                <w:szCs w:val="24"/>
              </w:rPr>
              <w:t>__________ /</w:t>
            </w:r>
            <w:r w:rsidRPr="00082A54">
              <w:rPr>
                <w:rFonts w:ascii="Times New Roman" w:eastAsia="Calibri" w:hAnsi="Times New Roman" w:cs="Times New Roman"/>
                <w:sz w:val="24"/>
                <w:szCs w:val="24"/>
                <w:u w:val="single"/>
              </w:rPr>
              <w:tab/>
            </w:r>
            <w:r w:rsidRPr="00082A54">
              <w:rPr>
                <w:rFonts w:ascii="Times New Roman" w:eastAsia="Calibri" w:hAnsi="Times New Roman" w:cs="Times New Roman"/>
                <w:sz w:val="24"/>
                <w:szCs w:val="24"/>
              </w:rPr>
              <w:t xml:space="preserve">/ </w:t>
            </w:r>
            <w:proofErr w:type="spellStart"/>
            <w:r w:rsidRPr="00082A54">
              <w:rPr>
                <w:rFonts w:ascii="Times New Roman" w:eastAsia="Calibri" w:hAnsi="Times New Roman" w:cs="Times New Roman"/>
                <w:sz w:val="24"/>
                <w:szCs w:val="24"/>
              </w:rPr>
              <w:t>Аташев</w:t>
            </w:r>
            <w:proofErr w:type="spellEnd"/>
            <w:r w:rsidRPr="00082A54">
              <w:rPr>
                <w:rFonts w:ascii="Times New Roman" w:eastAsia="Calibri" w:hAnsi="Times New Roman" w:cs="Times New Roman"/>
                <w:sz w:val="24"/>
                <w:szCs w:val="24"/>
              </w:rPr>
              <w:t xml:space="preserve"> Р.С.</w:t>
            </w:r>
          </w:p>
          <w:p w14:paraId="0F6D1219" w14:textId="77777777" w:rsidR="00082A54" w:rsidRPr="00082A54" w:rsidRDefault="00082A54" w:rsidP="00082A54">
            <w:pPr>
              <w:jc w:val="center"/>
              <w:rPr>
                <w:rFonts w:ascii="Times New Roman" w:hAnsi="Times New Roman" w:cs="Times New Roman"/>
                <w:sz w:val="24"/>
                <w:szCs w:val="24"/>
              </w:rPr>
            </w:pPr>
            <w:r w:rsidRPr="00082A54">
              <w:rPr>
                <w:rFonts w:ascii="Times New Roman" w:eastAsia="Calibri" w:hAnsi="Times New Roman" w:cs="Times New Roman"/>
                <w:i/>
                <w:iCs/>
                <w:sz w:val="20"/>
                <w:szCs w:val="20"/>
              </w:rPr>
              <w:t>подпись</w:t>
            </w:r>
            <w:r w:rsidRPr="00082A54">
              <w:rPr>
                <w:rFonts w:ascii="Times New Roman" w:hAnsi="Times New Roman" w:cs="Times New Roman"/>
                <w:i/>
                <w:iCs/>
                <w:sz w:val="24"/>
                <w:szCs w:val="24"/>
              </w:rPr>
              <w:t xml:space="preserve"> </w:t>
            </w:r>
          </w:p>
        </w:tc>
      </w:tr>
    </w:tbl>
    <w:p w14:paraId="72174A11" w14:textId="77777777" w:rsidR="00082A54" w:rsidRPr="00082A54" w:rsidRDefault="00082A54" w:rsidP="00082A54">
      <w:pPr>
        <w:jc w:val="center"/>
        <w:rPr>
          <w:rFonts w:ascii="Times New Roman" w:hAnsi="Times New Roman" w:cs="Times New Roman"/>
          <w:b/>
          <w:sz w:val="24"/>
          <w:szCs w:val="24"/>
        </w:rPr>
      </w:pPr>
    </w:p>
    <w:p w14:paraId="028162D8" w14:textId="77777777" w:rsidR="00082A54" w:rsidRPr="00082A54" w:rsidRDefault="00082A54" w:rsidP="00082A54">
      <w:pPr>
        <w:jc w:val="center"/>
        <w:rPr>
          <w:rFonts w:ascii="Times New Roman" w:hAnsi="Times New Roman" w:cs="Times New Roman"/>
          <w:b/>
          <w:sz w:val="24"/>
          <w:szCs w:val="24"/>
        </w:rPr>
      </w:pPr>
    </w:p>
    <w:p w14:paraId="38B9A4E7" w14:textId="77777777" w:rsidR="00082A54" w:rsidRPr="00082A54" w:rsidRDefault="00082A54" w:rsidP="00082A54">
      <w:pPr>
        <w:jc w:val="center"/>
        <w:rPr>
          <w:rFonts w:ascii="Times New Roman" w:hAnsi="Times New Roman" w:cs="Times New Roman"/>
          <w:b/>
          <w:sz w:val="24"/>
          <w:szCs w:val="24"/>
        </w:rPr>
      </w:pPr>
    </w:p>
    <w:p w14:paraId="44F800BF" w14:textId="77777777" w:rsidR="00082A54" w:rsidRPr="00082A54" w:rsidRDefault="00082A54" w:rsidP="00082A54">
      <w:pPr>
        <w:jc w:val="center"/>
        <w:rPr>
          <w:rFonts w:ascii="Times New Roman" w:hAnsi="Times New Roman" w:cs="Times New Roman"/>
          <w:b/>
          <w:sz w:val="24"/>
          <w:szCs w:val="24"/>
        </w:rPr>
      </w:pPr>
    </w:p>
    <w:p w14:paraId="79416D29" w14:textId="77777777" w:rsidR="00082A54" w:rsidRPr="00082A54" w:rsidRDefault="00082A54" w:rsidP="00082A54">
      <w:pPr>
        <w:jc w:val="center"/>
        <w:rPr>
          <w:rFonts w:ascii="Times New Roman" w:hAnsi="Times New Roman" w:cs="Times New Roman"/>
          <w:b/>
          <w:sz w:val="24"/>
          <w:szCs w:val="24"/>
        </w:rPr>
      </w:pPr>
    </w:p>
    <w:p w14:paraId="5E05AC90" w14:textId="77777777" w:rsidR="00082A54" w:rsidRPr="00082A54" w:rsidRDefault="00082A54" w:rsidP="00082A54">
      <w:pPr>
        <w:jc w:val="center"/>
        <w:rPr>
          <w:rFonts w:ascii="Times New Roman" w:hAnsi="Times New Roman" w:cs="Times New Roman"/>
          <w:b/>
          <w:sz w:val="24"/>
          <w:szCs w:val="24"/>
        </w:rPr>
      </w:pPr>
    </w:p>
    <w:p w14:paraId="1AB9F518" w14:textId="77777777" w:rsidR="00082A54" w:rsidRPr="009E0D52" w:rsidRDefault="00082A54" w:rsidP="00082A54">
      <w:pPr>
        <w:jc w:val="center"/>
        <w:rPr>
          <w:b/>
          <w:sz w:val="24"/>
          <w:szCs w:val="24"/>
        </w:rPr>
      </w:pPr>
      <w:r w:rsidRPr="009E0D52">
        <w:rPr>
          <w:b/>
          <w:bCs/>
          <w:noProof/>
          <w:sz w:val="24"/>
          <w:szCs w:val="24"/>
          <w:lang w:eastAsia="ru-RU"/>
        </w:rPr>
        <w:lastRenderedPageBreak/>
        <mc:AlternateContent>
          <mc:Choice Requires="wps">
            <w:drawing>
              <wp:anchor distT="0" distB="0" distL="114300" distR="114300" simplePos="0" relativeHeight="251638784" behindDoc="0" locked="0" layoutInCell="1" allowOverlap="1" wp14:anchorId="6AFC58F5" wp14:editId="6DED9487">
                <wp:simplePos x="0" y="0"/>
                <wp:positionH relativeFrom="column">
                  <wp:posOffset>-539750</wp:posOffset>
                </wp:positionH>
                <wp:positionV relativeFrom="page">
                  <wp:posOffset>20461605</wp:posOffset>
                </wp:positionV>
                <wp:extent cx="539750" cy="466725"/>
                <wp:effectExtent l="0" t="0" r="0" b="9525"/>
                <wp:wrapNone/>
                <wp:docPr id="1581545518" name="Прямоугольник 1"/>
                <wp:cNvGraphicFramePr/>
                <a:graphic xmlns:a="http://schemas.openxmlformats.org/drawingml/2006/main">
                  <a:graphicData uri="http://schemas.microsoft.com/office/word/2010/wordprocessingShape">
                    <wps:wsp>
                      <wps:cNvSpPr/>
                      <wps:spPr>
                        <a:xfrm>
                          <a:off x="0" y="0"/>
                          <a:ext cx="539750" cy="4667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2281E" id="Прямоугольник 1" o:spid="_x0000_s1026" style="position:absolute;margin-left:-42.5pt;margin-top:1611.15pt;width:42.5pt;height:36.75pt;z-index:251638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" fillcolor="#4472c4 [3204]" stroked="f" strokeweight="1pt">
                <w10:wrap anchory="page"/>
              </v:rect>
            </w:pict>
          </mc:Fallback>
        </mc:AlternateContent>
      </w:r>
      <w:r w:rsidRPr="009E0D52">
        <w:rPr>
          <w:b/>
          <w:bCs/>
          <w:noProof/>
          <w:sz w:val="24"/>
          <w:szCs w:val="24"/>
          <w:lang w:eastAsia="ru-RU"/>
        </w:rPr>
        <mc:AlternateContent>
          <mc:Choice Requires="wps">
            <w:drawing>
              <wp:anchor distT="0" distB="0" distL="114300" distR="114300" simplePos="0" relativeHeight="251639808" behindDoc="0" locked="0" layoutInCell="1" allowOverlap="1" wp14:anchorId="4E68040A" wp14:editId="076FDD5C">
                <wp:simplePos x="0" y="0"/>
                <wp:positionH relativeFrom="column">
                  <wp:posOffset>6457950</wp:posOffset>
                </wp:positionH>
                <wp:positionV relativeFrom="page">
                  <wp:posOffset>20471669</wp:posOffset>
                </wp:positionV>
                <wp:extent cx="539750" cy="466725"/>
                <wp:effectExtent l="0" t="0" r="0" b="9525"/>
                <wp:wrapNone/>
                <wp:docPr id="1581545519" name="Прямоугольник 1"/>
                <wp:cNvGraphicFramePr/>
                <a:graphic xmlns:a="http://schemas.openxmlformats.org/drawingml/2006/main">
                  <a:graphicData uri="http://schemas.microsoft.com/office/word/2010/wordprocessingShape">
                    <wps:wsp>
                      <wps:cNvSpPr/>
                      <wps:spPr>
                        <a:xfrm>
                          <a:off x="0" y="0"/>
                          <a:ext cx="539750" cy="4667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5F25B4" id="Прямоугольник 1" o:spid="_x0000_s1026" style="position:absolute;margin-left:508.5pt;margin-top:1611.95pt;width:42.5pt;height:36.75pt;z-index:2516398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" fillcolor="#4472c4 [3204]" stroked="f" strokeweight="1pt">
                <w10:wrap anchory="page"/>
              </v:rect>
            </w:pict>
          </mc:Fallback>
        </mc:AlternateContent>
      </w:r>
      <w:r w:rsidRPr="009E0D52">
        <w:rPr>
          <w:b/>
          <w:sz w:val="24"/>
          <w:szCs w:val="24"/>
        </w:rPr>
        <w:t>2023 год</w:t>
      </w:r>
    </w:p>
    <w:p w14:paraId="2375DF68" w14:textId="23C9B61F" w:rsidR="008E17E8" w:rsidRDefault="008E17E8" w:rsidP="00064407">
      <w:pPr>
        <w:jc w:val="center"/>
        <w:rPr>
          <w:rFonts w:ascii="Times New Roman" w:hAnsi="Times New Roman" w:cs="Times New Roman"/>
          <w:b/>
          <w:sz w:val="24"/>
          <w:szCs w:val="24"/>
          <w:highlight w:val="lightGray"/>
          <w:u w:val="thick"/>
        </w:rPr>
        <w:sectPr w:rsidR="008E17E8" w:rsidSect="00927A58">
          <w:headerReference w:type="default" r:id="rId15"/>
          <w:headerReference w:type="first" r:id="rId16"/>
          <w:pgSz w:w="11906" w:h="16838"/>
          <w:pgMar w:top="1134" w:right="567" w:bottom="1134" w:left="1701" w:header="709" w:footer="709" w:gutter="0"/>
          <w:pgNumType w:start="1"/>
          <w:cols w:space="708"/>
          <w:titlePg/>
          <w:docGrid w:linePitch="360"/>
        </w:sectPr>
      </w:pPr>
    </w:p>
    <w:p w14:paraId="7C086236" w14:textId="1855A698" w:rsidR="008E17E8" w:rsidRPr="00660670" w:rsidRDefault="008E17E8" w:rsidP="00064407">
      <w:pPr>
        <w:ind w:firstLine="709"/>
        <w:jc w:val="both"/>
        <w:rPr>
          <w:rFonts w:ascii="Times New Roman" w:hAnsi="Times New Roman" w:cs="Times New Roman"/>
          <w:bCs/>
          <w:sz w:val="24"/>
          <w:szCs w:val="24"/>
        </w:rPr>
      </w:pPr>
      <w:r w:rsidRPr="00660670">
        <w:rPr>
          <w:rFonts w:ascii="Times New Roman" w:hAnsi="Times New Roman" w:cs="Times New Roman"/>
          <w:bCs/>
          <w:sz w:val="24"/>
          <w:szCs w:val="24"/>
        </w:rPr>
        <w:lastRenderedPageBreak/>
        <w:t xml:space="preserve">Настоящая </w:t>
      </w:r>
      <w:r w:rsidR="00082A54">
        <w:rPr>
          <w:rFonts w:ascii="Times New Roman" w:hAnsi="Times New Roman" w:cs="Times New Roman"/>
          <w:bCs/>
          <w:sz w:val="24"/>
          <w:szCs w:val="24"/>
        </w:rPr>
        <w:t xml:space="preserve">основная профессиональная </w:t>
      </w:r>
      <w:r w:rsidRPr="00660670">
        <w:rPr>
          <w:rFonts w:ascii="Times New Roman" w:hAnsi="Times New Roman" w:cs="Times New Roman"/>
          <w:bCs/>
          <w:sz w:val="24"/>
          <w:szCs w:val="24"/>
        </w:rPr>
        <w:t xml:space="preserve"> образовательная программа «</w:t>
      </w:r>
      <w:proofErr w:type="spellStart"/>
      <w:r w:rsidRPr="00660670">
        <w:rPr>
          <w:rFonts w:ascii="Times New Roman" w:hAnsi="Times New Roman" w:cs="Times New Roman"/>
          <w:bCs/>
          <w:sz w:val="24"/>
          <w:szCs w:val="24"/>
        </w:rPr>
        <w:t>Профессионалитет</w:t>
      </w:r>
      <w:proofErr w:type="spellEnd"/>
      <w:r w:rsidRPr="00660670">
        <w:rPr>
          <w:rFonts w:ascii="Times New Roman" w:hAnsi="Times New Roman" w:cs="Times New Roman"/>
          <w:bCs/>
          <w:sz w:val="24"/>
          <w:szCs w:val="24"/>
        </w:rPr>
        <w:t xml:space="preserve">» </w:t>
      </w:r>
      <w:r w:rsidRPr="00660670">
        <w:rPr>
          <w:rFonts w:ascii="Times New Roman" w:hAnsi="Times New Roman" w:cs="Times New Roman"/>
          <w:bCs/>
          <w:sz w:val="24"/>
          <w:szCs w:val="24"/>
        </w:rPr>
        <w:br/>
        <w:t xml:space="preserve">по </w:t>
      </w:r>
      <w:r w:rsidRPr="00660670">
        <w:rPr>
          <w:rFonts w:ascii="Times New Roman" w:eastAsia="Calibri" w:hAnsi="Times New Roman" w:cs="Times New Roman"/>
          <w:bCs/>
          <w:noProof/>
          <w:sz w:val="24"/>
          <w:szCs w:val="24"/>
        </w:rPr>
        <w:t>профессии</w:t>
      </w:r>
      <w:r w:rsidRPr="00660670">
        <w:rPr>
          <w:rFonts w:ascii="Times New Roman" w:eastAsia="Calibri" w:hAnsi="Times New Roman" w:cs="Times New Roman"/>
          <w:bCs/>
          <w:i/>
          <w:iCs/>
          <w:sz w:val="24"/>
          <w:szCs w:val="24"/>
        </w:rPr>
        <w:t xml:space="preserve"> </w:t>
      </w:r>
      <w:r w:rsidRPr="00660670">
        <w:rPr>
          <w:rFonts w:ascii="Times New Roman" w:hAnsi="Times New Roman" w:cs="Times New Roman"/>
          <w:bCs/>
          <w:sz w:val="24"/>
          <w:szCs w:val="24"/>
        </w:rPr>
        <w:t>среднего профессионального образования</w:t>
      </w:r>
      <w:r w:rsidRPr="00660670">
        <w:rPr>
          <w:rFonts w:ascii="Times New Roman" w:hAnsi="Times New Roman" w:cs="Times New Roman"/>
          <w:b/>
          <w:sz w:val="24"/>
          <w:szCs w:val="24"/>
        </w:rPr>
        <w:t xml:space="preserve"> </w:t>
      </w:r>
      <w:r w:rsidRPr="00660670">
        <w:rPr>
          <w:rFonts w:ascii="Times New Roman" w:hAnsi="Times New Roman" w:cs="Times New Roman"/>
          <w:bCs/>
          <w:sz w:val="24"/>
          <w:szCs w:val="24"/>
        </w:rPr>
        <w:t xml:space="preserve">(далее – </w:t>
      </w:r>
      <w:r w:rsidR="00082A54">
        <w:rPr>
          <w:rFonts w:ascii="Times New Roman" w:hAnsi="Times New Roman" w:cs="Times New Roman"/>
          <w:bCs/>
          <w:sz w:val="24"/>
          <w:szCs w:val="24"/>
        </w:rPr>
        <w:t>ОПОП</w:t>
      </w:r>
      <w:r w:rsidRPr="00660670">
        <w:rPr>
          <w:rFonts w:ascii="Times New Roman" w:hAnsi="Times New Roman" w:cs="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w:t>
      </w:r>
      <w:r w:rsidRPr="00660670">
        <w:rPr>
          <w:rFonts w:ascii="Times New Roman" w:eastAsia="Calibri" w:hAnsi="Times New Roman" w:cs="Times New Roman"/>
          <w:bCs/>
          <w:sz w:val="24"/>
          <w:szCs w:val="24"/>
        </w:rPr>
        <w:t xml:space="preserve">по </w:t>
      </w:r>
      <w:r w:rsidRPr="00660670">
        <w:rPr>
          <w:rFonts w:ascii="Times New Roman" w:eastAsia="Calibri" w:hAnsi="Times New Roman" w:cs="Times New Roman"/>
          <w:bCs/>
          <w:noProof/>
          <w:sz w:val="24"/>
          <w:szCs w:val="24"/>
        </w:rPr>
        <w:t>профессии</w:t>
      </w:r>
      <w:r w:rsidRPr="00660670">
        <w:rPr>
          <w:rFonts w:ascii="Times New Roman" w:eastAsia="Calibri" w:hAnsi="Times New Roman" w:cs="Times New Roman"/>
          <w:bCs/>
          <w:i/>
          <w:iCs/>
          <w:sz w:val="24"/>
          <w:szCs w:val="24"/>
        </w:rPr>
        <w:t xml:space="preserve"> </w:t>
      </w:r>
      <w:r w:rsidRPr="00660670">
        <w:rPr>
          <w:rFonts w:ascii="Times New Roman" w:eastAsia="Calibri" w:hAnsi="Times New Roman" w:cs="Times New Roman"/>
          <w:bCs/>
          <w:iCs/>
          <w:noProof/>
          <w:sz w:val="24"/>
          <w:szCs w:val="24"/>
        </w:rPr>
        <w:t>23.01.17</w:t>
      </w:r>
      <w:r w:rsidRPr="00660670">
        <w:rPr>
          <w:rFonts w:ascii="Times New Roman" w:eastAsia="Calibri" w:hAnsi="Times New Roman" w:cs="Times New Roman"/>
          <w:bCs/>
          <w:iCs/>
          <w:sz w:val="24"/>
          <w:szCs w:val="24"/>
        </w:rPr>
        <w:t xml:space="preserve"> </w:t>
      </w:r>
      <w:r w:rsidRPr="00660670">
        <w:rPr>
          <w:rFonts w:ascii="Times New Roman" w:eastAsia="Calibri" w:hAnsi="Times New Roman" w:cs="Times New Roman"/>
          <w:bCs/>
          <w:iCs/>
          <w:noProof/>
          <w:sz w:val="24"/>
          <w:szCs w:val="24"/>
        </w:rPr>
        <w:t>Мастер по ремонту и обслуживанию автомобилей</w:t>
      </w:r>
      <w:r w:rsidRPr="00660670">
        <w:rPr>
          <w:rFonts w:ascii="Times New Roman" w:hAnsi="Times New Roman" w:cs="Times New Roman"/>
          <w:bCs/>
          <w:iCs/>
          <w:sz w:val="24"/>
          <w:szCs w:val="24"/>
        </w:rPr>
        <w:t>,</w:t>
      </w:r>
      <w:r w:rsidRPr="00660670">
        <w:rPr>
          <w:rFonts w:ascii="Times New Roman" w:hAnsi="Times New Roman" w:cs="Times New Roman"/>
          <w:bCs/>
          <w:sz w:val="24"/>
          <w:szCs w:val="24"/>
        </w:rPr>
        <w:t xml:space="preserve"> </w:t>
      </w:r>
      <w:r w:rsidRPr="00660670">
        <w:rPr>
          <w:rFonts w:ascii="Times New Roman" w:eastAsia="Calibri" w:hAnsi="Times New Roman" w:cs="Times New Roman"/>
          <w:bCs/>
          <w:sz w:val="24"/>
          <w:szCs w:val="24"/>
        </w:rPr>
        <w:t xml:space="preserve">утвержденного приказом </w:t>
      </w:r>
      <w:r w:rsidRPr="00660670">
        <w:rPr>
          <w:rFonts w:ascii="Times New Roman" w:hAnsi="Times New Roman" w:cs="Times New Roman"/>
          <w:bCs/>
          <w:noProof/>
          <w:sz w:val="24"/>
          <w:szCs w:val="24"/>
        </w:rPr>
        <w:t>Министерства образования и науки Российской Федерации</w:t>
      </w:r>
      <w:r w:rsidRPr="00660670">
        <w:rPr>
          <w:rFonts w:ascii="Times New Roman" w:hAnsi="Times New Roman" w:cs="Times New Roman"/>
          <w:bCs/>
          <w:sz w:val="24"/>
          <w:szCs w:val="24"/>
        </w:rPr>
        <w:t xml:space="preserve"> от </w:t>
      </w:r>
      <w:r w:rsidRPr="00660670">
        <w:rPr>
          <w:rFonts w:ascii="Times New Roman" w:hAnsi="Times New Roman" w:cs="Times New Roman"/>
          <w:bCs/>
          <w:noProof/>
          <w:sz w:val="24"/>
          <w:szCs w:val="24"/>
        </w:rPr>
        <w:t>от 09.12.2016 № 1581</w:t>
      </w:r>
      <w:r w:rsidRPr="00660670">
        <w:rPr>
          <w:rFonts w:ascii="Times New Roman" w:hAnsi="Times New Roman" w:cs="Times New Roman"/>
          <w:bCs/>
          <w:sz w:val="24"/>
          <w:szCs w:val="24"/>
        </w:rPr>
        <w:t xml:space="preserve"> «</w:t>
      </w:r>
      <w:r w:rsidRPr="00660670">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23.01.17 Мастер по ремонту и обслуживанию автомобилей</w:t>
      </w:r>
      <w:r w:rsidRPr="00660670">
        <w:rPr>
          <w:rFonts w:ascii="Times New Roman" w:hAnsi="Times New Roman" w:cs="Times New Roman"/>
          <w:bCs/>
          <w:sz w:val="24"/>
          <w:szCs w:val="24"/>
        </w:rPr>
        <w:t>».</w:t>
      </w:r>
    </w:p>
    <w:p w14:paraId="68ACA2C2" w14:textId="78BE3444" w:rsidR="008E17E8" w:rsidRPr="00660670" w:rsidRDefault="00082A54" w:rsidP="00064407">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ОПОП </w:t>
      </w:r>
      <w:r w:rsidR="008E17E8" w:rsidRPr="00660670">
        <w:rPr>
          <w:rFonts w:ascii="Times New Roman" w:hAnsi="Times New Roman" w:cs="Times New Roman"/>
          <w:bCs/>
          <w:sz w:val="24"/>
          <w:szCs w:val="24"/>
        </w:rPr>
        <w:t xml:space="preserve"> разработана с учетом </w:t>
      </w:r>
      <w:proofErr w:type="spellStart"/>
      <w:r w:rsidR="008E17E8" w:rsidRPr="00660670">
        <w:rPr>
          <w:rFonts w:ascii="Times New Roman" w:hAnsi="Times New Roman" w:cs="Times New Roman"/>
          <w:bCs/>
          <w:sz w:val="24"/>
          <w:szCs w:val="24"/>
        </w:rPr>
        <w:t>кластерно</w:t>
      </w:r>
      <w:proofErr w:type="spellEnd"/>
      <w:r w:rsidR="008E17E8" w:rsidRPr="00660670">
        <w:rPr>
          <w:rFonts w:ascii="Times New Roman" w:hAnsi="Times New Roman" w:cs="Times New Roman"/>
          <w:bCs/>
          <w:sz w:val="24"/>
          <w:szCs w:val="24"/>
        </w:rPr>
        <w:t>-отраслевого подхода, предусматривающего механизмы трансформации до основной профессиональной образовательной программы,</w:t>
      </w:r>
      <w:r w:rsidR="008E17E8" w:rsidRPr="00660670">
        <w:rPr>
          <w:rFonts w:ascii="Times New Roman" w:hAnsi="Times New Roman" w:cs="Times New Roman"/>
          <w:bCs/>
          <w:sz w:val="24"/>
          <w:szCs w:val="24"/>
        </w:rPr>
        <w:br/>
        <w:t xml:space="preserve">с учетом запросов конкретных работодателей. </w:t>
      </w:r>
    </w:p>
    <w:p w14:paraId="41ECD11B" w14:textId="78E27A80" w:rsidR="008E17E8" w:rsidRPr="00660670" w:rsidRDefault="00082A54" w:rsidP="00064407">
      <w:pPr>
        <w:ind w:firstLine="709"/>
        <w:contextualSpacing/>
        <w:jc w:val="both"/>
        <w:rPr>
          <w:rFonts w:ascii="Times New Roman" w:eastAsia="Calibri" w:hAnsi="Times New Roman" w:cs="Times New Roman"/>
          <w:bCs/>
          <w:sz w:val="24"/>
          <w:szCs w:val="24"/>
        </w:rPr>
      </w:pPr>
      <w:proofErr w:type="gramStart"/>
      <w:r>
        <w:rPr>
          <w:rFonts w:ascii="Times New Roman" w:hAnsi="Times New Roman" w:cs="Times New Roman"/>
          <w:bCs/>
          <w:sz w:val="24"/>
          <w:szCs w:val="24"/>
        </w:rPr>
        <w:t xml:space="preserve">ОПОП </w:t>
      </w:r>
      <w:r w:rsidR="008E17E8" w:rsidRPr="00660670">
        <w:rPr>
          <w:rFonts w:ascii="Times New Roman" w:hAnsi="Times New Roman" w:cs="Times New Roman"/>
          <w:bCs/>
          <w:sz w:val="24"/>
          <w:szCs w:val="24"/>
        </w:rPr>
        <w:t xml:space="preserve"> определяет</w:t>
      </w:r>
      <w:proofErr w:type="gramEnd"/>
      <w:r w:rsidR="008E17E8" w:rsidRPr="00660670">
        <w:rPr>
          <w:rFonts w:ascii="Times New Roman" w:hAnsi="Times New Roman" w:cs="Times New Roman"/>
          <w:bCs/>
          <w:sz w:val="24"/>
          <w:szCs w:val="24"/>
        </w:rPr>
        <w:t xml:space="preserve"> рекомендованный объем и содержание среднего профессионального образования по </w:t>
      </w:r>
      <w:r w:rsidR="008E17E8" w:rsidRPr="00660670">
        <w:rPr>
          <w:rFonts w:ascii="Times New Roman" w:eastAsia="Calibri" w:hAnsi="Times New Roman" w:cs="Times New Roman"/>
          <w:bCs/>
          <w:noProof/>
          <w:sz w:val="24"/>
          <w:szCs w:val="24"/>
        </w:rPr>
        <w:t>профессии</w:t>
      </w:r>
      <w:r w:rsidR="008E17E8" w:rsidRPr="00660670">
        <w:rPr>
          <w:rFonts w:ascii="Times New Roman" w:eastAsia="Calibri" w:hAnsi="Times New Roman" w:cs="Times New Roman"/>
          <w:bCs/>
          <w:i/>
          <w:iCs/>
          <w:sz w:val="24"/>
          <w:szCs w:val="24"/>
        </w:rPr>
        <w:t xml:space="preserve"> </w:t>
      </w:r>
      <w:r w:rsidR="008E17E8" w:rsidRPr="00660670">
        <w:rPr>
          <w:rFonts w:ascii="Times New Roman" w:eastAsia="Calibri" w:hAnsi="Times New Roman" w:cs="Times New Roman"/>
          <w:bCs/>
          <w:iCs/>
          <w:noProof/>
          <w:sz w:val="24"/>
          <w:szCs w:val="24"/>
        </w:rPr>
        <w:t>23.01.17</w:t>
      </w:r>
      <w:r w:rsidR="008E17E8" w:rsidRPr="00660670">
        <w:rPr>
          <w:rFonts w:ascii="Times New Roman" w:eastAsia="Calibri" w:hAnsi="Times New Roman" w:cs="Times New Roman"/>
          <w:bCs/>
          <w:iCs/>
          <w:sz w:val="24"/>
          <w:szCs w:val="24"/>
        </w:rPr>
        <w:t xml:space="preserve"> </w:t>
      </w:r>
      <w:r w:rsidR="008E17E8" w:rsidRPr="00660670">
        <w:rPr>
          <w:rFonts w:ascii="Times New Roman" w:eastAsia="Calibri" w:hAnsi="Times New Roman" w:cs="Times New Roman"/>
          <w:bCs/>
          <w:iCs/>
          <w:noProof/>
          <w:sz w:val="24"/>
          <w:szCs w:val="24"/>
        </w:rPr>
        <w:t>Мастер по ремонту и обслуживанию автомобилей</w:t>
      </w:r>
      <w:r w:rsidR="008E17E8" w:rsidRPr="00660670">
        <w:rPr>
          <w:rFonts w:ascii="Times New Roman" w:eastAsia="Calibri" w:hAnsi="Times New Roman" w:cs="Times New Roman"/>
          <w:bCs/>
          <w:iCs/>
          <w:sz w:val="24"/>
          <w:szCs w:val="24"/>
        </w:rPr>
        <w:t>,</w:t>
      </w:r>
      <w:r w:rsidR="008E17E8" w:rsidRPr="00660670">
        <w:rPr>
          <w:rFonts w:ascii="Times New Roman" w:eastAsia="Calibri" w:hAnsi="Times New Roman" w:cs="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351ED07A" w14:textId="657B770E" w:rsidR="008E17E8" w:rsidRPr="00660670" w:rsidRDefault="00082A54" w:rsidP="00064407">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ОПОП </w:t>
      </w:r>
      <w:r w:rsidR="008E17E8" w:rsidRPr="00660670">
        <w:rPr>
          <w:rFonts w:ascii="Times New Roman" w:hAnsi="Times New Roman" w:cs="Times New Roman"/>
          <w:bCs/>
          <w:sz w:val="24"/>
          <w:szCs w:val="24"/>
        </w:rPr>
        <w:t xml:space="preserve"> содержит обязательную часть образовательной программы для работодателя </w:t>
      </w:r>
      <w:r w:rsidR="008E17E8" w:rsidRPr="00660670">
        <w:rPr>
          <w:rFonts w:ascii="Times New Roman" w:hAnsi="Times New Roman" w:cs="Times New Roman"/>
          <w:bCs/>
          <w:sz w:val="24"/>
          <w:szCs w:val="24"/>
        </w:rPr>
        <w:br/>
        <w:t>и предполагает вариативность для сетевой формы реализации образовательной программы.</w:t>
      </w:r>
    </w:p>
    <w:p w14:paraId="7A309FB9" w14:textId="77777777" w:rsidR="008E17E8" w:rsidRPr="00660670" w:rsidRDefault="008E17E8" w:rsidP="00064407">
      <w:pPr>
        <w:suppressAutoHyphens/>
        <w:ind w:firstLine="709"/>
        <w:contextualSpacing/>
        <w:jc w:val="both"/>
        <w:rPr>
          <w:rFonts w:ascii="Times New Roman" w:eastAsia="Calibri" w:hAnsi="Times New Roman" w:cs="Times New Roman"/>
          <w:bCs/>
          <w:sz w:val="24"/>
          <w:szCs w:val="24"/>
        </w:rPr>
      </w:pPr>
    </w:p>
    <w:p w14:paraId="366C8062" w14:textId="77777777" w:rsidR="008E17E8" w:rsidRPr="00660670" w:rsidRDefault="008E17E8" w:rsidP="00064407">
      <w:pPr>
        <w:suppressAutoHyphens/>
        <w:ind w:firstLine="709"/>
        <w:contextualSpacing/>
        <w:jc w:val="both"/>
        <w:rPr>
          <w:rFonts w:ascii="Times New Roman" w:eastAsia="Calibri" w:hAnsi="Times New Roman" w:cs="Times New Roman"/>
          <w:bCs/>
          <w:sz w:val="24"/>
          <w:szCs w:val="24"/>
        </w:rPr>
      </w:pPr>
    </w:p>
    <w:p w14:paraId="7B85F2F5" w14:textId="77777777" w:rsidR="008E17E8" w:rsidRPr="00660670" w:rsidRDefault="008E17E8" w:rsidP="00064407">
      <w:pPr>
        <w:suppressAutoHyphens/>
        <w:ind w:firstLine="709"/>
        <w:contextualSpacing/>
        <w:jc w:val="both"/>
        <w:rPr>
          <w:rFonts w:ascii="Times New Roman" w:eastAsia="Calibri" w:hAnsi="Times New Roman" w:cs="Times New Roman"/>
          <w:bCs/>
          <w:sz w:val="24"/>
          <w:szCs w:val="24"/>
        </w:rPr>
      </w:pPr>
    </w:p>
    <w:p w14:paraId="5CC6AC85" w14:textId="77777777" w:rsidR="008E17E8" w:rsidRPr="00660670" w:rsidRDefault="008E17E8" w:rsidP="00064407">
      <w:pPr>
        <w:suppressAutoHyphens/>
        <w:ind w:firstLine="709"/>
        <w:jc w:val="both"/>
        <w:rPr>
          <w:rFonts w:ascii="Times New Roman" w:eastAsia="Calibri" w:hAnsi="Times New Roman" w:cs="Times New Roman"/>
          <w:bCs/>
          <w:sz w:val="24"/>
          <w:szCs w:val="24"/>
        </w:rPr>
      </w:pPr>
    </w:p>
    <w:p w14:paraId="4CD54C8C"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2DE675B8"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7D3EEC08"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71F1E717"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683B44AE"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44C6B3A2"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15E62153" w14:textId="77777777" w:rsidR="008E17E8" w:rsidRDefault="008E17E8" w:rsidP="00064407">
      <w:pPr>
        <w:suppressAutoHyphens/>
        <w:ind w:firstLine="709"/>
        <w:jc w:val="both"/>
        <w:rPr>
          <w:rFonts w:ascii="Times New Roman" w:eastAsia="Calibri" w:hAnsi="Times New Roman" w:cs="Times New Roman"/>
          <w:bCs/>
          <w:sz w:val="24"/>
          <w:szCs w:val="24"/>
        </w:rPr>
      </w:pPr>
    </w:p>
    <w:p w14:paraId="38992DF7" w14:textId="77777777" w:rsidR="008E17E8" w:rsidRDefault="008E17E8" w:rsidP="00064407">
      <w:pPr>
        <w:suppressAutoHyphens/>
        <w:ind w:firstLine="709"/>
        <w:jc w:val="both"/>
        <w:rPr>
          <w:rFonts w:ascii="Times New Roman" w:eastAsia="Calibri" w:hAnsi="Times New Roman" w:cs="Times New Roman"/>
          <w:bCs/>
          <w:sz w:val="24"/>
          <w:szCs w:val="24"/>
        </w:rPr>
      </w:pPr>
    </w:p>
    <w:p w14:paraId="67853B23" w14:textId="77777777" w:rsidR="008E17E8" w:rsidRDefault="008E17E8" w:rsidP="00064407">
      <w:pPr>
        <w:suppressAutoHyphens/>
        <w:ind w:firstLine="709"/>
        <w:jc w:val="both"/>
        <w:rPr>
          <w:rFonts w:ascii="Times New Roman" w:eastAsia="Calibri" w:hAnsi="Times New Roman" w:cs="Times New Roman"/>
          <w:bCs/>
          <w:sz w:val="24"/>
          <w:szCs w:val="24"/>
        </w:rPr>
      </w:pPr>
    </w:p>
    <w:p w14:paraId="7D3AA8D2" w14:textId="77777777" w:rsidR="008E17E8" w:rsidRDefault="008E17E8" w:rsidP="00064407">
      <w:pPr>
        <w:suppressAutoHyphens/>
        <w:ind w:firstLine="709"/>
        <w:jc w:val="both"/>
        <w:rPr>
          <w:rFonts w:ascii="Times New Roman" w:eastAsia="Calibri" w:hAnsi="Times New Roman" w:cs="Times New Roman"/>
          <w:bCs/>
          <w:sz w:val="24"/>
          <w:szCs w:val="24"/>
        </w:rPr>
      </w:pPr>
    </w:p>
    <w:p w14:paraId="4E6B6AD6" w14:textId="77777777" w:rsidR="008E17E8" w:rsidRDefault="008E17E8" w:rsidP="00064407">
      <w:pPr>
        <w:suppressAutoHyphens/>
        <w:ind w:firstLine="709"/>
        <w:jc w:val="both"/>
        <w:rPr>
          <w:rFonts w:ascii="Times New Roman" w:eastAsia="Calibri" w:hAnsi="Times New Roman" w:cs="Times New Roman"/>
          <w:bCs/>
          <w:sz w:val="24"/>
          <w:szCs w:val="24"/>
        </w:rPr>
      </w:pPr>
    </w:p>
    <w:p w14:paraId="09EE78F9" w14:textId="77777777" w:rsidR="008E17E8" w:rsidRDefault="008E17E8" w:rsidP="00064407">
      <w:pPr>
        <w:suppressAutoHyphens/>
        <w:ind w:firstLine="709"/>
        <w:jc w:val="both"/>
        <w:rPr>
          <w:rFonts w:ascii="Times New Roman" w:eastAsia="Calibri" w:hAnsi="Times New Roman" w:cs="Times New Roman"/>
          <w:bCs/>
          <w:sz w:val="24"/>
          <w:szCs w:val="24"/>
        </w:rPr>
      </w:pPr>
    </w:p>
    <w:p w14:paraId="1CA3AB25" w14:textId="77777777" w:rsidR="008E17E8" w:rsidRDefault="008E17E8" w:rsidP="00064407">
      <w:pPr>
        <w:suppressAutoHyphens/>
        <w:ind w:firstLine="709"/>
        <w:jc w:val="both"/>
        <w:rPr>
          <w:rFonts w:ascii="Times New Roman" w:eastAsia="Calibri" w:hAnsi="Times New Roman" w:cs="Times New Roman"/>
          <w:bCs/>
          <w:sz w:val="24"/>
          <w:szCs w:val="24"/>
        </w:rPr>
      </w:pPr>
    </w:p>
    <w:p w14:paraId="4DE9773E" w14:textId="77777777" w:rsidR="008E17E8" w:rsidRDefault="008E17E8" w:rsidP="00064407">
      <w:pPr>
        <w:suppressAutoHyphens/>
        <w:ind w:firstLine="709"/>
        <w:jc w:val="both"/>
        <w:rPr>
          <w:rFonts w:ascii="Times New Roman" w:eastAsia="Calibri" w:hAnsi="Times New Roman" w:cs="Times New Roman"/>
          <w:bCs/>
          <w:sz w:val="24"/>
          <w:szCs w:val="24"/>
        </w:rPr>
      </w:pPr>
    </w:p>
    <w:p w14:paraId="10906656" w14:textId="77777777" w:rsidR="008E17E8" w:rsidRDefault="008E17E8" w:rsidP="00064407">
      <w:pPr>
        <w:suppressAutoHyphens/>
        <w:ind w:firstLine="709"/>
        <w:jc w:val="both"/>
        <w:rPr>
          <w:rFonts w:ascii="Times New Roman" w:eastAsia="Calibri" w:hAnsi="Times New Roman" w:cs="Times New Roman"/>
          <w:bCs/>
          <w:sz w:val="24"/>
          <w:szCs w:val="24"/>
        </w:rPr>
      </w:pPr>
    </w:p>
    <w:p w14:paraId="3BC15920" w14:textId="77777777" w:rsidR="008E17E8" w:rsidRPr="001C33BF" w:rsidRDefault="008E17E8" w:rsidP="00064407">
      <w:pPr>
        <w:jc w:val="center"/>
        <w:rPr>
          <w:rFonts w:ascii="Times New Roman" w:hAnsi="Times New Roman" w:cs="Times New Roman"/>
          <w:sz w:val="24"/>
          <w:szCs w:val="24"/>
        </w:rPr>
        <w:sectPr w:rsidR="008E17E8" w:rsidRPr="001C33BF" w:rsidSect="007C63D0">
          <w:headerReference w:type="first" r:id="rId17"/>
          <w:pgSz w:w="11906" w:h="16838"/>
          <w:pgMar w:top="1134" w:right="567" w:bottom="1134" w:left="1701" w:header="709" w:footer="709" w:gutter="0"/>
          <w:pgNumType w:start="2"/>
          <w:cols w:space="708"/>
          <w:titlePg/>
          <w:docGrid w:linePitch="360"/>
        </w:sectPr>
      </w:pPr>
    </w:p>
    <w:p w14:paraId="0384E411" w14:textId="4FDE4029" w:rsidR="008E17E8" w:rsidRDefault="008E17E8" w:rsidP="00064407">
      <w:pPr>
        <w:jc w:val="center"/>
        <w:rPr>
          <w:rFonts w:ascii="Times New Roman" w:hAnsi="Times New Roman" w:cs="Times New Roman"/>
          <w:b/>
          <w:sz w:val="28"/>
          <w:szCs w:val="28"/>
        </w:rPr>
      </w:pPr>
      <w:r w:rsidRPr="001C33BF">
        <w:rPr>
          <w:rFonts w:ascii="Times New Roman" w:hAnsi="Times New Roman" w:cs="Times New Roman"/>
          <w:b/>
          <w:sz w:val="28"/>
          <w:szCs w:val="28"/>
        </w:rPr>
        <w:lastRenderedPageBreak/>
        <w:t>Содержание</w:t>
      </w:r>
    </w:p>
    <w:p w14:paraId="1C504EC5" w14:textId="77777777" w:rsidR="00660670" w:rsidRDefault="00660670" w:rsidP="00064407">
      <w:pPr>
        <w:jc w:val="center"/>
        <w:rPr>
          <w:rFonts w:ascii="Times New Roman" w:hAnsi="Times New Roman" w:cs="Times New Roman"/>
          <w:b/>
          <w:sz w:val="28"/>
          <w:szCs w:val="28"/>
        </w:rPr>
      </w:pPr>
    </w:p>
    <w:p w14:paraId="2C4B7629" w14:textId="77777777" w:rsidR="00260975" w:rsidRDefault="00260975" w:rsidP="00260975">
      <w:pPr>
        <w:pStyle w:val="14"/>
        <w:tabs>
          <w:tab w:val="clear" w:pos="9345"/>
          <w:tab w:val="right" w:leader="dot" w:pos="9214"/>
        </w:tabs>
        <w:ind w:right="142"/>
        <w:rPr>
          <w:rFonts w:asciiTheme="minorHAnsi" w:eastAsiaTheme="minorEastAsia" w:hAnsiTheme="minorHAnsi" w:cstheme="minorBidi"/>
          <w:b w:val="0"/>
          <w:bCs w:val="0"/>
          <w:lang w:eastAsia="ru-RU"/>
        </w:rPr>
      </w:pPr>
      <w:r>
        <w:rPr>
          <w:b w:val="0"/>
          <w:bCs w:val="0"/>
          <w:sz w:val="24"/>
          <w:szCs w:val="24"/>
        </w:rPr>
        <w:fldChar w:fldCharType="begin"/>
      </w:r>
      <w:r>
        <w:rPr>
          <w:b w:val="0"/>
          <w:bCs w:val="0"/>
          <w:sz w:val="24"/>
          <w:szCs w:val="24"/>
        </w:rPr>
        <w:instrText xml:space="preserve"> TOC \h \z \t "Заголовок 1;1;Раздел 1.1;2" </w:instrText>
      </w:r>
      <w:r>
        <w:rPr>
          <w:b w:val="0"/>
          <w:bCs w:val="0"/>
          <w:sz w:val="24"/>
          <w:szCs w:val="24"/>
        </w:rPr>
        <w:fldChar w:fldCharType="separate"/>
      </w:r>
      <w:hyperlink w:anchor="_Toc143201115" w:history="1">
        <w:r w:rsidRPr="003A5CE1">
          <w:rPr>
            <w:rStyle w:val="af0"/>
          </w:rPr>
          <w:t>Раздел 1. Общие положения</w:t>
        </w:r>
        <w:r>
          <w:rPr>
            <w:webHidden/>
          </w:rPr>
          <w:tab/>
        </w:r>
        <w:r>
          <w:rPr>
            <w:webHidden/>
          </w:rPr>
          <w:fldChar w:fldCharType="begin"/>
        </w:r>
        <w:r>
          <w:rPr>
            <w:webHidden/>
          </w:rPr>
          <w:instrText xml:space="preserve"> PAGEREF _Toc143201115 \h </w:instrText>
        </w:r>
        <w:r>
          <w:rPr>
            <w:webHidden/>
          </w:rPr>
        </w:r>
        <w:r>
          <w:rPr>
            <w:webHidden/>
          </w:rPr>
          <w:fldChar w:fldCharType="separate"/>
        </w:r>
        <w:r w:rsidR="00DE05D4">
          <w:rPr>
            <w:webHidden/>
          </w:rPr>
          <w:t>4</w:t>
        </w:r>
        <w:r>
          <w:rPr>
            <w:webHidden/>
          </w:rPr>
          <w:fldChar w:fldCharType="end"/>
        </w:r>
      </w:hyperlink>
    </w:p>
    <w:p w14:paraId="6600C069" w14:textId="77777777" w:rsidR="00260975" w:rsidRDefault="006D5FB9"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16" w:history="1">
        <w:r w:rsidR="00260975" w:rsidRPr="003A5CE1">
          <w:rPr>
            <w:rStyle w:val="af0"/>
          </w:rPr>
          <w:t>Раздел 2. Общая характеристика образовательной программы с учетом сетевой формы реализации программы</w:t>
        </w:r>
        <w:r w:rsidR="00260975">
          <w:rPr>
            <w:webHidden/>
          </w:rPr>
          <w:tab/>
        </w:r>
        <w:r w:rsidR="00260975">
          <w:rPr>
            <w:webHidden/>
          </w:rPr>
          <w:fldChar w:fldCharType="begin"/>
        </w:r>
        <w:r w:rsidR="00260975">
          <w:rPr>
            <w:webHidden/>
          </w:rPr>
          <w:instrText xml:space="preserve"> PAGEREF _Toc143201116 \h </w:instrText>
        </w:r>
        <w:r w:rsidR="00260975">
          <w:rPr>
            <w:webHidden/>
          </w:rPr>
        </w:r>
        <w:r w:rsidR="00260975">
          <w:rPr>
            <w:webHidden/>
          </w:rPr>
          <w:fldChar w:fldCharType="separate"/>
        </w:r>
        <w:r w:rsidR="00DE05D4">
          <w:rPr>
            <w:webHidden/>
          </w:rPr>
          <w:t>5</w:t>
        </w:r>
        <w:r w:rsidR="00260975">
          <w:rPr>
            <w:webHidden/>
          </w:rPr>
          <w:fldChar w:fldCharType="end"/>
        </w:r>
      </w:hyperlink>
    </w:p>
    <w:p w14:paraId="45E25ADB" w14:textId="77777777" w:rsidR="00260975" w:rsidRDefault="006D5FB9"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17" w:history="1">
        <w:r w:rsidR="00260975" w:rsidRPr="003A5CE1">
          <w:rPr>
            <w:rStyle w:val="af0"/>
          </w:rPr>
          <w:t>Раздел 3. Характеристика профессиональной деятельности выпускника</w:t>
        </w:r>
        <w:r w:rsidR="00260975">
          <w:rPr>
            <w:webHidden/>
          </w:rPr>
          <w:tab/>
        </w:r>
        <w:r w:rsidR="00260975">
          <w:rPr>
            <w:webHidden/>
          </w:rPr>
          <w:fldChar w:fldCharType="begin"/>
        </w:r>
        <w:r w:rsidR="00260975">
          <w:rPr>
            <w:webHidden/>
          </w:rPr>
          <w:instrText xml:space="preserve"> PAGEREF _Toc143201117 \h </w:instrText>
        </w:r>
        <w:r w:rsidR="00260975">
          <w:rPr>
            <w:webHidden/>
          </w:rPr>
        </w:r>
        <w:r w:rsidR="00260975">
          <w:rPr>
            <w:webHidden/>
          </w:rPr>
          <w:fldChar w:fldCharType="separate"/>
        </w:r>
        <w:r w:rsidR="00DE05D4">
          <w:rPr>
            <w:webHidden/>
          </w:rPr>
          <w:t>6</w:t>
        </w:r>
        <w:r w:rsidR="00260975">
          <w:rPr>
            <w:webHidden/>
          </w:rPr>
          <w:fldChar w:fldCharType="end"/>
        </w:r>
      </w:hyperlink>
    </w:p>
    <w:p w14:paraId="17C44DD1" w14:textId="77777777" w:rsidR="00260975" w:rsidRDefault="006D5FB9"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18" w:history="1">
        <w:r w:rsidR="00260975" w:rsidRPr="003A5CE1">
          <w:rPr>
            <w:rStyle w:val="af0"/>
          </w:rPr>
          <w:t>Раздел 4. Планируемые результаты освоения образовательной программы</w:t>
        </w:r>
        <w:r w:rsidR="00260975">
          <w:rPr>
            <w:webHidden/>
          </w:rPr>
          <w:tab/>
        </w:r>
        <w:r w:rsidR="00260975">
          <w:rPr>
            <w:webHidden/>
          </w:rPr>
          <w:fldChar w:fldCharType="begin"/>
        </w:r>
        <w:r w:rsidR="00260975">
          <w:rPr>
            <w:webHidden/>
          </w:rPr>
          <w:instrText xml:space="preserve"> PAGEREF _Toc143201118 \h </w:instrText>
        </w:r>
        <w:r w:rsidR="00260975">
          <w:rPr>
            <w:webHidden/>
          </w:rPr>
        </w:r>
        <w:r w:rsidR="00260975">
          <w:rPr>
            <w:webHidden/>
          </w:rPr>
          <w:fldChar w:fldCharType="separate"/>
        </w:r>
        <w:r w:rsidR="00DE05D4">
          <w:rPr>
            <w:webHidden/>
          </w:rPr>
          <w:t>6</w:t>
        </w:r>
        <w:r w:rsidR="00260975">
          <w:rPr>
            <w:webHidden/>
          </w:rPr>
          <w:fldChar w:fldCharType="end"/>
        </w:r>
      </w:hyperlink>
    </w:p>
    <w:p w14:paraId="60E9FEA0" w14:textId="77777777" w:rsidR="00260975" w:rsidRDefault="006D5FB9" w:rsidP="00255A98">
      <w:pPr>
        <w:pStyle w:val="21"/>
        <w:rPr>
          <w:rFonts w:asciiTheme="minorHAnsi" w:eastAsiaTheme="minorEastAsia" w:hAnsiTheme="minorHAnsi" w:cstheme="minorBidi"/>
          <w:noProof/>
          <w:sz w:val="22"/>
          <w:szCs w:val="22"/>
        </w:rPr>
      </w:pPr>
      <w:hyperlink w:anchor="_Toc143201119" w:history="1">
        <w:r w:rsidR="00260975" w:rsidRPr="003A5CE1">
          <w:rPr>
            <w:rStyle w:val="af0"/>
            <w:noProof/>
            <w:lang w:eastAsia="en-US"/>
          </w:rPr>
          <w:t>4.1. Общие компетенции</w:t>
        </w:r>
        <w:r w:rsidR="00260975">
          <w:rPr>
            <w:noProof/>
            <w:webHidden/>
          </w:rPr>
          <w:tab/>
        </w:r>
        <w:r w:rsidR="00260975">
          <w:rPr>
            <w:noProof/>
            <w:webHidden/>
          </w:rPr>
          <w:fldChar w:fldCharType="begin"/>
        </w:r>
        <w:r w:rsidR="00260975">
          <w:rPr>
            <w:noProof/>
            <w:webHidden/>
          </w:rPr>
          <w:instrText xml:space="preserve"> PAGEREF _Toc143201119 \h </w:instrText>
        </w:r>
        <w:r w:rsidR="00260975">
          <w:rPr>
            <w:noProof/>
            <w:webHidden/>
          </w:rPr>
        </w:r>
        <w:r w:rsidR="00260975">
          <w:rPr>
            <w:noProof/>
            <w:webHidden/>
          </w:rPr>
          <w:fldChar w:fldCharType="separate"/>
        </w:r>
        <w:r w:rsidR="00DE05D4">
          <w:rPr>
            <w:noProof/>
            <w:webHidden/>
          </w:rPr>
          <w:t>6</w:t>
        </w:r>
        <w:r w:rsidR="00260975">
          <w:rPr>
            <w:noProof/>
            <w:webHidden/>
          </w:rPr>
          <w:fldChar w:fldCharType="end"/>
        </w:r>
      </w:hyperlink>
    </w:p>
    <w:p w14:paraId="0BDA26B5" w14:textId="77777777" w:rsidR="00260975" w:rsidRDefault="006D5FB9" w:rsidP="00255A98">
      <w:pPr>
        <w:pStyle w:val="21"/>
        <w:rPr>
          <w:rFonts w:asciiTheme="minorHAnsi" w:eastAsiaTheme="minorEastAsia" w:hAnsiTheme="minorHAnsi" w:cstheme="minorBidi"/>
          <w:noProof/>
          <w:sz w:val="22"/>
          <w:szCs w:val="22"/>
        </w:rPr>
      </w:pPr>
      <w:hyperlink w:anchor="_Toc143201120" w:history="1">
        <w:r w:rsidR="00260975" w:rsidRPr="003A5CE1">
          <w:rPr>
            <w:rStyle w:val="af0"/>
            <w:noProof/>
            <w:lang w:eastAsia="en-US"/>
          </w:rPr>
          <w:t>4.2. Профессиональные компетенции</w:t>
        </w:r>
        <w:r w:rsidR="00260975">
          <w:rPr>
            <w:noProof/>
            <w:webHidden/>
          </w:rPr>
          <w:tab/>
        </w:r>
        <w:r w:rsidR="00260975">
          <w:rPr>
            <w:noProof/>
            <w:webHidden/>
          </w:rPr>
          <w:fldChar w:fldCharType="begin"/>
        </w:r>
        <w:r w:rsidR="00260975">
          <w:rPr>
            <w:noProof/>
            <w:webHidden/>
          </w:rPr>
          <w:instrText xml:space="preserve"> PAGEREF _Toc143201120 \h </w:instrText>
        </w:r>
        <w:r w:rsidR="00260975">
          <w:rPr>
            <w:noProof/>
            <w:webHidden/>
          </w:rPr>
        </w:r>
        <w:r w:rsidR="00260975">
          <w:rPr>
            <w:noProof/>
            <w:webHidden/>
          </w:rPr>
          <w:fldChar w:fldCharType="separate"/>
        </w:r>
        <w:r w:rsidR="00DE05D4">
          <w:rPr>
            <w:noProof/>
            <w:webHidden/>
          </w:rPr>
          <w:t>10</w:t>
        </w:r>
        <w:r w:rsidR="00260975">
          <w:rPr>
            <w:noProof/>
            <w:webHidden/>
          </w:rPr>
          <w:fldChar w:fldCharType="end"/>
        </w:r>
      </w:hyperlink>
    </w:p>
    <w:p w14:paraId="4B0B946B" w14:textId="77777777" w:rsidR="00260975" w:rsidRDefault="006D5FB9"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21" w:history="1">
        <w:r w:rsidR="00260975" w:rsidRPr="003A5CE1">
          <w:rPr>
            <w:rStyle w:val="af0"/>
          </w:rPr>
          <w:t>Раздел 5. Примерная структура образовательной программы</w:t>
        </w:r>
        <w:r w:rsidR="00260975">
          <w:rPr>
            <w:webHidden/>
          </w:rPr>
          <w:tab/>
        </w:r>
        <w:r w:rsidR="00260975">
          <w:rPr>
            <w:webHidden/>
          </w:rPr>
          <w:fldChar w:fldCharType="begin"/>
        </w:r>
        <w:r w:rsidR="00260975">
          <w:rPr>
            <w:webHidden/>
          </w:rPr>
          <w:instrText xml:space="preserve"> PAGEREF _Toc143201121 \h </w:instrText>
        </w:r>
        <w:r w:rsidR="00260975">
          <w:rPr>
            <w:webHidden/>
          </w:rPr>
        </w:r>
        <w:r w:rsidR="00260975">
          <w:rPr>
            <w:webHidden/>
          </w:rPr>
          <w:fldChar w:fldCharType="separate"/>
        </w:r>
        <w:r w:rsidR="00DE05D4">
          <w:rPr>
            <w:webHidden/>
          </w:rPr>
          <w:t>31</w:t>
        </w:r>
        <w:r w:rsidR="00260975">
          <w:rPr>
            <w:webHidden/>
          </w:rPr>
          <w:fldChar w:fldCharType="end"/>
        </w:r>
      </w:hyperlink>
    </w:p>
    <w:p w14:paraId="16499C39" w14:textId="4C6529CA" w:rsidR="00260975" w:rsidRDefault="006D5FB9" w:rsidP="00255A98">
      <w:pPr>
        <w:pStyle w:val="21"/>
        <w:rPr>
          <w:rFonts w:asciiTheme="minorHAnsi" w:eastAsiaTheme="minorEastAsia" w:hAnsiTheme="minorHAnsi" w:cstheme="minorBidi"/>
          <w:noProof/>
          <w:sz w:val="22"/>
          <w:szCs w:val="22"/>
        </w:rPr>
      </w:pPr>
      <w:hyperlink w:anchor="_Toc143201122" w:history="1">
        <w:r w:rsidR="00260975">
          <w:rPr>
            <w:rStyle w:val="af0"/>
            <w:noProof/>
            <w:lang w:eastAsia="en-US"/>
          </w:rPr>
          <w:t>5.1</w:t>
        </w:r>
        <w:r w:rsidR="00260975" w:rsidRPr="003A5CE1">
          <w:rPr>
            <w:rStyle w:val="af0"/>
            <w:noProof/>
            <w:lang w:eastAsia="en-US"/>
          </w:rPr>
          <w:t>. </w:t>
        </w:r>
        <w:r w:rsidR="00082A54">
          <w:rPr>
            <w:rStyle w:val="af0"/>
            <w:noProof/>
            <w:lang w:eastAsia="en-US"/>
          </w:rPr>
          <w:t>У</w:t>
        </w:r>
        <w:r w:rsidR="00260975" w:rsidRPr="003A5CE1">
          <w:rPr>
            <w:rStyle w:val="af0"/>
            <w:noProof/>
            <w:lang w:eastAsia="en-US"/>
          </w:rPr>
          <w:t xml:space="preserve">чебный план по программе подготовки </w:t>
        </w:r>
        <w:r w:rsidR="00260975">
          <w:rPr>
            <w:rStyle w:val="af0"/>
            <w:noProof/>
            <w:lang w:eastAsia="en-US"/>
          </w:rPr>
          <w:br/>
        </w:r>
        <w:r w:rsidR="00260975" w:rsidRPr="003A5CE1">
          <w:rPr>
            <w:rStyle w:val="af0"/>
            <w:noProof/>
          </w:rPr>
          <w:t>квалифицированных рабочих, служащих</w:t>
        </w:r>
        <w:r w:rsidR="00260975" w:rsidRPr="003A5CE1">
          <w:rPr>
            <w:rStyle w:val="af0"/>
            <w:noProof/>
            <w:lang w:eastAsia="en-US"/>
          </w:rPr>
          <w:t xml:space="preserve"> </w:t>
        </w:r>
        <w:r w:rsidR="00260975" w:rsidRPr="003A5CE1">
          <w:rPr>
            <w:rStyle w:val="af0"/>
            <w:noProof/>
          </w:rPr>
          <w:t>ППКРС</w:t>
        </w:r>
        <w:r w:rsidR="00260975">
          <w:rPr>
            <w:noProof/>
            <w:webHidden/>
          </w:rPr>
          <w:tab/>
        </w:r>
        <w:r w:rsidR="00260975">
          <w:rPr>
            <w:noProof/>
            <w:webHidden/>
          </w:rPr>
          <w:fldChar w:fldCharType="begin"/>
        </w:r>
        <w:r w:rsidR="00260975">
          <w:rPr>
            <w:noProof/>
            <w:webHidden/>
          </w:rPr>
          <w:instrText xml:space="preserve"> PAGEREF _Toc143201122 \h </w:instrText>
        </w:r>
        <w:r w:rsidR="00260975">
          <w:rPr>
            <w:noProof/>
            <w:webHidden/>
          </w:rPr>
        </w:r>
        <w:r w:rsidR="00260975">
          <w:rPr>
            <w:noProof/>
            <w:webHidden/>
          </w:rPr>
          <w:fldChar w:fldCharType="separate"/>
        </w:r>
        <w:r w:rsidR="00DE05D4">
          <w:rPr>
            <w:noProof/>
            <w:webHidden/>
          </w:rPr>
          <w:t>31</w:t>
        </w:r>
        <w:r w:rsidR="00260975">
          <w:rPr>
            <w:noProof/>
            <w:webHidden/>
          </w:rPr>
          <w:fldChar w:fldCharType="end"/>
        </w:r>
      </w:hyperlink>
    </w:p>
    <w:p w14:paraId="20FAF7E6" w14:textId="77777777" w:rsidR="00260975" w:rsidRDefault="006D5FB9" w:rsidP="00255A98">
      <w:pPr>
        <w:pStyle w:val="21"/>
        <w:rPr>
          <w:rFonts w:asciiTheme="minorHAnsi" w:eastAsiaTheme="minorEastAsia" w:hAnsiTheme="minorHAnsi" w:cstheme="minorBidi"/>
          <w:noProof/>
          <w:sz w:val="22"/>
          <w:szCs w:val="22"/>
        </w:rPr>
      </w:pPr>
      <w:hyperlink w:anchor="_Toc143201123" w:history="1">
        <w:r w:rsidR="00260975" w:rsidRPr="003A5CE1">
          <w:rPr>
            <w:rStyle w:val="af0"/>
            <w:noProof/>
            <w:lang w:eastAsia="en-US"/>
          </w:rPr>
          <w:t>5.2. План обучения на предприятии (на рабочем месте)</w:t>
        </w:r>
        <w:r w:rsidR="00260975">
          <w:rPr>
            <w:noProof/>
            <w:webHidden/>
          </w:rPr>
          <w:tab/>
        </w:r>
        <w:r w:rsidR="00260975">
          <w:rPr>
            <w:noProof/>
            <w:webHidden/>
          </w:rPr>
          <w:fldChar w:fldCharType="begin"/>
        </w:r>
        <w:r w:rsidR="00260975">
          <w:rPr>
            <w:noProof/>
            <w:webHidden/>
          </w:rPr>
          <w:instrText xml:space="preserve"> PAGEREF _Toc143201123 \h </w:instrText>
        </w:r>
        <w:r w:rsidR="00260975">
          <w:rPr>
            <w:noProof/>
            <w:webHidden/>
          </w:rPr>
        </w:r>
        <w:r w:rsidR="00260975">
          <w:rPr>
            <w:noProof/>
            <w:webHidden/>
          </w:rPr>
          <w:fldChar w:fldCharType="separate"/>
        </w:r>
        <w:r w:rsidR="00DE05D4">
          <w:rPr>
            <w:noProof/>
            <w:webHidden/>
          </w:rPr>
          <w:t>32</w:t>
        </w:r>
        <w:r w:rsidR="00260975">
          <w:rPr>
            <w:noProof/>
            <w:webHidden/>
          </w:rPr>
          <w:fldChar w:fldCharType="end"/>
        </w:r>
      </w:hyperlink>
    </w:p>
    <w:p w14:paraId="5704E714" w14:textId="6DFD5D34" w:rsidR="00260975" w:rsidRDefault="006D5FB9" w:rsidP="00255A98">
      <w:pPr>
        <w:pStyle w:val="21"/>
        <w:rPr>
          <w:rFonts w:asciiTheme="minorHAnsi" w:eastAsiaTheme="minorEastAsia" w:hAnsiTheme="minorHAnsi" w:cstheme="minorBidi"/>
          <w:noProof/>
          <w:sz w:val="22"/>
          <w:szCs w:val="22"/>
        </w:rPr>
      </w:pPr>
      <w:hyperlink w:anchor="_Toc143201124" w:history="1">
        <w:r w:rsidR="00260975" w:rsidRPr="003A5CE1">
          <w:rPr>
            <w:rStyle w:val="af0"/>
            <w:noProof/>
            <w:lang w:eastAsia="en-US"/>
          </w:rPr>
          <w:t>5.3. </w:t>
        </w:r>
        <w:r w:rsidR="00082A54">
          <w:rPr>
            <w:rStyle w:val="af0"/>
            <w:noProof/>
          </w:rPr>
          <w:t>К</w:t>
        </w:r>
        <w:r w:rsidR="00260975" w:rsidRPr="003A5CE1">
          <w:rPr>
            <w:rStyle w:val="af0"/>
            <w:noProof/>
          </w:rPr>
          <w:t>алендарный учебный график</w:t>
        </w:r>
        <w:r w:rsidR="00260975">
          <w:rPr>
            <w:noProof/>
            <w:webHidden/>
          </w:rPr>
          <w:tab/>
        </w:r>
        <w:r w:rsidR="00260975">
          <w:rPr>
            <w:noProof/>
            <w:webHidden/>
          </w:rPr>
          <w:fldChar w:fldCharType="begin"/>
        </w:r>
        <w:r w:rsidR="00260975">
          <w:rPr>
            <w:noProof/>
            <w:webHidden/>
          </w:rPr>
          <w:instrText xml:space="preserve"> PAGEREF _Toc143201124 \h </w:instrText>
        </w:r>
        <w:r w:rsidR="00260975">
          <w:rPr>
            <w:noProof/>
            <w:webHidden/>
          </w:rPr>
        </w:r>
        <w:r w:rsidR="00260975">
          <w:rPr>
            <w:noProof/>
            <w:webHidden/>
          </w:rPr>
          <w:fldChar w:fldCharType="separate"/>
        </w:r>
        <w:r w:rsidR="00DE05D4">
          <w:rPr>
            <w:noProof/>
            <w:webHidden/>
          </w:rPr>
          <w:t>33</w:t>
        </w:r>
        <w:r w:rsidR="00260975">
          <w:rPr>
            <w:noProof/>
            <w:webHidden/>
          </w:rPr>
          <w:fldChar w:fldCharType="end"/>
        </w:r>
      </w:hyperlink>
    </w:p>
    <w:p w14:paraId="7221D0C4" w14:textId="0114B792" w:rsidR="00260975" w:rsidRDefault="006D5FB9"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25" w:history="1">
        <w:r w:rsidR="00260975" w:rsidRPr="003A5CE1">
          <w:rPr>
            <w:rStyle w:val="af0"/>
          </w:rPr>
          <w:t>Раздел 6. </w:t>
        </w:r>
        <w:r w:rsidR="00082A54">
          <w:rPr>
            <w:rStyle w:val="af0"/>
          </w:rPr>
          <w:t>У</w:t>
        </w:r>
        <w:r w:rsidR="00260975" w:rsidRPr="003A5CE1">
          <w:rPr>
            <w:rStyle w:val="af0"/>
          </w:rPr>
          <w:t>словия реализации образовательной программы</w:t>
        </w:r>
        <w:r w:rsidR="00260975">
          <w:rPr>
            <w:webHidden/>
          </w:rPr>
          <w:tab/>
        </w:r>
        <w:r w:rsidR="00260975">
          <w:rPr>
            <w:webHidden/>
          </w:rPr>
          <w:fldChar w:fldCharType="begin"/>
        </w:r>
        <w:r w:rsidR="00260975">
          <w:rPr>
            <w:webHidden/>
          </w:rPr>
          <w:instrText xml:space="preserve"> PAGEREF _Toc143201125 \h </w:instrText>
        </w:r>
        <w:r w:rsidR="00260975">
          <w:rPr>
            <w:webHidden/>
          </w:rPr>
        </w:r>
        <w:r w:rsidR="00260975">
          <w:rPr>
            <w:webHidden/>
          </w:rPr>
          <w:fldChar w:fldCharType="separate"/>
        </w:r>
        <w:r w:rsidR="00DE05D4">
          <w:rPr>
            <w:webHidden/>
          </w:rPr>
          <w:t>34</w:t>
        </w:r>
        <w:r w:rsidR="00260975">
          <w:rPr>
            <w:webHidden/>
          </w:rPr>
          <w:fldChar w:fldCharType="end"/>
        </w:r>
      </w:hyperlink>
    </w:p>
    <w:p w14:paraId="1652DBA1" w14:textId="77777777" w:rsidR="00260975" w:rsidRDefault="006D5FB9" w:rsidP="00255A98">
      <w:pPr>
        <w:pStyle w:val="21"/>
        <w:rPr>
          <w:rFonts w:asciiTheme="minorHAnsi" w:eastAsiaTheme="minorEastAsia" w:hAnsiTheme="minorHAnsi" w:cstheme="minorBidi"/>
          <w:noProof/>
          <w:sz w:val="22"/>
          <w:szCs w:val="22"/>
        </w:rPr>
      </w:pPr>
      <w:hyperlink w:anchor="_Toc143201126" w:history="1">
        <w:r w:rsidR="00260975" w:rsidRPr="003A5CE1">
          <w:rPr>
            <w:rStyle w:val="af0"/>
            <w:noProof/>
            <w:lang w:eastAsia="en-US"/>
          </w:rPr>
          <w:t>6.1. Требования к материально-техническому обеспечению 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_Toc143201126 \h </w:instrText>
        </w:r>
        <w:r w:rsidR="00260975">
          <w:rPr>
            <w:noProof/>
            <w:webHidden/>
          </w:rPr>
        </w:r>
        <w:r w:rsidR="00260975">
          <w:rPr>
            <w:noProof/>
            <w:webHidden/>
          </w:rPr>
          <w:fldChar w:fldCharType="separate"/>
        </w:r>
        <w:r w:rsidR="00DE05D4">
          <w:rPr>
            <w:noProof/>
            <w:webHidden/>
          </w:rPr>
          <w:t>34</w:t>
        </w:r>
        <w:r w:rsidR="00260975">
          <w:rPr>
            <w:noProof/>
            <w:webHidden/>
          </w:rPr>
          <w:fldChar w:fldCharType="end"/>
        </w:r>
      </w:hyperlink>
    </w:p>
    <w:p w14:paraId="03C05CAD" w14:textId="77777777" w:rsidR="00260975" w:rsidRDefault="006D5FB9" w:rsidP="00255A98">
      <w:pPr>
        <w:pStyle w:val="21"/>
        <w:rPr>
          <w:rFonts w:asciiTheme="minorHAnsi" w:eastAsiaTheme="minorEastAsia" w:hAnsiTheme="minorHAnsi" w:cstheme="minorBidi"/>
          <w:noProof/>
          <w:sz w:val="22"/>
          <w:szCs w:val="22"/>
        </w:rPr>
      </w:pPr>
      <w:hyperlink w:anchor="_Toc143201127" w:history="1">
        <w:r w:rsidR="00260975" w:rsidRPr="003A5CE1">
          <w:rPr>
            <w:rStyle w:val="af0"/>
            <w:noProof/>
            <w:lang w:eastAsia="en-US"/>
          </w:rPr>
          <w:t>6.2. Требования к учебно-методическому обеспечению 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_Toc143201127 \h </w:instrText>
        </w:r>
        <w:r w:rsidR="00260975">
          <w:rPr>
            <w:noProof/>
            <w:webHidden/>
          </w:rPr>
        </w:r>
        <w:r w:rsidR="00260975">
          <w:rPr>
            <w:noProof/>
            <w:webHidden/>
          </w:rPr>
          <w:fldChar w:fldCharType="separate"/>
        </w:r>
        <w:r w:rsidR="00DE05D4">
          <w:rPr>
            <w:noProof/>
            <w:webHidden/>
          </w:rPr>
          <w:t>42</w:t>
        </w:r>
        <w:r w:rsidR="00260975">
          <w:rPr>
            <w:noProof/>
            <w:webHidden/>
          </w:rPr>
          <w:fldChar w:fldCharType="end"/>
        </w:r>
      </w:hyperlink>
    </w:p>
    <w:p w14:paraId="05AFFA45" w14:textId="77777777" w:rsidR="00260975" w:rsidRDefault="006D5FB9" w:rsidP="00255A98">
      <w:pPr>
        <w:pStyle w:val="21"/>
        <w:rPr>
          <w:rFonts w:asciiTheme="minorHAnsi" w:eastAsiaTheme="minorEastAsia" w:hAnsiTheme="minorHAnsi" w:cstheme="minorBidi"/>
          <w:noProof/>
          <w:sz w:val="22"/>
          <w:szCs w:val="22"/>
        </w:rPr>
      </w:pPr>
      <w:hyperlink w:anchor="_Toc143201128" w:history="1">
        <w:r w:rsidR="00260975" w:rsidRPr="003A5CE1">
          <w:rPr>
            <w:rStyle w:val="af0"/>
            <w:noProof/>
            <w:lang w:eastAsia="en-US"/>
          </w:rPr>
          <w:t>6.3. Требования к практической подготовке обучающихся</w:t>
        </w:r>
        <w:r w:rsidR="00260975">
          <w:rPr>
            <w:noProof/>
            <w:webHidden/>
          </w:rPr>
          <w:tab/>
        </w:r>
        <w:r w:rsidR="00260975">
          <w:rPr>
            <w:noProof/>
            <w:webHidden/>
          </w:rPr>
          <w:fldChar w:fldCharType="begin"/>
        </w:r>
        <w:r w:rsidR="00260975">
          <w:rPr>
            <w:noProof/>
            <w:webHidden/>
          </w:rPr>
          <w:instrText xml:space="preserve"> PAGEREF _Toc143201128 \h </w:instrText>
        </w:r>
        <w:r w:rsidR="00260975">
          <w:rPr>
            <w:noProof/>
            <w:webHidden/>
          </w:rPr>
        </w:r>
        <w:r w:rsidR="00260975">
          <w:rPr>
            <w:noProof/>
            <w:webHidden/>
          </w:rPr>
          <w:fldChar w:fldCharType="separate"/>
        </w:r>
        <w:r w:rsidR="00DE05D4">
          <w:rPr>
            <w:noProof/>
            <w:webHidden/>
          </w:rPr>
          <w:t>42</w:t>
        </w:r>
        <w:r w:rsidR="00260975">
          <w:rPr>
            <w:noProof/>
            <w:webHidden/>
          </w:rPr>
          <w:fldChar w:fldCharType="end"/>
        </w:r>
      </w:hyperlink>
    </w:p>
    <w:p w14:paraId="4B20DCFE" w14:textId="77777777" w:rsidR="00260975" w:rsidRDefault="006D5FB9" w:rsidP="00255A98">
      <w:pPr>
        <w:pStyle w:val="21"/>
        <w:rPr>
          <w:rFonts w:asciiTheme="minorHAnsi" w:eastAsiaTheme="minorEastAsia" w:hAnsiTheme="minorHAnsi" w:cstheme="minorBidi"/>
          <w:noProof/>
          <w:sz w:val="22"/>
          <w:szCs w:val="22"/>
        </w:rPr>
      </w:pPr>
      <w:hyperlink w:anchor="_Toc143201129" w:history="1">
        <w:r w:rsidR="00260975" w:rsidRPr="003A5CE1">
          <w:rPr>
            <w:rStyle w:val="af0"/>
            <w:noProof/>
            <w:lang w:eastAsia="en-US"/>
          </w:rPr>
          <w:t>6.4. Требования к организации воспитания обучающихся</w:t>
        </w:r>
        <w:r w:rsidR="00260975">
          <w:rPr>
            <w:noProof/>
            <w:webHidden/>
          </w:rPr>
          <w:tab/>
        </w:r>
        <w:r w:rsidR="00260975">
          <w:rPr>
            <w:noProof/>
            <w:webHidden/>
          </w:rPr>
          <w:fldChar w:fldCharType="begin"/>
        </w:r>
        <w:r w:rsidR="00260975">
          <w:rPr>
            <w:noProof/>
            <w:webHidden/>
          </w:rPr>
          <w:instrText xml:space="preserve"> PAGEREF _Toc143201129 \h </w:instrText>
        </w:r>
        <w:r w:rsidR="00260975">
          <w:rPr>
            <w:noProof/>
            <w:webHidden/>
          </w:rPr>
        </w:r>
        <w:r w:rsidR="00260975">
          <w:rPr>
            <w:noProof/>
            <w:webHidden/>
          </w:rPr>
          <w:fldChar w:fldCharType="separate"/>
        </w:r>
        <w:r w:rsidR="00DE05D4">
          <w:rPr>
            <w:noProof/>
            <w:webHidden/>
          </w:rPr>
          <w:t>43</w:t>
        </w:r>
        <w:r w:rsidR="00260975">
          <w:rPr>
            <w:noProof/>
            <w:webHidden/>
          </w:rPr>
          <w:fldChar w:fldCharType="end"/>
        </w:r>
      </w:hyperlink>
    </w:p>
    <w:p w14:paraId="46CAD164" w14:textId="77777777" w:rsidR="00260975" w:rsidRDefault="006D5FB9" w:rsidP="00255A98">
      <w:pPr>
        <w:pStyle w:val="21"/>
        <w:rPr>
          <w:rFonts w:asciiTheme="minorHAnsi" w:eastAsiaTheme="minorEastAsia" w:hAnsiTheme="minorHAnsi" w:cstheme="minorBidi"/>
          <w:noProof/>
          <w:sz w:val="22"/>
          <w:szCs w:val="22"/>
        </w:rPr>
      </w:pPr>
      <w:hyperlink w:anchor="_Toc143201130" w:history="1">
        <w:r w:rsidR="00260975" w:rsidRPr="003A5CE1">
          <w:rPr>
            <w:rStyle w:val="af0"/>
            <w:noProof/>
            <w:lang w:eastAsia="en-US"/>
          </w:rPr>
          <w:t>6.5. Требования к кадровым условиям реализации 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_Toc143201130 \h </w:instrText>
        </w:r>
        <w:r w:rsidR="00260975">
          <w:rPr>
            <w:noProof/>
            <w:webHidden/>
          </w:rPr>
        </w:r>
        <w:r w:rsidR="00260975">
          <w:rPr>
            <w:noProof/>
            <w:webHidden/>
          </w:rPr>
          <w:fldChar w:fldCharType="separate"/>
        </w:r>
        <w:r w:rsidR="00DE05D4">
          <w:rPr>
            <w:noProof/>
            <w:webHidden/>
          </w:rPr>
          <w:t>43</w:t>
        </w:r>
        <w:r w:rsidR="00260975">
          <w:rPr>
            <w:noProof/>
            <w:webHidden/>
          </w:rPr>
          <w:fldChar w:fldCharType="end"/>
        </w:r>
      </w:hyperlink>
    </w:p>
    <w:p w14:paraId="6DCFD05A" w14:textId="0F4C4ED6" w:rsidR="00260975" w:rsidRDefault="006D5FB9" w:rsidP="00255A98">
      <w:pPr>
        <w:pStyle w:val="21"/>
        <w:rPr>
          <w:rFonts w:asciiTheme="minorHAnsi" w:eastAsiaTheme="minorEastAsia" w:hAnsiTheme="minorHAnsi" w:cstheme="minorBidi"/>
          <w:noProof/>
          <w:sz w:val="22"/>
          <w:szCs w:val="22"/>
        </w:rPr>
      </w:pPr>
      <w:hyperlink w:anchor="_Toc143201131" w:history="1">
        <w:r w:rsidR="00260975" w:rsidRPr="003A5CE1">
          <w:rPr>
            <w:rStyle w:val="af0"/>
            <w:noProof/>
            <w:lang w:eastAsia="en-US"/>
          </w:rPr>
          <w:t xml:space="preserve">6.6. Требования к финансовым условиям реализации </w:t>
        </w:r>
        <w:r w:rsidR="00260975">
          <w:rPr>
            <w:rStyle w:val="af0"/>
            <w:noProof/>
            <w:lang w:eastAsia="en-US"/>
          </w:rPr>
          <w:br/>
        </w:r>
        <w:r w:rsidR="00260975" w:rsidRPr="003A5CE1">
          <w:rPr>
            <w:rStyle w:val="af0"/>
            <w:noProof/>
            <w:lang w:eastAsia="en-US"/>
          </w:rPr>
          <w:t>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_Toc143201131 \h </w:instrText>
        </w:r>
        <w:r w:rsidR="00260975">
          <w:rPr>
            <w:noProof/>
            <w:webHidden/>
          </w:rPr>
        </w:r>
        <w:r w:rsidR="00260975">
          <w:rPr>
            <w:noProof/>
            <w:webHidden/>
          </w:rPr>
          <w:fldChar w:fldCharType="separate"/>
        </w:r>
        <w:r w:rsidR="00DE05D4">
          <w:rPr>
            <w:noProof/>
            <w:webHidden/>
          </w:rPr>
          <w:t>44</w:t>
        </w:r>
        <w:r w:rsidR="00260975">
          <w:rPr>
            <w:noProof/>
            <w:webHidden/>
          </w:rPr>
          <w:fldChar w:fldCharType="end"/>
        </w:r>
      </w:hyperlink>
    </w:p>
    <w:p w14:paraId="58790388" w14:textId="7D7914FF" w:rsidR="00260975" w:rsidRDefault="006D5FB9"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32" w:history="1">
        <w:r w:rsidR="00260975" w:rsidRPr="003A5CE1">
          <w:rPr>
            <w:rStyle w:val="af0"/>
          </w:rPr>
          <w:t xml:space="preserve">Раздел 7. Формирование оценочных материалов для проведения </w:t>
        </w:r>
        <w:r w:rsidR="00260975">
          <w:rPr>
            <w:rStyle w:val="af0"/>
          </w:rPr>
          <w:br/>
        </w:r>
        <w:r w:rsidR="00260975" w:rsidRPr="003A5CE1">
          <w:rPr>
            <w:rStyle w:val="af0"/>
          </w:rPr>
          <w:t>государственной итоговой аттестации</w:t>
        </w:r>
        <w:r w:rsidR="00260975">
          <w:rPr>
            <w:webHidden/>
          </w:rPr>
          <w:tab/>
        </w:r>
        <w:r w:rsidR="00260975">
          <w:rPr>
            <w:webHidden/>
          </w:rPr>
          <w:fldChar w:fldCharType="begin"/>
        </w:r>
        <w:r w:rsidR="00260975">
          <w:rPr>
            <w:webHidden/>
          </w:rPr>
          <w:instrText xml:space="preserve"> PAGEREF _Toc143201132 \h </w:instrText>
        </w:r>
        <w:r w:rsidR="00260975">
          <w:rPr>
            <w:webHidden/>
          </w:rPr>
        </w:r>
        <w:r w:rsidR="00260975">
          <w:rPr>
            <w:webHidden/>
          </w:rPr>
          <w:fldChar w:fldCharType="separate"/>
        </w:r>
        <w:r w:rsidR="00DE05D4">
          <w:rPr>
            <w:webHidden/>
          </w:rPr>
          <w:t>44</w:t>
        </w:r>
        <w:r w:rsidR="00260975">
          <w:rPr>
            <w:webHidden/>
          </w:rPr>
          <w:fldChar w:fldCharType="end"/>
        </w:r>
      </w:hyperlink>
    </w:p>
    <w:p w14:paraId="5D745C0F" w14:textId="77777777" w:rsidR="00660670" w:rsidRPr="001C33BF" w:rsidRDefault="00260975" w:rsidP="00660670">
      <w:pPr>
        <w:rPr>
          <w:rFonts w:ascii="Times New Roman" w:hAnsi="Times New Roman" w:cs="Times New Roman"/>
          <w:b/>
          <w:bCs/>
          <w:sz w:val="24"/>
          <w:szCs w:val="24"/>
        </w:rPr>
      </w:pPr>
      <w:r>
        <w:rPr>
          <w:rFonts w:ascii="Times New Roman" w:hAnsi="Times New Roman" w:cs="Times New Roman"/>
          <w:b/>
          <w:bCs/>
          <w:sz w:val="24"/>
          <w:szCs w:val="24"/>
        </w:rPr>
        <w:fldChar w:fldCharType="end"/>
      </w:r>
    </w:p>
    <w:p w14:paraId="53FC98C5" w14:textId="66AD0D9B" w:rsidR="00660670" w:rsidRPr="001C33BF" w:rsidRDefault="00660670" w:rsidP="00660670">
      <w:pPr>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1C7D97EF" w14:textId="6CCE9C8A"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193A618D" w14:textId="277309EF"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Р</w:t>
      </w:r>
      <w:r w:rsidR="00082A54" w:rsidRPr="001C33BF">
        <w:rPr>
          <w:rFonts w:ascii="Times New Roman" w:hAnsi="Times New Roman" w:cs="Times New Roman"/>
          <w:b/>
          <w:bCs/>
          <w:sz w:val="24"/>
          <w:szCs w:val="24"/>
        </w:rPr>
        <w:t>абочие</w:t>
      </w:r>
      <w:r w:rsidRPr="001C33BF">
        <w:rPr>
          <w:rFonts w:ascii="Times New Roman" w:hAnsi="Times New Roman" w:cs="Times New Roman"/>
          <w:b/>
          <w:bCs/>
          <w:sz w:val="24"/>
          <w:szCs w:val="24"/>
        </w:rPr>
        <w:t xml:space="preserve"> программы учебных дисциплин</w:t>
      </w:r>
    </w:p>
    <w:p w14:paraId="6FBD1AC3" w14:textId="1D850AF6"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r>
        <w:rPr>
          <w:rStyle w:val="af3"/>
          <w:rFonts w:ascii="Times New Roman" w:hAnsi="Times New Roman"/>
          <w:b/>
          <w:bCs/>
          <w:sz w:val="24"/>
          <w:szCs w:val="24"/>
        </w:rPr>
        <w:footnoteReference w:id="1"/>
      </w:r>
    </w:p>
    <w:p w14:paraId="44B8A20D" w14:textId="775FD72B"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7A2DA642" w14:textId="4E85CDC2" w:rsidR="00660670" w:rsidRDefault="00660670" w:rsidP="00660670">
      <w:pPr>
        <w:suppressAutoHyphens/>
        <w:spacing w:after="120"/>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p>
    <w:p w14:paraId="4345C54A" w14:textId="2F9484C7" w:rsidR="00660670" w:rsidRPr="00660670" w:rsidRDefault="00660670" w:rsidP="00660670">
      <w:pPr>
        <w:rPr>
          <w:rFonts w:ascii="Times New Roman" w:hAnsi="Times New Roman" w:cs="Times New Roman"/>
          <w:sz w:val="24"/>
          <w:szCs w:val="24"/>
        </w:rPr>
      </w:pPr>
      <w:r>
        <w:rPr>
          <w:rFonts w:ascii="Times New Roman" w:hAnsi="Times New Roman" w:cs="Times New Roman"/>
          <w:sz w:val="24"/>
          <w:szCs w:val="24"/>
        </w:rPr>
        <w:br w:type="page"/>
      </w:r>
    </w:p>
    <w:p w14:paraId="537BF221" w14:textId="6FB6A021" w:rsidR="008E17E8" w:rsidRPr="00260975" w:rsidRDefault="008E17E8" w:rsidP="00086AA5">
      <w:pPr>
        <w:pStyle w:val="1"/>
        <w:numPr>
          <w:ilvl w:val="0"/>
          <w:numId w:val="19"/>
        </w:numPr>
        <w:spacing w:line="276" w:lineRule="auto"/>
        <w:ind w:left="851" w:right="747"/>
        <w:jc w:val="both"/>
        <w:rPr>
          <w:sz w:val="24"/>
          <w:szCs w:val="24"/>
        </w:rPr>
      </w:pPr>
      <w:bookmarkStart w:id="1" w:name="_Toc143201115"/>
      <w:r w:rsidRPr="00260975">
        <w:rPr>
          <w:sz w:val="24"/>
          <w:szCs w:val="24"/>
        </w:rPr>
        <w:lastRenderedPageBreak/>
        <w:t>Раздел 1. Общие положения</w:t>
      </w:r>
      <w:bookmarkEnd w:id="1"/>
    </w:p>
    <w:p w14:paraId="5504B706" w14:textId="0688885E" w:rsidR="008E17E8" w:rsidRPr="00985111" w:rsidRDefault="008E17E8" w:rsidP="00086AA5">
      <w:pPr>
        <w:pStyle w:val="a4"/>
        <w:numPr>
          <w:ilvl w:val="1"/>
          <w:numId w:val="19"/>
        </w:numPr>
        <w:suppressAutoHyphens/>
        <w:spacing w:line="276" w:lineRule="auto"/>
        <w:ind w:left="851" w:right="747"/>
        <w:jc w:val="both"/>
        <w:rPr>
          <w:rFonts w:ascii="Times New Roman" w:hAnsi="Times New Roman" w:cs="Times New Roman"/>
          <w:bCs/>
          <w:sz w:val="24"/>
          <w:szCs w:val="24"/>
        </w:rPr>
      </w:pPr>
      <w:r w:rsidRPr="005F59C7">
        <w:rPr>
          <w:rFonts w:ascii="Times New Roman" w:hAnsi="Times New Roman" w:cs="Times New Roman"/>
          <w:bCs/>
          <w:sz w:val="24"/>
          <w:szCs w:val="24"/>
        </w:rPr>
        <w:t xml:space="preserve">Настоящая </w:t>
      </w:r>
      <w:r w:rsidR="00086AA5">
        <w:rPr>
          <w:rFonts w:ascii="Times New Roman" w:hAnsi="Times New Roman" w:cs="Times New Roman"/>
          <w:bCs/>
          <w:sz w:val="24"/>
          <w:szCs w:val="24"/>
        </w:rPr>
        <w:t xml:space="preserve">ОПОП </w:t>
      </w:r>
      <w:r w:rsidRPr="005F59C7">
        <w:rPr>
          <w:rFonts w:ascii="Times New Roman" w:hAnsi="Times New Roman" w:cs="Times New Roman"/>
          <w:bCs/>
          <w:sz w:val="24"/>
          <w:szCs w:val="24"/>
        </w:rPr>
        <w:t xml:space="preserve">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23.01.17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Мастер по ремонту и обслуживанию автомобилей</w:t>
      </w:r>
      <w:r>
        <w:rPr>
          <w:rFonts w:ascii="Times New Roman" w:eastAsia="Calibri" w:hAnsi="Times New Roman" w:cs="Times New Roman"/>
          <w:bCs/>
          <w:iCs/>
          <w:sz w:val="24"/>
          <w:szCs w:val="24"/>
        </w:rPr>
        <w:t xml:space="preserve"> </w:t>
      </w:r>
      <w:r w:rsidRPr="005F59C7">
        <w:rPr>
          <w:rFonts w:ascii="Times New Roman" w:eastAsia="Calibri" w:hAnsi="Times New Roman" w:cs="Times New Roman"/>
          <w:bCs/>
          <w:sz w:val="24"/>
          <w:szCs w:val="24"/>
        </w:rPr>
        <w:t>разработана</w:t>
      </w:r>
      <w:r w:rsidRPr="005F59C7">
        <w:rPr>
          <w:rFonts w:ascii="Times New Roman" w:hAnsi="Times New Roman" w:cs="Times New Roman"/>
          <w:bCs/>
          <w:sz w:val="24"/>
          <w:szCs w:val="24"/>
        </w:rPr>
        <w:t xml:space="preserve"> на основе федерального государственного образовательного стандарта среднего профессионального образования </w:t>
      </w:r>
      <w:r w:rsidRPr="005F59C7">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23.01.17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Мастер по ремонту и обслуживанию автомобилей</w:t>
      </w:r>
      <w:r w:rsidRPr="005F59C7">
        <w:rPr>
          <w:rFonts w:ascii="Times New Roman" w:eastAsia="Calibri" w:hAnsi="Times New Roman" w:cs="Times New Roman"/>
          <w:bCs/>
          <w:i/>
          <w:sz w:val="24"/>
          <w:szCs w:val="24"/>
        </w:rPr>
        <w:t>,</w:t>
      </w:r>
      <w:r w:rsidRPr="005F59C7">
        <w:rPr>
          <w:rFonts w:ascii="Times New Roman" w:eastAsia="Calibri" w:hAnsi="Times New Roman" w:cs="Times New Roman"/>
          <w:bCs/>
          <w:sz w:val="24"/>
          <w:szCs w:val="24"/>
        </w:rPr>
        <w:t xml:space="preserve"> 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09.12.2016 № 1581</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23.01.17 Мастер по ремонту и обслуживанию автомобилей</w:t>
      </w:r>
      <w:r>
        <w:rPr>
          <w:rFonts w:ascii="Times New Roman" w:hAnsi="Times New Roman" w:cs="Times New Roman"/>
          <w:bCs/>
          <w:sz w:val="24"/>
          <w:szCs w:val="24"/>
        </w:rPr>
        <w:t>»</w:t>
      </w:r>
      <w:r w:rsidRPr="005F59C7">
        <w:rPr>
          <w:rFonts w:ascii="Times New Roman" w:hAnsi="Times New Roman" w:cs="Times New Roman"/>
          <w:bCs/>
          <w:sz w:val="24"/>
          <w:szCs w:val="24"/>
        </w:rPr>
        <w:t xml:space="preserve"> (далее – ФГОС, ФГОС СПО).</w:t>
      </w:r>
      <w:r w:rsidRPr="00CD4574">
        <w:rPr>
          <w:rFonts w:ascii="Times New Roman" w:hAnsi="Times New Roman" w:cs="Times New Roman"/>
          <w:bCs/>
          <w:sz w:val="24"/>
          <w:szCs w:val="24"/>
        </w:rPr>
        <w:t xml:space="preserve"> </w:t>
      </w:r>
    </w:p>
    <w:p w14:paraId="30EE559F" w14:textId="2F25779D" w:rsidR="008E17E8" w:rsidRPr="005F59C7" w:rsidRDefault="00086AA5"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Pr>
          <w:rFonts w:ascii="Times New Roman" w:hAnsi="Times New Roman" w:cs="Times New Roman"/>
          <w:bCs/>
          <w:sz w:val="24"/>
          <w:szCs w:val="24"/>
        </w:rPr>
        <w:t>ОПОП</w:t>
      </w:r>
      <w:r w:rsidR="008E17E8" w:rsidRPr="00CD4574">
        <w:rPr>
          <w:rFonts w:ascii="Times New Roman" w:hAnsi="Times New Roman" w:cs="Times New Roman"/>
          <w:bCs/>
          <w:sz w:val="24"/>
          <w:szCs w:val="24"/>
        </w:rPr>
        <w:t xml:space="preserve"> разработана с учетом </w:t>
      </w:r>
      <w:proofErr w:type="spellStart"/>
      <w:r w:rsidR="008E17E8" w:rsidRPr="00CD4574">
        <w:rPr>
          <w:rFonts w:ascii="Times New Roman" w:hAnsi="Times New Roman" w:cs="Times New Roman"/>
          <w:bCs/>
          <w:sz w:val="24"/>
          <w:szCs w:val="24"/>
        </w:rPr>
        <w:t>кластерно</w:t>
      </w:r>
      <w:proofErr w:type="spellEnd"/>
      <w:r w:rsidR="008E17E8" w:rsidRPr="00CD4574">
        <w:rPr>
          <w:rFonts w:ascii="Times New Roman" w:hAnsi="Times New Roman" w:cs="Times New Roman"/>
          <w:bCs/>
          <w:sz w:val="24"/>
          <w:szCs w:val="24"/>
        </w:rPr>
        <w:t>-отраслевого подхода, предусматривающего механизмы трансформации до основной профессиональной образовательной программы,</w:t>
      </w:r>
      <w:r w:rsidR="00260975">
        <w:rPr>
          <w:rFonts w:ascii="Times New Roman" w:hAnsi="Times New Roman" w:cs="Times New Roman"/>
          <w:bCs/>
          <w:sz w:val="24"/>
          <w:szCs w:val="24"/>
        </w:rPr>
        <w:t xml:space="preserve"> </w:t>
      </w:r>
      <w:r w:rsidR="008E17E8" w:rsidRPr="00CD4574">
        <w:rPr>
          <w:rFonts w:ascii="Times New Roman" w:hAnsi="Times New Roman" w:cs="Times New Roman"/>
          <w:bCs/>
          <w:sz w:val="24"/>
          <w:szCs w:val="24"/>
        </w:rPr>
        <w:t>с учетом запросов конкретных работодателей.</w:t>
      </w:r>
    </w:p>
    <w:p w14:paraId="42577294" w14:textId="548BC1CF" w:rsidR="008E17E8" w:rsidRPr="00086AA5" w:rsidRDefault="00086AA5"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sidRPr="00086AA5">
        <w:rPr>
          <w:rFonts w:ascii="Times New Roman" w:hAnsi="Times New Roman" w:cs="Times New Roman"/>
          <w:bCs/>
          <w:sz w:val="24"/>
          <w:szCs w:val="24"/>
        </w:rPr>
        <w:t>ОПОП</w:t>
      </w:r>
      <w:r w:rsidR="008E17E8" w:rsidRPr="00086AA5">
        <w:rPr>
          <w:rFonts w:ascii="Times New Roman" w:hAnsi="Times New Roman" w:cs="Times New Roman"/>
          <w:bCs/>
          <w:sz w:val="24"/>
          <w:szCs w:val="24"/>
        </w:rPr>
        <w:t xml:space="preserve"> определяет рекомендованный объем и содержание среднего профессионального образования по </w:t>
      </w:r>
      <w:r w:rsidR="008E17E8" w:rsidRPr="00086AA5">
        <w:rPr>
          <w:rFonts w:ascii="Times New Roman" w:eastAsia="Calibri" w:hAnsi="Times New Roman" w:cs="Times New Roman"/>
          <w:bCs/>
          <w:noProof/>
          <w:sz w:val="24"/>
          <w:szCs w:val="24"/>
        </w:rPr>
        <w:t>профессии</w:t>
      </w:r>
      <w:r w:rsidR="008E17E8" w:rsidRPr="00086AA5">
        <w:rPr>
          <w:rFonts w:ascii="Times New Roman" w:eastAsia="Calibri" w:hAnsi="Times New Roman" w:cs="Times New Roman"/>
          <w:bCs/>
          <w:i/>
          <w:iCs/>
          <w:sz w:val="24"/>
          <w:szCs w:val="24"/>
        </w:rPr>
        <w:t xml:space="preserve"> </w:t>
      </w:r>
      <w:r w:rsidR="008E17E8" w:rsidRPr="00086AA5">
        <w:rPr>
          <w:rFonts w:ascii="Times New Roman" w:eastAsia="Calibri" w:hAnsi="Times New Roman" w:cs="Times New Roman"/>
          <w:bCs/>
          <w:iCs/>
          <w:noProof/>
          <w:sz w:val="24"/>
          <w:szCs w:val="24"/>
        </w:rPr>
        <w:t>23.01.17</w:t>
      </w:r>
      <w:r w:rsidR="008E17E8" w:rsidRPr="00086AA5">
        <w:rPr>
          <w:rFonts w:ascii="Times New Roman" w:eastAsia="Calibri" w:hAnsi="Times New Roman" w:cs="Times New Roman"/>
          <w:bCs/>
          <w:iCs/>
          <w:sz w:val="24"/>
          <w:szCs w:val="24"/>
        </w:rPr>
        <w:t xml:space="preserve"> </w:t>
      </w:r>
      <w:r w:rsidR="008E17E8" w:rsidRPr="00086AA5">
        <w:rPr>
          <w:rFonts w:ascii="Times New Roman" w:eastAsia="Calibri" w:hAnsi="Times New Roman" w:cs="Times New Roman"/>
          <w:bCs/>
          <w:iCs/>
          <w:noProof/>
          <w:sz w:val="24"/>
          <w:szCs w:val="24"/>
        </w:rPr>
        <w:t>Мастер по ремонту и обслуживанию автомобилей</w:t>
      </w:r>
      <w:r w:rsidR="008E17E8" w:rsidRPr="00086AA5">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p>
    <w:p w14:paraId="2FD36BFD" w14:textId="09CBCEC4" w:rsidR="008E17E8" w:rsidRPr="00086AA5" w:rsidRDefault="00086AA5"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sidRPr="00086AA5">
        <w:rPr>
          <w:rFonts w:ascii="Times New Roman" w:hAnsi="Times New Roman" w:cs="Times New Roman"/>
          <w:bCs/>
          <w:sz w:val="24"/>
          <w:szCs w:val="24"/>
        </w:rPr>
        <w:t>ОПОП</w:t>
      </w:r>
      <w:r w:rsidR="008E17E8" w:rsidRPr="00086AA5">
        <w:rPr>
          <w:rFonts w:ascii="Times New Roman" w:hAnsi="Times New Roman" w:cs="Times New Roman"/>
          <w:bCs/>
          <w:sz w:val="24"/>
          <w:szCs w:val="24"/>
        </w:rPr>
        <w:t xml:space="preserve"> разработана для реализации образовательной программы на базе среднего общего образования. 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008E17E8" w:rsidRPr="00086AA5">
        <w:rPr>
          <w:rFonts w:ascii="Times New Roman" w:eastAsia="Calibri" w:hAnsi="Times New Roman" w:cs="Times New Roman"/>
          <w:bCs/>
          <w:noProof/>
          <w:sz w:val="24"/>
          <w:szCs w:val="24"/>
        </w:rPr>
        <w:t>профессии</w:t>
      </w:r>
      <w:r w:rsidR="008E17E8" w:rsidRPr="00086AA5">
        <w:rPr>
          <w:rFonts w:ascii="Times New Roman" w:hAnsi="Times New Roman" w:cs="Times New Roman"/>
          <w:bCs/>
          <w:sz w:val="24"/>
          <w:szCs w:val="24"/>
        </w:rPr>
        <w:t>.</w:t>
      </w:r>
    </w:p>
    <w:p w14:paraId="5CE282AE" w14:textId="77777777" w:rsidR="008E17E8" w:rsidRPr="00086AA5" w:rsidRDefault="008E17E8"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sidRPr="00086AA5">
        <w:rPr>
          <w:rFonts w:ascii="Times New Roman" w:hAnsi="Times New Roman" w:cs="Times New Roman"/>
          <w:bCs/>
          <w:sz w:val="24"/>
          <w:szCs w:val="24"/>
        </w:rPr>
        <w:t>Для реализации образовательной программы на базе среднего общего образования блок общеобразовательных дисциплин не учитывается.</w:t>
      </w:r>
    </w:p>
    <w:p w14:paraId="1115D19B"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b/>
          <w:sz w:val="24"/>
          <w:szCs w:val="24"/>
        </w:rPr>
      </w:pPr>
      <w:r w:rsidRPr="00086AA5">
        <w:rPr>
          <w:rFonts w:ascii="Times New Roman" w:hAnsi="Times New Roman" w:cs="Times New Roman"/>
          <w:b/>
          <w:sz w:val="24"/>
          <w:szCs w:val="24"/>
        </w:rPr>
        <w:t>Общие:</w:t>
      </w:r>
    </w:p>
    <w:p w14:paraId="0D16DAB6"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Федеральный закон от 29.12.2012 N 273-ФЗ «Об образовании в Российской Федерации» (ред. от 16.04.2022);</w:t>
      </w:r>
    </w:p>
    <w:p w14:paraId="40D142D2"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Федеральный закон от 28.03.1998 N 53-ФЗ «О воинской обязанности и военной службе» (ред. от 30.12.2021);</w:t>
      </w:r>
    </w:p>
    <w:p w14:paraId="36FD4FCD"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Федеральный государственный образовательный стандарт СПО по специальности 36.02.02 Зоотехния, утвержденный приказом Министерства образования и науки Российской Федерации № 505 от 12 мая 2014 г., зарегистрирован в Минюст России - регистрационный № 32596 от 5 июня 2014г.;</w:t>
      </w:r>
    </w:p>
    <w:p w14:paraId="2EEB3953"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Профессиональный стандарт Специалист по зоотехнии, утвержденного приказом Минтруда России от 14.07.2020 N 423н "Об утверждении профессионального стандарта «Специалист по зоотехнии» (Зарегистрировано в Минюсте России 14.08.2020 N 59263);</w:t>
      </w:r>
    </w:p>
    <w:p w14:paraId="1102F46E"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Постановление Правительства Российской Федерации от 16 марта 2022 года №</w:t>
      </w:r>
    </w:p>
    <w:p w14:paraId="3967DA2E"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387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w:t>
      </w:r>
      <w:proofErr w:type="spellStart"/>
      <w:r w:rsidRPr="00086AA5">
        <w:rPr>
          <w:rFonts w:ascii="Times New Roman" w:hAnsi="Times New Roman" w:cs="Times New Roman"/>
          <w:sz w:val="24"/>
          <w:szCs w:val="24"/>
        </w:rPr>
        <w:t>Профессионалитет</w:t>
      </w:r>
      <w:proofErr w:type="spellEnd"/>
      <w:r w:rsidRPr="00086AA5">
        <w:rPr>
          <w:rFonts w:ascii="Times New Roman" w:hAnsi="Times New Roman" w:cs="Times New Roman"/>
          <w:sz w:val="24"/>
          <w:szCs w:val="24"/>
        </w:rPr>
        <w:t>»;</w:t>
      </w:r>
    </w:p>
    <w:p w14:paraId="6029F5B8"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Постановление Правительства РФ от 13.10.2020 № 1681 «О целевом обучении по образовательным программам среднего профессионального и высшего образования» (вместе с «Положением о целевом обучении по образовательным программам среднего профессионального и высшего образования», «Правилами установления квоты приема </w:t>
      </w:r>
      <w:r w:rsidRPr="00086AA5">
        <w:rPr>
          <w:rFonts w:ascii="Times New Roman" w:hAnsi="Times New Roman" w:cs="Times New Roman"/>
          <w:sz w:val="24"/>
          <w:szCs w:val="24"/>
        </w:rPr>
        <w:lastRenderedPageBreak/>
        <w:t>на целевое обучение по образовательным программам высшего образования за счет бюджетных ассигнований федерального бюджета»);</w:t>
      </w:r>
    </w:p>
    <w:p w14:paraId="40880F09"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России от 17.05.2012 № 413 «Об утверждении федерального государственного образовательного стандарта среднего общего образования»;</w:t>
      </w:r>
    </w:p>
    <w:p w14:paraId="3EB5B458"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5BD47945"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23 ноября 2022 г.</w:t>
      </w:r>
    </w:p>
    <w:p w14:paraId="013D3C17"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1014 «Об утверждении Федеральной образовательной программы среднего общего образования»;</w:t>
      </w:r>
    </w:p>
    <w:p w14:paraId="2536E0AD"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455607AB"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России № 885,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 390 от 05.08.2020 «О практической подготовке обучающихся»</w:t>
      </w:r>
    </w:p>
    <w:p w14:paraId="107100A8"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Министра обороны РФ № 96,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РФ № 134 от 24.02.2010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5A32DA70"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24 августа 2022 года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BF2D75F"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E3D4BCD"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от 17.12.2020 № 747 «О внесении изменений в федеральные государственные образовательные стандарты среднего профессионального образования»</w:t>
      </w:r>
    </w:p>
    <w:p w14:paraId="7091CDB6"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01 сентября 2022 года № 796 «О внесении изменений в Федеральные государственные образовательные стандарты среднего профессионального образования»</w:t>
      </w:r>
    </w:p>
    <w:p w14:paraId="248DC1F2"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России от 14.10.2022 г. № 906 «Об утверждении Порядка заполнения, учета и выдачи дипломов о среднем профессиональном образовании и их дубликатов»</w:t>
      </w:r>
    </w:p>
    <w:p w14:paraId="6D561A15" w14:textId="77777777" w:rsidR="00086AA5" w:rsidRPr="00086AA5" w:rsidRDefault="00086AA5" w:rsidP="00086AA5">
      <w:pPr>
        <w:spacing w:line="276" w:lineRule="auto"/>
        <w:ind w:left="851"/>
        <w:jc w:val="both"/>
        <w:rPr>
          <w:rFonts w:ascii="Times New Roman" w:hAnsi="Times New Roman" w:cs="Times New Roman"/>
          <w:sz w:val="24"/>
          <w:szCs w:val="24"/>
        </w:rPr>
        <w:sectPr w:rsidR="00086AA5" w:rsidRPr="00086AA5">
          <w:pgSz w:w="11910" w:h="16840"/>
          <w:pgMar w:top="1040" w:right="260" w:bottom="1560" w:left="980" w:header="0" w:footer="1294" w:gutter="0"/>
          <w:cols w:space="720"/>
        </w:sectPr>
      </w:pPr>
    </w:p>
    <w:p w14:paraId="1B33882C"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lastRenderedPageBreak/>
        <w:t xml:space="preserve">Приказ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от 02.06.2022 г № 390 «Об утверждении образцов и описания диплома о среднем профессиональном образовании и приложения к нему»</w:t>
      </w:r>
    </w:p>
    <w:p w14:paraId="22FBD33B"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России № 882,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 391 от 05.08.2020 «Об организации и осуществлении образовательной деятельности при сетевой форме реализации образовательных программ» (вместе с «Порядком организации и осуществления образовательной деятельности при сетевой форме реализации образовательных программ»)</w:t>
      </w:r>
    </w:p>
    <w:p w14:paraId="31E350B5"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России № 845,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 369 от 30.07.2020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789BF429"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11F2C2E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Минобрнауки</w:t>
      </w:r>
      <w:proofErr w:type="spellEnd"/>
      <w:r w:rsidRPr="00086AA5">
        <w:rPr>
          <w:rFonts w:ascii="Times New Roman" w:hAnsi="Times New Roman" w:cs="Times New Roman"/>
          <w:sz w:val="24"/>
          <w:szCs w:val="24"/>
        </w:rPr>
        <w:t xml:space="preserve"> России 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292B007D"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06.08.2021 № 533</w:t>
      </w:r>
    </w:p>
    <w:p w14:paraId="71BE9193"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«Об утверждении Порядка перевода обучающихся в другую образовательную организацию, реализующую образовательную программу среднего профессионального образования»</w:t>
      </w:r>
    </w:p>
    <w:p w14:paraId="36E3B04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Приказ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РФ от 13.07.2021 № 450 «О внесении изменений в федеральные государственные образовательные стандарты среднего профессионального образования»</w:t>
      </w:r>
    </w:p>
    <w:p w14:paraId="57EDB78E"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14:paraId="55A7ABC9"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14:paraId="1C7618C3"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Письмо Министерства просвещения Российской Федерации от 15 сентября 2022 года № 05-1631 «О вступлении в силу приказа </w:t>
      </w:r>
      <w:proofErr w:type="spellStart"/>
      <w:r w:rsidRPr="00086AA5">
        <w:rPr>
          <w:rFonts w:ascii="Times New Roman" w:hAnsi="Times New Roman" w:cs="Times New Roman"/>
          <w:sz w:val="24"/>
          <w:szCs w:val="24"/>
        </w:rPr>
        <w:t>Минпросвещения</w:t>
      </w:r>
      <w:proofErr w:type="spellEnd"/>
      <w:r w:rsidRPr="00086AA5">
        <w:rPr>
          <w:rFonts w:ascii="Times New Roman" w:hAnsi="Times New Roman" w:cs="Times New Roman"/>
          <w:sz w:val="24"/>
          <w:szCs w:val="24"/>
        </w:rPr>
        <w:t xml:space="preserve"> России»</w:t>
      </w:r>
    </w:p>
    <w:p w14:paraId="79A0A30A"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Письмо Министерства просвещения Российской Федерации «О направлении рекомендаций» № 05-592 от 01 марта 2023 года (вместе с Рекомендациями по реализации среднего общего образования в пределах освоения образовательной программы среднего профессионального образования)</w:t>
      </w:r>
    </w:p>
    <w:p w14:paraId="49075568"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lastRenderedPageBreak/>
        <w:t>Письмо Министерства Просвещения 08.04.2021 г. № 05-369 «О направлении рекомендаций» (вместе с «Рекомендациями, содержащими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p w14:paraId="56CF2872" w14:textId="77777777" w:rsidR="00086AA5" w:rsidRPr="00086AA5" w:rsidRDefault="00086AA5" w:rsidP="00086AA5">
      <w:pPr>
        <w:spacing w:line="276" w:lineRule="auto"/>
        <w:ind w:left="851"/>
        <w:jc w:val="both"/>
        <w:rPr>
          <w:rFonts w:ascii="Times New Roman" w:hAnsi="Times New Roman" w:cs="Times New Roman"/>
          <w:sz w:val="24"/>
          <w:szCs w:val="24"/>
        </w:rPr>
      </w:pPr>
    </w:p>
    <w:p w14:paraId="644F6EC9"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b/>
          <w:sz w:val="24"/>
          <w:szCs w:val="24"/>
        </w:rPr>
      </w:pPr>
      <w:r w:rsidRPr="00086AA5">
        <w:rPr>
          <w:rFonts w:ascii="Times New Roman" w:hAnsi="Times New Roman" w:cs="Times New Roman"/>
          <w:b/>
          <w:sz w:val="24"/>
          <w:szCs w:val="24"/>
        </w:rPr>
        <w:t>Со стороны образовательной организации:</w:t>
      </w:r>
    </w:p>
    <w:p w14:paraId="5659F8E6"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Устав Государственного бюджетного профессионального образовательного учреждения (приказ № 60 Министерства сельского хозяйства и продовольствия Республики Дагестан </w:t>
      </w:r>
      <w:proofErr w:type="gramStart"/>
      <w:r w:rsidRPr="00086AA5">
        <w:rPr>
          <w:rFonts w:ascii="Times New Roman" w:hAnsi="Times New Roman" w:cs="Times New Roman"/>
          <w:sz w:val="24"/>
          <w:szCs w:val="24"/>
        </w:rPr>
        <w:t>от  12</w:t>
      </w:r>
      <w:proofErr w:type="gramEnd"/>
      <w:r w:rsidRPr="00086AA5">
        <w:rPr>
          <w:rFonts w:ascii="Times New Roman" w:hAnsi="Times New Roman" w:cs="Times New Roman"/>
          <w:sz w:val="24"/>
          <w:szCs w:val="24"/>
        </w:rPr>
        <w:t>.04.2023г.);</w:t>
      </w:r>
    </w:p>
    <w:p w14:paraId="54AE6E43"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highlight w:val="yellow"/>
        </w:rPr>
      </w:pPr>
      <w:r w:rsidRPr="00086AA5">
        <w:rPr>
          <w:rFonts w:ascii="Times New Roman" w:hAnsi="Times New Roman" w:cs="Times New Roman"/>
          <w:sz w:val="24"/>
          <w:szCs w:val="24"/>
        </w:rPr>
        <w:t xml:space="preserve">- Лицензия </w:t>
      </w:r>
      <w:proofErr w:type="gramStart"/>
      <w:r w:rsidRPr="00086AA5">
        <w:rPr>
          <w:rFonts w:ascii="Times New Roman" w:hAnsi="Times New Roman" w:cs="Times New Roman"/>
          <w:sz w:val="24"/>
          <w:szCs w:val="24"/>
        </w:rPr>
        <w:t>ГБПОУ  РД</w:t>
      </w:r>
      <w:proofErr w:type="gramEnd"/>
      <w:r w:rsidRPr="00086AA5">
        <w:rPr>
          <w:rFonts w:ascii="Times New Roman" w:hAnsi="Times New Roman" w:cs="Times New Roman"/>
          <w:sz w:val="24"/>
          <w:szCs w:val="24"/>
        </w:rPr>
        <w:t xml:space="preserve"> «Сельскохозяйственный колледж им. Ш.И. Шихсаидова», выдана 18.01.2017 г., № 8825;</w:t>
      </w:r>
    </w:p>
    <w:p w14:paraId="42C8F0F5"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Положение «О порядке приема на обучение по образовательным программам среднего профессионального образования в </w:t>
      </w:r>
      <w:proofErr w:type="gramStart"/>
      <w:r w:rsidRPr="00086AA5">
        <w:rPr>
          <w:rFonts w:ascii="Times New Roman" w:hAnsi="Times New Roman" w:cs="Times New Roman"/>
          <w:sz w:val="24"/>
          <w:szCs w:val="24"/>
        </w:rPr>
        <w:t>ГБПОУ  РД</w:t>
      </w:r>
      <w:proofErr w:type="gramEnd"/>
      <w:r w:rsidRPr="00086AA5">
        <w:rPr>
          <w:rFonts w:ascii="Times New Roman" w:hAnsi="Times New Roman" w:cs="Times New Roman"/>
          <w:sz w:val="24"/>
          <w:szCs w:val="24"/>
        </w:rPr>
        <w:t xml:space="preserve"> « Сельскохозяйственный колледж им. Ш.И. Шихсаидова» на 2022/2023 учебный год от 30.12.2022г.</w:t>
      </w:r>
    </w:p>
    <w:p w14:paraId="31D0C11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Положение «О порядке организации и осуществления образовательной деятельности по образовательным программам среднего профессионального образования </w:t>
      </w:r>
      <w:proofErr w:type="gramStart"/>
      <w:r w:rsidRPr="00086AA5">
        <w:rPr>
          <w:rFonts w:ascii="Times New Roman" w:hAnsi="Times New Roman" w:cs="Times New Roman"/>
          <w:sz w:val="24"/>
          <w:szCs w:val="24"/>
        </w:rPr>
        <w:t>ГБПОУ  РД</w:t>
      </w:r>
      <w:proofErr w:type="gramEnd"/>
      <w:r w:rsidRPr="00086AA5">
        <w:rPr>
          <w:rFonts w:ascii="Times New Roman" w:hAnsi="Times New Roman" w:cs="Times New Roman"/>
          <w:sz w:val="24"/>
          <w:szCs w:val="24"/>
        </w:rPr>
        <w:t xml:space="preserve"> « Сельскохозяйственный колледж им. Ш.И. Шихсаидова» от 30.12.2022г.</w:t>
      </w:r>
    </w:p>
    <w:p w14:paraId="308B8FC1"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proofErr w:type="gramStart"/>
      <w:r w:rsidRPr="00086AA5">
        <w:rPr>
          <w:rFonts w:ascii="Times New Roman" w:hAnsi="Times New Roman" w:cs="Times New Roman"/>
          <w:sz w:val="24"/>
          <w:szCs w:val="24"/>
        </w:rPr>
        <w:t>Положение  «</w:t>
      </w:r>
      <w:proofErr w:type="gramEnd"/>
      <w:r w:rsidRPr="00086AA5">
        <w:rPr>
          <w:rFonts w:ascii="Times New Roman" w:hAnsi="Times New Roman" w:cs="Times New Roman"/>
          <w:sz w:val="24"/>
          <w:szCs w:val="24"/>
        </w:rPr>
        <w:t>О формах, периодичности, порядке текущего контроля успеваемости и промежуточной аттестации обучающихся в ГБПОУ  РД</w:t>
      </w:r>
    </w:p>
    <w:p w14:paraId="7516AC23" w14:textId="00BF21B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proofErr w:type="gramStart"/>
      <w:r w:rsidRPr="00086AA5">
        <w:rPr>
          <w:rFonts w:ascii="Times New Roman" w:hAnsi="Times New Roman" w:cs="Times New Roman"/>
          <w:sz w:val="24"/>
          <w:szCs w:val="24"/>
        </w:rPr>
        <w:t>« Сельскохозяйственный</w:t>
      </w:r>
      <w:proofErr w:type="gramEnd"/>
      <w:r w:rsidRPr="00086AA5">
        <w:rPr>
          <w:rFonts w:ascii="Times New Roman" w:hAnsi="Times New Roman" w:cs="Times New Roman"/>
          <w:sz w:val="24"/>
          <w:szCs w:val="24"/>
        </w:rPr>
        <w:t xml:space="preserve"> колледж им. Ш.И. Шихсаидова» от 30.12.2022г.</w:t>
      </w:r>
    </w:p>
    <w:p w14:paraId="01D6B06E"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proofErr w:type="gramStart"/>
      <w:r w:rsidRPr="00086AA5">
        <w:rPr>
          <w:rFonts w:ascii="Times New Roman" w:hAnsi="Times New Roman" w:cs="Times New Roman"/>
          <w:sz w:val="24"/>
          <w:szCs w:val="24"/>
        </w:rPr>
        <w:t>Положение  от</w:t>
      </w:r>
      <w:proofErr w:type="gramEnd"/>
      <w:r w:rsidRPr="00086AA5">
        <w:rPr>
          <w:rFonts w:ascii="Times New Roman" w:hAnsi="Times New Roman" w:cs="Times New Roman"/>
          <w:sz w:val="24"/>
          <w:szCs w:val="24"/>
        </w:rPr>
        <w:t xml:space="preserve"> 30.08.2019 г. «Правила внутреннего распорядка обучающихся ГБПОУ  РД « Сельскохозяйственный колледж им. Ш.И. Шихсаидова» от </w:t>
      </w:r>
    </w:p>
    <w:p w14:paraId="243B2D3A"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отчисления, восстановления и предоставления академического отпуска </w:t>
      </w:r>
      <w:proofErr w:type="gramStart"/>
      <w:r w:rsidRPr="00086AA5">
        <w:rPr>
          <w:rFonts w:ascii="Times New Roman" w:hAnsi="Times New Roman" w:cs="Times New Roman"/>
          <w:sz w:val="24"/>
          <w:szCs w:val="24"/>
        </w:rPr>
        <w:t>обучающимся  ГБПОУ</w:t>
      </w:r>
      <w:proofErr w:type="gramEnd"/>
      <w:r w:rsidRPr="00086AA5">
        <w:rPr>
          <w:rFonts w:ascii="Times New Roman" w:hAnsi="Times New Roman" w:cs="Times New Roman"/>
          <w:sz w:val="24"/>
          <w:szCs w:val="24"/>
        </w:rPr>
        <w:t xml:space="preserve">  РД « Сельскохозяйственный колледж им. Ш.И. Шихсаидова»;</w:t>
      </w:r>
    </w:p>
    <w:p w14:paraId="0D42C59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proofErr w:type="gramStart"/>
      <w:r w:rsidRPr="00086AA5">
        <w:rPr>
          <w:rFonts w:ascii="Times New Roman" w:hAnsi="Times New Roman" w:cs="Times New Roman"/>
          <w:sz w:val="24"/>
          <w:szCs w:val="24"/>
        </w:rPr>
        <w:t>Положение  «</w:t>
      </w:r>
      <w:proofErr w:type="gramEnd"/>
      <w:r w:rsidRPr="00086AA5">
        <w:rPr>
          <w:rFonts w:ascii="Times New Roman" w:hAnsi="Times New Roman" w:cs="Times New Roman"/>
          <w:sz w:val="24"/>
          <w:szCs w:val="24"/>
        </w:rPr>
        <w:t>Об организации и проведении демонстрационного экзамена в рамках промежуточной аттестации в ГБПОУ  РД « Сельскохозяйственный колледж им. Ш.И. Шихсаидова» от 30.12.2022г.;</w:t>
      </w:r>
    </w:p>
    <w:p w14:paraId="55A21EB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Положение «О порядке и формах проведения государственной итоговой </w:t>
      </w:r>
      <w:proofErr w:type="gramStart"/>
      <w:r w:rsidRPr="00086AA5">
        <w:rPr>
          <w:rFonts w:ascii="Times New Roman" w:hAnsi="Times New Roman" w:cs="Times New Roman"/>
          <w:sz w:val="24"/>
          <w:szCs w:val="24"/>
        </w:rPr>
        <w:t>аттестации,  организации</w:t>
      </w:r>
      <w:proofErr w:type="gramEnd"/>
      <w:r w:rsidRPr="00086AA5">
        <w:rPr>
          <w:rFonts w:ascii="Times New Roman" w:hAnsi="Times New Roman" w:cs="Times New Roman"/>
          <w:sz w:val="24"/>
          <w:szCs w:val="24"/>
        </w:rPr>
        <w:t xml:space="preserve"> подготовки и  защиты ВКР» от 30.12.2022г.</w:t>
      </w:r>
    </w:p>
    <w:p w14:paraId="47807665"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квалификационной</w:t>
      </w:r>
      <w:r w:rsidRPr="00086AA5">
        <w:rPr>
          <w:rFonts w:ascii="Times New Roman" w:hAnsi="Times New Roman" w:cs="Times New Roman"/>
          <w:sz w:val="24"/>
          <w:szCs w:val="24"/>
        </w:rPr>
        <w:tab/>
        <w:t>работы</w:t>
      </w:r>
      <w:r w:rsidRPr="00086AA5">
        <w:rPr>
          <w:rFonts w:ascii="Times New Roman" w:hAnsi="Times New Roman" w:cs="Times New Roman"/>
          <w:sz w:val="24"/>
          <w:szCs w:val="24"/>
        </w:rPr>
        <w:tab/>
        <w:t>по</w:t>
      </w:r>
      <w:r w:rsidRPr="00086AA5">
        <w:rPr>
          <w:rFonts w:ascii="Times New Roman" w:hAnsi="Times New Roman" w:cs="Times New Roman"/>
          <w:sz w:val="24"/>
          <w:szCs w:val="24"/>
        </w:rPr>
        <w:tab/>
        <w:t>образовательным</w:t>
      </w:r>
      <w:r w:rsidRPr="00086AA5">
        <w:rPr>
          <w:rFonts w:ascii="Times New Roman" w:hAnsi="Times New Roman" w:cs="Times New Roman"/>
          <w:sz w:val="24"/>
          <w:szCs w:val="24"/>
        </w:rPr>
        <w:tab/>
        <w:t>программам</w:t>
      </w:r>
      <w:r w:rsidRPr="00086AA5">
        <w:rPr>
          <w:rFonts w:ascii="Times New Roman" w:hAnsi="Times New Roman" w:cs="Times New Roman"/>
          <w:sz w:val="24"/>
          <w:szCs w:val="24"/>
        </w:rPr>
        <w:tab/>
        <w:t xml:space="preserve">среднего профессионального образования выпускников </w:t>
      </w:r>
      <w:proofErr w:type="gramStart"/>
      <w:r w:rsidRPr="00086AA5">
        <w:rPr>
          <w:rFonts w:ascii="Times New Roman" w:hAnsi="Times New Roman" w:cs="Times New Roman"/>
          <w:sz w:val="24"/>
          <w:szCs w:val="24"/>
        </w:rPr>
        <w:t>ГБПОУ  РД</w:t>
      </w:r>
      <w:proofErr w:type="gramEnd"/>
      <w:r w:rsidRPr="00086AA5">
        <w:rPr>
          <w:rFonts w:ascii="Times New Roman" w:hAnsi="Times New Roman" w:cs="Times New Roman"/>
          <w:sz w:val="24"/>
          <w:szCs w:val="24"/>
        </w:rPr>
        <w:t xml:space="preserve"> « Сельскохозяйственный колледж им. Ш.И. Шихсаидова».</w:t>
      </w:r>
    </w:p>
    <w:p w14:paraId="264AD177" w14:textId="77777777" w:rsidR="00086AA5" w:rsidRPr="00086AA5" w:rsidRDefault="00086AA5" w:rsidP="00086AA5">
      <w:pPr>
        <w:spacing w:line="276" w:lineRule="auto"/>
        <w:ind w:left="851"/>
        <w:jc w:val="both"/>
        <w:rPr>
          <w:rFonts w:ascii="Times New Roman" w:hAnsi="Times New Roman" w:cs="Times New Roman"/>
          <w:sz w:val="24"/>
          <w:szCs w:val="24"/>
        </w:rPr>
      </w:pPr>
    </w:p>
    <w:p w14:paraId="1F5294BB" w14:textId="77777777" w:rsidR="00086AA5" w:rsidRPr="00086AA5" w:rsidRDefault="00086AA5" w:rsidP="00086AA5">
      <w:pPr>
        <w:rPr>
          <w:rFonts w:ascii="Times New Roman" w:hAnsi="Times New Roman" w:cs="Times New Roman"/>
          <w:sz w:val="24"/>
          <w:szCs w:val="24"/>
        </w:rPr>
      </w:pPr>
    </w:p>
    <w:p w14:paraId="7EA4B22A" w14:textId="77777777" w:rsidR="00086AA5" w:rsidRPr="00086AA5" w:rsidRDefault="00086AA5" w:rsidP="00086AA5">
      <w:pPr>
        <w:pStyle w:val="a4"/>
        <w:widowControl w:val="0"/>
        <w:numPr>
          <w:ilvl w:val="1"/>
          <w:numId w:val="17"/>
        </w:numPr>
        <w:tabs>
          <w:tab w:val="left" w:pos="1571"/>
        </w:tabs>
        <w:autoSpaceDE w:val="0"/>
        <w:autoSpaceDN w:val="0"/>
        <w:spacing w:before="228"/>
        <w:ind w:left="567" w:hanging="421"/>
        <w:contextualSpacing w:val="0"/>
        <w:rPr>
          <w:rFonts w:ascii="Times New Roman" w:hAnsi="Times New Roman" w:cs="Times New Roman"/>
          <w:sz w:val="24"/>
        </w:rPr>
      </w:pPr>
      <w:r w:rsidRPr="00086AA5">
        <w:rPr>
          <w:rFonts w:ascii="Times New Roman" w:hAnsi="Times New Roman" w:cs="Times New Roman"/>
          <w:sz w:val="24"/>
        </w:rPr>
        <w:t>Перечень</w:t>
      </w:r>
      <w:r w:rsidRPr="00086AA5">
        <w:rPr>
          <w:rFonts w:ascii="Times New Roman" w:hAnsi="Times New Roman" w:cs="Times New Roman"/>
          <w:spacing w:val="-4"/>
          <w:sz w:val="24"/>
        </w:rPr>
        <w:t xml:space="preserve"> </w:t>
      </w:r>
      <w:r w:rsidRPr="00086AA5">
        <w:rPr>
          <w:rFonts w:ascii="Times New Roman" w:hAnsi="Times New Roman" w:cs="Times New Roman"/>
          <w:sz w:val="24"/>
        </w:rPr>
        <w:t>сокращений,</w:t>
      </w:r>
      <w:r w:rsidRPr="00086AA5">
        <w:rPr>
          <w:rFonts w:ascii="Times New Roman" w:hAnsi="Times New Roman" w:cs="Times New Roman"/>
          <w:spacing w:val="-3"/>
          <w:sz w:val="24"/>
        </w:rPr>
        <w:t xml:space="preserve"> </w:t>
      </w:r>
      <w:r w:rsidRPr="00086AA5">
        <w:rPr>
          <w:rFonts w:ascii="Times New Roman" w:hAnsi="Times New Roman" w:cs="Times New Roman"/>
          <w:sz w:val="24"/>
        </w:rPr>
        <w:t>используемых</w:t>
      </w:r>
      <w:r w:rsidRPr="00086AA5">
        <w:rPr>
          <w:rFonts w:ascii="Times New Roman" w:hAnsi="Times New Roman" w:cs="Times New Roman"/>
          <w:spacing w:val="-2"/>
          <w:sz w:val="24"/>
        </w:rPr>
        <w:t xml:space="preserve"> </w:t>
      </w:r>
      <w:r w:rsidRPr="00086AA5">
        <w:rPr>
          <w:rFonts w:ascii="Times New Roman" w:hAnsi="Times New Roman" w:cs="Times New Roman"/>
          <w:sz w:val="24"/>
        </w:rPr>
        <w:t>в</w:t>
      </w:r>
      <w:r w:rsidRPr="00086AA5">
        <w:rPr>
          <w:rFonts w:ascii="Times New Roman" w:hAnsi="Times New Roman" w:cs="Times New Roman"/>
          <w:spacing w:val="-2"/>
          <w:sz w:val="24"/>
        </w:rPr>
        <w:t xml:space="preserve"> </w:t>
      </w:r>
      <w:r w:rsidRPr="00086AA5">
        <w:rPr>
          <w:rFonts w:ascii="Times New Roman" w:hAnsi="Times New Roman" w:cs="Times New Roman"/>
          <w:sz w:val="24"/>
        </w:rPr>
        <w:t>тексте</w:t>
      </w:r>
      <w:r w:rsidRPr="00086AA5">
        <w:rPr>
          <w:rFonts w:ascii="Times New Roman" w:hAnsi="Times New Roman" w:cs="Times New Roman"/>
          <w:spacing w:val="-2"/>
          <w:sz w:val="24"/>
        </w:rPr>
        <w:t xml:space="preserve"> </w:t>
      </w:r>
      <w:r w:rsidRPr="00086AA5">
        <w:rPr>
          <w:rFonts w:ascii="Times New Roman" w:hAnsi="Times New Roman" w:cs="Times New Roman"/>
          <w:sz w:val="24"/>
        </w:rPr>
        <w:t>ОПОП</w:t>
      </w:r>
      <w:r w:rsidRPr="00086AA5">
        <w:rPr>
          <w:rFonts w:ascii="Times New Roman" w:hAnsi="Times New Roman" w:cs="Times New Roman"/>
          <w:spacing w:val="-3"/>
          <w:sz w:val="24"/>
        </w:rPr>
        <w:t xml:space="preserve"> </w:t>
      </w:r>
      <w:r w:rsidRPr="00086AA5">
        <w:rPr>
          <w:rFonts w:ascii="Times New Roman" w:hAnsi="Times New Roman" w:cs="Times New Roman"/>
          <w:sz w:val="24"/>
        </w:rPr>
        <w:t>-П:</w:t>
      </w:r>
    </w:p>
    <w:p w14:paraId="0F53E295" w14:textId="77777777" w:rsidR="00086AA5" w:rsidRPr="00086AA5" w:rsidRDefault="00086AA5" w:rsidP="00086AA5">
      <w:pPr>
        <w:pStyle w:val="af4"/>
        <w:spacing w:before="42" w:line="276" w:lineRule="auto"/>
        <w:ind w:left="567"/>
      </w:pPr>
      <w:r w:rsidRPr="00086AA5">
        <w:t>ФГОС</w:t>
      </w:r>
      <w:r w:rsidRPr="00086AA5">
        <w:rPr>
          <w:spacing w:val="10"/>
        </w:rPr>
        <w:t xml:space="preserve"> </w:t>
      </w:r>
      <w:r w:rsidRPr="00086AA5">
        <w:t>СПО</w:t>
      </w:r>
      <w:r w:rsidRPr="00086AA5">
        <w:rPr>
          <w:spacing w:val="10"/>
        </w:rPr>
        <w:t xml:space="preserve"> </w:t>
      </w:r>
      <w:r w:rsidRPr="00086AA5">
        <w:t>–</w:t>
      </w:r>
      <w:r w:rsidRPr="00086AA5">
        <w:rPr>
          <w:spacing w:val="11"/>
        </w:rPr>
        <w:t xml:space="preserve"> </w:t>
      </w:r>
      <w:r w:rsidRPr="00086AA5">
        <w:t>федеральный</w:t>
      </w:r>
      <w:r w:rsidRPr="00086AA5">
        <w:rPr>
          <w:spacing w:val="10"/>
        </w:rPr>
        <w:t xml:space="preserve"> </w:t>
      </w:r>
      <w:r w:rsidRPr="00086AA5">
        <w:t>государственный</w:t>
      </w:r>
      <w:r w:rsidRPr="00086AA5">
        <w:rPr>
          <w:spacing w:val="10"/>
        </w:rPr>
        <w:t xml:space="preserve"> </w:t>
      </w:r>
      <w:r w:rsidRPr="00086AA5">
        <w:t>образовательный</w:t>
      </w:r>
      <w:r w:rsidRPr="00086AA5">
        <w:rPr>
          <w:spacing w:val="11"/>
        </w:rPr>
        <w:t xml:space="preserve"> </w:t>
      </w:r>
      <w:r w:rsidRPr="00086AA5">
        <w:t>стандарт</w:t>
      </w:r>
      <w:r w:rsidRPr="00086AA5">
        <w:rPr>
          <w:spacing w:val="10"/>
        </w:rPr>
        <w:t xml:space="preserve"> </w:t>
      </w:r>
      <w:r w:rsidRPr="00086AA5">
        <w:t>среднего</w:t>
      </w:r>
      <w:r w:rsidRPr="00086AA5">
        <w:rPr>
          <w:spacing w:val="-57"/>
        </w:rPr>
        <w:t xml:space="preserve"> </w:t>
      </w:r>
      <w:r w:rsidRPr="00086AA5">
        <w:t>профессионального</w:t>
      </w:r>
      <w:r w:rsidRPr="00086AA5">
        <w:rPr>
          <w:spacing w:val="-1"/>
        </w:rPr>
        <w:t xml:space="preserve"> </w:t>
      </w:r>
      <w:r w:rsidRPr="00086AA5">
        <w:t>образования;</w:t>
      </w:r>
    </w:p>
    <w:p w14:paraId="6638C3C3" w14:textId="3CE593E0" w:rsidR="008E17E8" w:rsidRPr="00985111" w:rsidRDefault="008E17E8" w:rsidP="00064407">
      <w:pPr>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 xml:space="preserve">1.3. Перечень сокращений, используемых в тексте </w:t>
      </w:r>
      <w:r w:rsidR="00086AA5">
        <w:rPr>
          <w:rFonts w:ascii="Times New Roman" w:hAnsi="Times New Roman" w:cs="Times New Roman"/>
          <w:bCs/>
          <w:color w:val="000000"/>
          <w:sz w:val="24"/>
          <w:szCs w:val="24"/>
        </w:rPr>
        <w:t>ОПОП</w:t>
      </w:r>
      <w:r w:rsidRPr="00985111">
        <w:rPr>
          <w:rFonts w:ascii="Times New Roman" w:hAnsi="Times New Roman" w:cs="Times New Roman"/>
          <w:bCs/>
          <w:color w:val="000000"/>
          <w:sz w:val="24"/>
          <w:szCs w:val="24"/>
        </w:rPr>
        <w:t>:</w:t>
      </w:r>
    </w:p>
    <w:p w14:paraId="2ABAFB37"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62442B9E" w14:textId="5AD1CBAF" w:rsidR="008E17E8" w:rsidRPr="00985111" w:rsidRDefault="00086AA5" w:rsidP="00064407">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ОПОП</w:t>
      </w:r>
      <w:r w:rsidR="008E17E8" w:rsidRPr="00985111">
        <w:rPr>
          <w:rFonts w:ascii="Times New Roman" w:hAnsi="Times New Roman" w:cs="Times New Roman"/>
          <w:bCs/>
          <w:color w:val="000000"/>
          <w:sz w:val="24"/>
          <w:szCs w:val="24"/>
        </w:rPr>
        <w:t xml:space="preserve"> – примерная образовательная программа «</w:t>
      </w:r>
      <w:proofErr w:type="spellStart"/>
      <w:r w:rsidR="008E17E8" w:rsidRPr="00985111">
        <w:rPr>
          <w:rFonts w:ascii="Times New Roman" w:hAnsi="Times New Roman" w:cs="Times New Roman"/>
          <w:bCs/>
          <w:color w:val="000000"/>
          <w:sz w:val="24"/>
          <w:szCs w:val="24"/>
        </w:rPr>
        <w:t>Профессионалитет</w:t>
      </w:r>
      <w:proofErr w:type="spellEnd"/>
      <w:r w:rsidR="008E17E8" w:rsidRPr="00985111">
        <w:rPr>
          <w:rFonts w:ascii="Times New Roman" w:hAnsi="Times New Roman" w:cs="Times New Roman"/>
          <w:bCs/>
          <w:color w:val="000000"/>
          <w:sz w:val="24"/>
          <w:szCs w:val="24"/>
        </w:rPr>
        <w:t>»;</w:t>
      </w:r>
    </w:p>
    <w:p w14:paraId="6C4A46E7" w14:textId="77777777" w:rsidR="008E17E8" w:rsidRPr="00985111" w:rsidRDefault="008E17E8" w:rsidP="00064407">
      <w:pPr>
        <w:tabs>
          <w:tab w:val="left" w:pos="993"/>
        </w:tabs>
        <w:suppressAutoHyphens/>
        <w:ind w:firstLine="709"/>
        <w:jc w:val="both"/>
        <w:rPr>
          <w:rFonts w:ascii="Times New Roman" w:hAnsi="Times New Roman" w:cs="Times New Roman"/>
          <w:color w:val="000000"/>
          <w:sz w:val="24"/>
          <w:szCs w:val="24"/>
        </w:rPr>
      </w:pPr>
      <w:r w:rsidRPr="00985111">
        <w:rPr>
          <w:rFonts w:ascii="Times New Roman" w:hAnsi="Times New Roman" w:cs="Times New Roman"/>
          <w:color w:val="000000"/>
          <w:sz w:val="24"/>
          <w:szCs w:val="24"/>
        </w:rPr>
        <w:t xml:space="preserve">ОК </w:t>
      </w:r>
      <w:r w:rsidRPr="00985111">
        <w:rPr>
          <w:rFonts w:ascii="Times New Roman" w:hAnsi="Times New Roman" w:cs="Times New Roman"/>
          <w:bCs/>
          <w:color w:val="000000"/>
          <w:sz w:val="24"/>
          <w:szCs w:val="24"/>
        </w:rPr>
        <w:t xml:space="preserve">– </w:t>
      </w:r>
      <w:r w:rsidRPr="00985111">
        <w:rPr>
          <w:rFonts w:ascii="Times New Roman" w:hAnsi="Times New Roman" w:cs="Times New Roman"/>
          <w:color w:val="000000"/>
          <w:sz w:val="24"/>
          <w:szCs w:val="24"/>
        </w:rPr>
        <w:t>общие компетенции;</w:t>
      </w:r>
    </w:p>
    <w:p w14:paraId="788F0B71"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ПК – профессиональные компетенции;</w:t>
      </w:r>
    </w:p>
    <w:p w14:paraId="22B6F440" w14:textId="77777777" w:rsidR="008E17E8" w:rsidRPr="00985111" w:rsidRDefault="008E17E8"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КК – корпоративные компетенции;</w:t>
      </w:r>
    </w:p>
    <w:p w14:paraId="5FC4FB03"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ПС – профессиональный стандарт,</w:t>
      </w:r>
    </w:p>
    <w:p w14:paraId="22DE9209"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ОТФ – обобщенная трудовая функция;</w:t>
      </w:r>
    </w:p>
    <w:p w14:paraId="4F9524FB"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ТФ – трудовая функция;</w:t>
      </w:r>
    </w:p>
    <w:p w14:paraId="6F720310"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sz w:val="24"/>
          <w:szCs w:val="24"/>
        </w:rPr>
        <w:t>ОП –общепрофессиональный цикл/</w:t>
      </w:r>
      <w:r w:rsidRPr="00985111">
        <w:rPr>
          <w:rFonts w:ascii="Times New Roman" w:hAnsi="Times New Roman" w:cs="Times New Roman"/>
          <w:bCs/>
          <w:color w:val="000000"/>
          <w:sz w:val="24"/>
          <w:szCs w:val="24"/>
        </w:rPr>
        <w:t>общепрофессиональная дисциплина;</w:t>
      </w:r>
    </w:p>
    <w:p w14:paraId="03EC6BDC" w14:textId="77777777" w:rsidR="008E17E8" w:rsidRPr="00985111" w:rsidRDefault="008E17E8"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П – профессиональный цикл;</w:t>
      </w:r>
    </w:p>
    <w:p w14:paraId="1FF291E5"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ПМ – профессиональный модуль;</w:t>
      </w:r>
    </w:p>
    <w:p w14:paraId="37D3AFCB"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МДК – междисциплинарный курс;</w:t>
      </w:r>
    </w:p>
    <w:p w14:paraId="4F0BE207"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ПА – промежуточная аттестация;</w:t>
      </w:r>
    </w:p>
    <w:p w14:paraId="15EAF3DF"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ДЭ – демонстрационный экзамен;</w:t>
      </w:r>
    </w:p>
    <w:p w14:paraId="719A76DE"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ГИА – государственная итоговая аттестация;</w:t>
      </w:r>
    </w:p>
    <w:p w14:paraId="4DCF2014"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ДПБ – дополнительный профессиональный блок;</w:t>
      </w:r>
    </w:p>
    <w:p w14:paraId="1E0E7BCE"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ОПБ – обязательный профессиональный блок;</w:t>
      </w:r>
    </w:p>
    <w:p w14:paraId="2CB04DD4" w14:textId="42A4ECA6"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КОД</w:t>
      </w:r>
      <w:r w:rsidR="00260975">
        <w:rPr>
          <w:rFonts w:ascii="Times New Roman" w:hAnsi="Times New Roman" w:cs="Times New Roman"/>
          <w:bCs/>
          <w:color w:val="000000"/>
          <w:sz w:val="24"/>
          <w:szCs w:val="24"/>
        </w:rPr>
        <w:t xml:space="preserve"> –</w:t>
      </w:r>
      <w:r w:rsidRPr="00985111">
        <w:rPr>
          <w:rFonts w:ascii="Times New Roman" w:hAnsi="Times New Roman" w:cs="Times New Roman"/>
          <w:bCs/>
          <w:color w:val="000000"/>
          <w:sz w:val="24"/>
          <w:szCs w:val="24"/>
        </w:rPr>
        <w:t xml:space="preserve"> комплект оценочной документации;</w:t>
      </w:r>
    </w:p>
    <w:p w14:paraId="02A67624"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ЦПДЭ – центр проведения демонстрационного экзамена.</w:t>
      </w:r>
    </w:p>
    <w:p w14:paraId="470EF86D" w14:textId="77777777" w:rsidR="008E17E8" w:rsidRPr="00985111" w:rsidRDefault="008E17E8" w:rsidP="00064407">
      <w:pPr>
        <w:pStyle w:val="1"/>
        <w:ind w:firstLine="708"/>
        <w:jc w:val="both"/>
        <w:rPr>
          <w:sz w:val="24"/>
          <w:szCs w:val="24"/>
        </w:rPr>
      </w:pPr>
      <w:bookmarkStart w:id="2" w:name="_Toc143201116"/>
      <w:r w:rsidRPr="00985111">
        <w:rPr>
          <w:sz w:val="24"/>
          <w:szCs w:val="24"/>
        </w:rPr>
        <w:t>Раздел 2. Общая характеристика образовательной программы с учетом сетевой формы реализации программы</w:t>
      </w:r>
      <w:bookmarkEnd w:id="2"/>
    </w:p>
    <w:p w14:paraId="245D5407"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Pr="00985111">
        <w:rPr>
          <w:rFonts w:ascii="Times New Roman" w:hAnsi="Times New Roman" w:cs="Times New Roman"/>
          <w:sz w:val="24"/>
          <w:szCs w:val="24"/>
        </w:rPr>
        <w:br/>
        <w:t>в организации или на предприятии с широким использованием в обучении цифровых технологий.</w:t>
      </w:r>
    </w:p>
    <w:p w14:paraId="2B6D66A3" w14:textId="77777777" w:rsidR="008E17E8" w:rsidRPr="00985111" w:rsidRDefault="008E17E8" w:rsidP="00064407">
      <w:pPr>
        <w:suppressAutoHyphens/>
        <w:ind w:firstLine="709"/>
        <w:contextualSpacing/>
        <w:jc w:val="both"/>
        <w:rPr>
          <w:rFonts w:ascii="Times New Roman" w:eastAsia="Calibri" w:hAnsi="Times New Roman" w:cs="Times New Roman"/>
          <w:i/>
          <w:sz w:val="24"/>
          <w:szCs w:val="24"/>
        </w:rPr>
      </w:pPr>
      <w:r w:rsidRPr="00985111">
        <w:rPr>
          <w:rFonts w:ascii="Times New Roman" w:hAnsi="Times New Roman" w:cs="Times New Roman"/>
          <w:sz w:val="24"/>
          <w:szCs w:val="24"/>
        </w:rPr>
        <w:t xml:space="preserve">Квалификация, присваиваемая выпускникам образовательной программы: </w:t>
      </w:r>
      <w:r>
        <w:rPr>
          <w:rFonts w:ascii="Times New Roman" w:hAnsi="Times New Roman" w:cs="Times New Roman"/>
          <w:sz w:val="24"/>
          <w:szCs w:val="24"/>
        </w:rPr>
        <w:t>«</w:t>
      </w:r>
      <w:r w:rsidRPr="004417CF">
        <w:rPr>
          <w:rFonts w:ascii="Times New Roman" w:eastAsia="Calibri" w:hAnsi="Times New Roman" w:cs="Times New Roman"/>
          <w:iCs/>
          <w:noProof/>
          <w:sz w:val="24"/>
          <w:szCs w:val="24"/>
        </w:rPr>
        <w:t>Слесарь по ремонту автомобилей, водитель автомобиля</w:t>
      </w:r>
      <w:r>
        <w:rPr>
          <w:rFonts w:ascii="Times New Roman" w:eastAsia="Calibri" w:hAnsi="Times New Roman" w:cs="Times New Roman"/>
          <w:iCs/>
          <w:sz w:val="24"/>
          <w:szCs w:val="24"/>
        </w:rPr>
        <w:t>»</w:t>
      </w:r>
      <w:r w:rsidRPr="00985111">
        <w:rPr>
          <w:rFonts w:ascii="Times New Roman" w:eastAsia="Calibri" w:hAnsi="Times New Roman" w:cs="Times New Roman"/>
          <w:i/>
          <w:sz w:val="24"/>
          <w:szCs w:val="24"/>
        </w:rPr>
        <w:t>.</w:t>
      </w:r>
    </w:p>
    <w:p w14:paraId="1F0749BE" w14:textId="2FCC748F" w:rsidR="008E17E8" w:rsidRPr="00985111" w:rsidRDefault="008E17E8" w:rsidP="00064407">
      <w:pPr>
        <w:suppressAutoHyphens/>
        <w:ind w:firstLine="709"/>
        <w:contextualSpacing/>
        <w:jc w:val="both"/>
        <w:rPr>
          <w:rFonts w:ascii="Times New Roman" w:eastAsia="Calibri" w:hAnsi="Times New Roman" w:cs="Times New Roman"/>
          <w:i/>
          <w:sz w:val="24"/>
          <w:szCs w:val="24"/>
        </w:rPr>
      </w:pPr>
      <w:r w:rsidRPr="00985111">
        <w:rPr>
          <w:rFonts w:ascii="Times New Roman" w:eastAsia="Calibri" w:hAnsi="Times New Roman" w:cs="Times New Roman"/>
          <w:sz w:val="24"/>
          <w:szCs w:val="24"/>
        </w:rPr>
        <w:t xml:space="preserve">Выпускник образовательной программы по квалификации </w:t>
      </w:r>
      <w:r>
        <w:rPr>
          <w:rFonts w:ascii="Times New Roman" w:eastAsia="Calibri" w:hAnsi="Times New Roman" w:cs="Times New Roman"/>
          <w:sz w:val="24"/>
          <w:szCs w:val="24"/>
        </w:rPr>
        <w:t>«</w:t>
      </w:r>
      <w:r w:rsidRPr="004417CF">
        <w:rPr>
          <w:rFonts w:ascii="Times New Roman" w:eastAsia="Calibri" w:hAnsi="Times New Roman" w:cs="Times New Roman"/>
          <w:noProof/>
          <w:sz w:val="24"/>
          <w:szCs w:val="24"/>
        </w:rPr>
        <w:t>Слесарь по ремонту автомобилей, водитель автомобиля</w:t>
      </w:r>
      <w:r>
        <w:rPr>
          <w:rFonts w:ascii="Times New Roman" w:eastAsia="Calibri" w:hAnsi="Times New Roman" w:cs="Times New Roman"/>
          <w:sz w:val="24"/>
          <w:szCs w:val="24"/>
        </w:rPr>
        <w:t>»</w:t>
      </w:r>
      <w:r w:rsidRPr="00985111">
        <w:rPr>
          <w:rFonts w:ascii="Times New Roman" w:eastAsia="Calibri" w:hAnsi="Times New Roman" w:cs="Times New Roman"/>
          <w:sz w:val="24"/>
          <w:szCs w:val="24"/>
        </w:rPr>
        <w:t xml:space="preserve"> осваивает общие</w:t>
      </w:r>
      <w:r w:rsidRPr="005F59C7">
        <w:rPr>
          <w:rFonts w:ascii="Times New Roman" w:eastAsia="Calibri" w:hAnsi="Times New Roman" w:cs="Times New Roman"/>
          <w:sz w:val="24"/>
          <w:szCs w:val="24"/>
          <w:vertAlign w:val="superscript"/>
        </w:rPr>
        <w:footnoteReference w:id="2"/>
      </w:r>
      <w:r w:rsidRPr="00985111">
        <w:rPr>
          <w:rFonts w:ascii="Times New Roman" w:eastAsia="Calibri" w:hAnsi="Times New Roman" w:cs="Times New Roman"/>
          <w:sz w:val="24"/>
          <w:szCs w:val="24"/>
        </w:rPr>
        <w:t xml:space="preserve"> виды деятельности: </w:t>
      </w:r>
      <w:r w:rsidR="00DC05B4">
        <w:rPr>
          <w:rFonts w:ascii="Times New Roman" w:eastAsia="Calibri" w:hAnsi="Times New Roman" w:cs="Times New Roman"/>
          <w:noProof/>
          <w:sz w:val="24"/>
          <w:szCs w:val="24"/>
        </w:rPr>
        <w:t>о</w:t>
      </w:r>
      <w:r w:rsidRPr="004417CF">
        <w:rPr>
          <w:rFonts w:ascii="Times New Roman" w:eastAsia="Calibri" w:hAnsi="Times New Roman" w:cs="Times New Roman"/>
          <w:noProof/>
          <w:sz w:val="24"/>
          <w:szCs w:val="24"/>
        </w:rPr>
        <w:t xml:space="preserve">пределять техническое состояние систем, агрегатов, деталей и механизмов автомобиля; </w:t>
      </w:r>
      <w:r w:rsidR="00DC05B4">
        <w:rPr>
          <w:rFonts w:ascii="Times New Roman" w:eastAsia="Calibri" w:hAnsi="Times New Roman" w:cs="Times New Roman"/>
          <w:noProof/>
          <w:sz w:val="24"/>
          <w:szCs w:val="24"/>
        </w:rPr>
        <w:t>о</w:t>
      </w:r>
      <w:r w:rsidRPr="004417CF">
        <w:rPr>
          <w:rFonts w:ascii="Times New Roman" w:eastAsia="Calibri" w:hAnsi="Times New Roman" w:cs="Times New Roman"/>
          <w:noProof/>
          <w:sz w:val="24"/>
          <w:szCs w:val="24"/>
        </w:rPr>
        <w:t xml:space="preserve">существлять техническое обслуживание автотранспорта согласно требованиям нормативно-технической документации; </w:t>
      </w:r>
      <w:r w:rsidR="00DC05B4">
        <w:rPr>
          <w:rFonts w:ascii="Times New Roman" w:eastAsia="Calibri" w:hAnsi="Times New Roman" w:cs="Times New Roman"/>
          <w:noProof/>
          <w:sz w:val="24"/>
          <w:szCs w:val="24"/>
        </w:rPr>
        <w:t>п</w:t>
      </w:r>
      <w:r w:rsidRPr="004417CF">
        <w:rPr>
          <w:rFonts w:ascii="Times New Roman" w:eastAsia="Calibri" w:hAnsi="Times New Roman" w:cs="Times New Roman"/>
          <w:noProof/>
          <w:sz w:val="24"/>
          <w:szCs w:val="24"/>
        </w:rPr>
        <w:t>роизводить текущий ремонт различных типов автомобилей в соответствии с требованиями технологической документации</w:t>
      </w:r>
      <w:r w:rsidRPr="00985111">
        <w:rPr>
          <w:rFonts w:ascii="Times New Roman" w:eastAsia="Calibri" w:hAnsi="Times New Roman" w:cs="Times New Roman"/>
          <w:i/>
          <w:iCs/>
          <w:sz w:val="24"/>
          <w:szCs w:val="24"/>
        </w:rPr>
        <w:t>.</w:t>
      </w:r>
      <w:r w:rsidRPr="00985111">
        <w:rPr>
          <w:rFonts w:ascii="Times New Roman" w:eastAsia="Calibri" w:hAnsi="Times New Roman" w:cs="Times New Roman"/>
          <w:sz w:val="24"/>
          <w:szCs w:val="24"/>
        </w:rPr>
        <w:t xml:space="preserve"> </w:t>
      </w:r>
    </w:p>
    <w:p w14:paraId="781F6042" w14:textId="77777777" w:rsidR="008E17E8" w:rsidRPr="00985111" w:rsidRDefault="008E17E8" w:rsidP="00064407">
      <w:pPr>
        <w:shd w:val="clear" w:color="auto" w:fill="FFFFFF" w:themeFill="background1"/>
        <w:suppressAutoHyphens/>
        <w:ind w:firstLine="709"/>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Получение образования по </w:t>
      </w:r>
      <w:r w:rsidRPr="004417CF">
        <w:rPr>
          <w:rFonts w:ascii="Times New Roman" w:eastAsia="Calibri" w:hAnsi="Times New Roman" w:cs="Times New Roman"/>
          <w:noProof/>
          <w:sz w:val="24"/>
          <w:szCs w:val="24"/>
        </w:rPr>
        <w:t>профессии</w:t>
      </w:r>
      <w:r>
        <w:rPr>
          <w:rFonts w:ascii="Times New Roman" w:eastAsia="Calibri" w:hAnsi="Times New Roman" w:cs="Times New Roman"/>
          <w:i/>
          <w:iCs/>
          <w:sz w:val="24"/>
          <w:szCs w:val="24"/>
        </w:rPr>
        <w:t xml:space="preserve"> </w:t>
      </w:r>
      <w:r w:rsidRPr="00985111">
        <w:rPr>
          <w:rFonts w:ascii="Times New Roman" w:eastAsia="Calibri" w:hAnsi="Times New Roman" w:cs="Times New Roman"/>
          <w:sz w:val="24"/>
          <w:szCs w:val="24"/>
        </w:rPr>
        <w:t>допускается только в профессиональной образовательной организации или образовательной организации высшего образования.</w:t>
      </w:r>
    </w:p>
    <w:p w14:paraId="66BCC84C" w14:textId="77777777" w:rsidR="008E17E8" w:rsidRPr="00985111" w:rsidRDefault="008E17E8" w:rsidP="00064407">
      <w:pPr>
        <w:shd w:val="clear" w:color="auto" w:fill="FFFFFF" w:themeFill="background1"/>
        <w:suppressAutoHyphens/>
        <w:ind w:firstLine="709"/>
        <w:jc w:val="both"/>
        <w:rPr>
          <w:rFonts w:ascii="Times New Roman" w:eastAsia="Calibri" w:hAnsi="Times New Roman" w:cs="Times New Roman"/>
          <w:b/>
          <w:i/>
          <w:sz w:val="24"/>
          <w:szCs w:val="24"/>
        </w:rPr>
      </w:pPr>
      <w:r w:rsidRPr="00985111">
        <w:rPr>
          <w:rFonts w:ascii="Times New Roman" w:eastAsia="Calibri" w:hAnsi="Times New Roman" w:cs="Times New Roman"/>
          <w:sz w:val="24"/>
          <w:szCs w:val="24"/>
        </w:rPr>
        <w:t>Формы обучения:</w:t>
      </w:r>
      <w:r>
        <w:rPr>
          <w:rFonts w:ascii="Times New Roman" w:eastAsia="Calibri" w:hAnsi="Times New Roman" w:cs="Times New Roman"/>
          <w:sz w:val="24"/>
          <w:szCs w:val="24"/>
        </w:rPr>
        <w:t xml:space="preserve"> </w:t>
      </w:r>
      <w:r w:rsidRPr="00EE43A8">
        <w:rPr>
          <w:rFonts w:ascii="Times New Roman" w:eastAsia="Calibri" w:hAnsi="Times New Roman" w:cs="Times New Roman"/>
          <w:iCs/>
          <w:sz w:val="24"/>
          <w:szCs w:val="24"/>
        </w:rPr>
        <w:t>очная</w:t>
      </w:r>
      <w:r w:rsidRPr="00985111">
        <w:rPr>
          <w:rFonts w:ascii="Times New Roman" w:eastAsia="Calibri" w:hAnsi="Times New Roman" w:cs="Times New Roman"/>
          <w:bCs/>
          <w:i/>
          <w:sz w:val="24"/>
          <w:szCs w:val="24"/>
        </w:rPr>
        <w:t>.</w:t>
      </w:r>
    </w:p>
    <w:p w14:paraId="735D036B" w14:textId="77777777" w:rsidR="008E17E8" w:rsidRPr="00EE43A8" w:rsidRDefault="008E17E8" w:rsidP="00064407">
      <w:pPr>
        <w:shd w:val="clear" w:color="auto" w:fill="FFFFFF" w:themeFill="background1"/>
        <w:suppressAutoHyphens/>
        <w:ind w:firstLine="709"/>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Объем образовательной программы, реализуемой на базе среднего общего образования по квалификации: </w:t>
      </w:r>
      <w:r>
        <w:rPr>
          <w:rFonts w:ascii="Times New Roman" w:eastAsia="Calibri" w:hAnsi="Times New Roman" w:cs="Times New Roman"/>
          <w:sz w:val="24"/>
          <w:szCs w:val="24"/>
        </w:rPr>
        <w:t>«</w:t>
      </w:r>
      <w:r w:rsidRPr="004417CF">
        <w:rPr>
          <w:rFonts w:ascii="Times New Roman" w:eastAsia="Calibri" w:hAnsi="Times New Roman" w:cs="Times New Roman"/>
          <w:iCs/>
          <w:noProof/>
          <w:sz w:val="24"/>
          <w:szCs w:val="24"/>
        </w:rPr>
        <w:t>Слесарь по ремонту автомобилей, водитель автомобиля</w:t>
      </w:r>
      <w:r>
        <w:rPr>
          <w:rFonts w:ascii="Times New Roman" w:eastAsia="Calibri" w:hAnsi="Times New Roman" w:cs="Times New Roman"/>
          <w:iCs/>
          <w:sz w:val="24"/>
          <w:szCs w:val="24"/>
        </w:rPr>
        <w:t>»</w:t>
      </w:r>
      <w:r w:rsidRPr="00985111">
        <w:rPr>
          <w:rFonts w:ascii="Times New Roman" w:eastAsia="Calibri" w:hAnsi="Times New Roman" w:cs="Times New Roman"/>
          <w:i/>
          <w:sz w:val="24"/>
          <w:szCs w:val="24"/>
        </w:rPr>
        <w:t xml:space="preserve"> – </w:t>
      </w:r>
      <w:r w:rsidRPr="004417CF">
        <w:rPr>
          <w:rFonts w:ascii="Times New Roman" w:eastAsia="Calibri" w:hAnsi="Times New Roman" w:cs="Times New Roman"/>
          <w:iCs/>
          <w:noProof/>
          <w:sz w:val="24"/>
          <w:szCs w:val="24"/>
        </w:rPr>
        <w:t>1476</w:t>
      </w:r>
      <w:r w:rsidRPr="00985111">
        <w:rPr>
          <w:rFonts w:ascii="Times New Roman" w:eastAsia="Calibri" w:hAnsi="Times New Roman" w:cs="Times New Roman"/>
          <w:i/>
          <w:sz w:val="24"/>
          <w:szCs w:val="24"/>
        </w:rPr>
        <w:t xml:space="preserve"> </w:t>
      </w:r>
      <w:r w:rsidRPr="00EE43A8">
        <w:rPr>
          <w:rFonts w:ascii="Times New Roman" w:eastAsia="Calibri" w:hAnsi="Times New Roman" w:cs="Times New Roman"/>
          <w:iCs/>
          <w:sz w:val="24"/>
          <w:szCs w:val="24"/>
        </w:rPr>
        <w:t>академических часов.</w:t>
      </w:r>
      <w:r w:rsidRPr="00985111">
        <w:rPr>
          <w:rFonts w:ascii="Times New Roman" w:eastAsia="Calibri" w:hAnsi="Times New Roman" w:cs="Times New Roman"/>
          <w:b/>
          <w:bCs/>
          <w:i/>
          <w:iCs/>
          <w:sz w:val="24"/>
          <w:szCs w:val="24"/>
        </w:rPr>
        <w:t xml:space="preserve"> </w:t>
      </w:r>
    </w:p>
    <w:p w14:paraId="52590AB8" w14:textId="77777777" w:rsidR="008E17E8" w:rsidRPr="00985111" w:rsidRDefault="008E17E8" w:rsidP="00064407">
      <w:pPr>
        <w:shd w:val="clear" w:color="auto" w:fill="FFFFFF" w:themeFill="background1"/>
        <w:suppressAutoHyphens/>
        <w:ind w:firstLine="709"/>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среднего общего образования </w:t>
      </w:r>
      <w:r w:rsidRPr="00EE43A8">
        <w:rPr>
          <w:rFonts w:ascii="Times New Roman" w:eastAsia="Calibri" w:hAnsi="Times New Roman" w:cs="Times New Roman"/>
          <w:iCs/>
          <w:sz w:val="24"/>
          <w:szCs w:val="24"/>
        </w:rPr>
        <w:t xml:space="preserve">по квалификации: </w:t>
      </w:r>
      <w:r>
        <w:rPr>
          <w:rFonts w:ascii="Times New Roman" w:eastAsia="Calibri" w:hAnsi="Times New Roman" w:cs="Times New Roman"/>
          <w:iCs/>
          <w:sz w:val="24"/>
          <w:szCs w:val="24"/>
        </w:rPr>
        <w:t>«</w:t>
      </w:r>
      <w:r w:rsidRPr="004417CF">
        <w:rPr>
          <w:rFonts w:ascii="Times New Roman" w:eastAsia="Calibri" w:hAnsi="Times New Roman" w:cs="Times New Roman"/>
          <w:iCs/>
          <w:noProof/>
          <w:sz w:val="24"/>
          <w:szCs w:val="24"/>
        </w:rPr>
        <w:t>Слесарь по ремонту автомобилей, водитель автомобиля</w:t>
      </w:r>
      <w:r>
        <w:rPr>
          <w:rFonts w:ascii="Times New Roman" w:eastAsia="Calibri" w:hAnsi="Times New Roman" w:cs="Times New Roman"/>
          <w:iCs/>
          <w:sz w:val="24"/>
          <w:szCs w:val="24"/>
        </w:rPr>
        <w:t>»</w:t>
      </w:r>
      <w:r w:rsidRPr="00EE43A8">
        <w:rPr>
          <w:rFonts w:ascii="Times New Roman" w:eastAsia="Calibri" w:hAnsi="Times New Roman" w:cs="Times New Roman"/>
          <w:iCs/>
          <w:sz w:val="24"/>
          <w:szCs w:val="24"/>
        </w:rPr>
        <w:t xml:space="preserve"> – </w:t>
      </w:r>
      <w:r w:rsidRPr="004417CF">
        <w:rPr>
          <w:rFonts w:ascii="Times New Roman" w:eastAsia="Calibri" w:hAnsi="Times New Roman" w:cs="Times New Roman"/>
          <w:iCs/>
          <w:noProof/>
          <w:sz w:val="24"/>
          <w:szCs w:val="24"/>
        </w:rPr>
        <w:t>10 месяцев</w:t>
      </w:r>
      <w:r>
        <w:rPr>
          <w:rFonts w:ascii="Times New Roman" w:eastAsia="Calibri" w:hAnsi="Times New Roman" w:cs="Times New Roman"/>
          <w:iCs/>
          <w:sz w:val="24"/>
          <w:szCs w:val="24"/>
        </w:rPr>
        <w:t>.</w:t>
      </w:r>
      <w:r w:rsidRPr="00985111">
        <w:rPr>
          <w:rFonts w:ascii="Times New Roman" w:eastAsia="Calibri" w:hAnsi="Times New Roman" w:cs="Times New Roman"/>
          <w:i/>
          <w:sz w:val="24"/>
          <w:szCs w:val="24"/>
        </w:rPr>
        <w:t xml:space="preserve"> </w:t>
      </w:r>
    </w:p>
    <w:p w14:paraId="3CFD0F95" w14:textId="77777777" w:rsidR="008E17E8" w:rsidRPr="00985111" w:rsidRDefault="008E17E8" w:rsidP="00064407">
      <w:pPr>
        <w:pStyle w:val="1"/>
        <w:ind w:firstLine="708"/>
        <w:rPr>
          <w:sz w:val="24"/>
          <w:szCs w:val="24"/>
        </w:rPr>
      </w:pPr>
      <w:bookmarkStart w:id="3" w:name="_Toc143201117"/>
      <w:r w:rsidRPr="00985111">
        <w:rPr>
          <w:sz w:val="24"/>
          <w:szCs w:val="24"/>
        </w:rPr>
        <w:t>Раздел 3. Характеристика профессиональной деятельности выпускника</w:t>
      </w:r>
      <w:bookmarkEnd w:id="3"/>
    </w:p>
    <w:p w14:paraId="534B9FB1" w14:textId="432389FA" w:rsidR="008E17E8" w:rsidRPr="00985111" w:rsidRDefault="008E17E8" w:rsidP="00064407">
      <w:pPr>
        <w:pStyle w:val="affffff3"/>
        <w:ind w:firstLine="709"/>
        <w:jc w:val="both"/>
        <w:rPr>
          <w:rFonts w:ascii="Times New Roman" w:hAnsi="Times New Roman"/>
          <w:sz w:val="24"/>
          <w:szCs w:val="24"/>
          <w:highlight w:val="white"/>
        </w:rPr>
      </w:pPr>
      <w:r w:rsidRPr="00985111">
        <w:rPr>
          <w:rFonts w:ascii="Times New Roman" w:hAnsi="Times New Roman"/>
          <w:sz w:val="24"/>
          <w:szCs w:val="24"/>
        </w:rPr>
        <w:t>3.1. Область профессиональной деятельности выпускников:</w:t>
      </w:r>
      <w:r>
        <w:rPr>
          <w:rFonts w:ascii="Times New Roman" w:hAnsi="Times New Roman"/>
          <w:sz w:val="24"/>
          <w:szCs w:val="24"/>
        </w:rPr>
        <w:t xml:space="preserve"> </w:t>
      </w:r>
      <w:r w:rsidRPr="004417CF">
        <w:rPr>
          <w:rFonts w:ascii="Times New Roman" w:hAnsi="Times New Roman"/>
          <w:noProof/>
          <w:sz w:val="24"/>
          <w:szCs w:val="24"/>
        </w:rPr>
        <w:t>40 Сквозные виды профессиональной деятельности в промышленности</w:t>
      </w:r>
      <w:r w:rsidRPr="00985111">
        <w:rPr>
          <w:rFonts w:ascii="Times New Roman" w:eastAsia="Calibri" w:hAnsi="Times New Roman"/>
          <w:bCs/>
          <w:sz w:val="24"/>
          <w:szCs w:val="24"/>
          <w:lang w:eastAsia="en-US"/>
        </w:rPr>
        <w:t>.</w:t>
      </w:r>
    </w:p>
    <w:p w14:paraId="173A3DF8" w14:textId="156CB5B6" w:rsidR="008E17E8" w:rsidRPr="00985111" w:rsidRDefault="008E17E8"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t>3.2. </w:t>
      </w:r>
      <w:r w:rsidR="00DC05B4" w:rsidRPr="00DC05B4">
        <w:rPr>
          <w:rFonts w:ascii="Times New Roman" w:hAnsi="Times New Roman" w:cs="Times New Roman"/>
          <w:sz w:val="24"/>
          <w:szCs w:val="24"/>
          <w:shd w:val="clear" w:color="auto" w:fill="FFFFFF" w:themeFill="background1"/>
        </w:rPr>
        <w:t xml:space="preserve">Матрица компетенций выпускника как </w:t>
      </w:r>
      <w:proofErr w:type="gramStart"/>
      <w:r w:rsidR="00DC05B4" w:rsidRPr="00DC05B4">
        <w:rPr>
          <w:rFonts w:ascii="Times New Roman" w:hAnsi="Times New Roman" w:cs="Times New Roman"/>
          <w:sz w:val="24"/>
          <w:szCs w:val="24"/>
          <w:shd w:val="clear" w:color="auto" w:fill="FFFFFF" w:themeFill="background1"/>
        </w:rPr>
        <w:t>соответствие  ПК</w:t>
      </w:r>
      <w:proofErr w:type="gramEnd"/>
      <w:r w:rsidR="00DC05B4" w:rsidRPr="00DC05B4">
        <w:rPr>
          <w:rFonts w:ascii="Times New Roman" w:hAnsi="Times New Roman" w:cs="Times New Roman"/>
          <w:sz w:val="24"/>
          <w:szCs w:val="24"/>
          <w:shd w:val="clear" w:color="auto" w:fill="FFFFFF" w:themeFill="background1"/>
        </w:rPr>
        <w:t>, формируемых при освоении видов деятельности образовательной программы «</w:t>
      </w:r>
      <w:proofErr w:type="spellStart"/>
      <w:r w:rsidR="00DC05B4" w:rsidRPr="00DC05B4">
        <w:rPr>
          <w:rFonts w:ascii="Times New Roman" w:hAnsi="Times New Roman" w:cs="Times New Roman"/>
          <w:sz w:val="24"/>
          <w:szCs w:val="24"/>
          <w:shd w:val="clear" w:color="auto" w:fill="FFFFFF" w:themeFill="background1"/>
        </w:rPr>
        <w:t>Профессионалитет</w:t>
      </w:r>
      <w:proofErr w:type="spellEnd"/>
      <w:r w:rsidR="00DC05B4" w:rsidRPr="00DC05B4">
        <w:rPr>
          <w:rFonts w:ascii="Times New Roman" w:hAnsi="Times New Roman" w:cs="Times New Roman"/>
          <w:sz w:val="24"/>
          <w:szCs w:val="24"/>
          <w:shd w:val="clear" w:color="auto" w:fill="FFFFFF" w:themeFill="background1"/>
        </w:rPr>
        <w:t>», требованиям профессиональных стандартов (далее - ПС) или единых квалификационных справочников при отсутствии ПС, представлена в Приложении 1.</w:t>
      </w:r>
    </w:p>
    <w:p w14:paraId="3067FF74"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3.3. </w:t>
      </w:r>
      <w:r w:rsidRPr="00985111">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985111">
        <w:rPr>
          <w:rFonts w:ascii="Times New Roman" w:hAnsi="Times New Roman" w:cs="Times New Roman"/>
          <w:sz w:val="24"/>
          <w:szCs w:val="24"/>
          <w:shd w:val="clear" w:color="auto" w:fill="FFFFFF"/>
        </w:rPr>
        <w:t xml:space="preserve"> </w:t>
      </w:r>
    </w:p>
    <w:p w14:paraId="20BFCD00" w14:textId="77777777" w:rsidR="008E17E8" w:rsidRPr="005F59C7" w:rsidRDefault="008E17E8" w:rsidP="00064407">
      <w:pPr>
        <w:pStyle w:val="1"/>
        <w:spacing w:after="0" w:afterAutospacing="0"/>
        <w:ind w:firstLine="708"/>
        <w:rPr>
          <w:sz w:val="24"/>
          <w:szCs w:val="24"/>
        </w:rPr>
      </w:pPr>
      <w:bookmarkStart w:id="4" w:name="_Toc143201118"/>
      <w:r w:rsidRPr="00985111">
        <w:rPr>
          <w:sz w:val="24"/>
          <w:szCs w:val="24"/>
        </w:rPr>
        <w:lastRenderedPageBreak/>
        <w:t>Раздел 4. Планируемые результаты освоения образовательной программы</w:t>
      </w:r>
      <w:bookmarkEnd w:id="4"/>
    </w:p>
    <w:p w14:paraId="792833E4" w14:textId="77777777" w:rsidR="008E17E8" w:rsidRPr="00415F84" w:rsidRDefault="008E17E8" w:rsidP="00415F84">
      <w:pPr>
        <w:pStyle w:val="114"/>
        <w:rPr>
          <w:color w:val="auto"/>
          <w:spacing w:val="0"/>
          <w:lang w:eastAsia="en-US"/>
        </w:rPr>
      </w:pPr>
      <w:bookmarkStart w:id="5" w:name="_Toc143201119"/>
      <w:r w:rsidRPr="0017711E">
        <w:rPr>
          <w:color w:val="auto"/>
          <w:spacing w:val="0"/>
          <w:lang w:eastAsia="en-US"/>
        </w:rPr>
        <w:t>4.1. Общие компетенции</w:t>
      </w:r>
      <w:bookmarkEnd w:id="5"/>
    </w:p>
    <w:p w14:paraId="165BA931" w14:textId="77777777" w:rsidR="008E17E8" w:rsidRPr="005F59C7" w:rsidRDefault="008E17E8" w:rsidP="00064407">
      <w:pPr>
        <w:rPr>
          <w:rFonts w:ascii="Times New Roman" w:hAnsi="Times New Roman" w:cs="Times New Roman"/>
          <w:sz w:val="24"/>
          <w:szCs w:val="24"/>
        </w:rPr>
      </w:pPr>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2818"/>
        <w:gridCol w:w="5477"/>
      </w:tblGrid>
      <w:tr w:rsidR="008E17E8" w:rsidRPr="00985111" w14:paraId="3FFAE9E4" w14:textId="77777777" w:rsidTr="005E7DF7">
        <w:trPr>
          <w:cantSplit/>
          <w:trHeight w:val="1691"/>
        </w:trPr>
        <w:tc>
          <w:tcPr>
            <w:tcW w:w="661" w:type="pct"/>
            <w:textDirection w:val="btLr"/>
            <w:vAlign w:val="center"/>
          </w:tcPr>
          <w:p w14:paraId="55767DEA" w14:textId="77777777" w:rsidR="008E17E8" w:rsidRPr="00985111" w:rsidRDefault="008E17E8"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sz w:val="24"/>
                <w:szCs w:val="24"/>
              </w:rPr>
              <w:t>Код компетенции</w:t>
            </w:r>
          </w:p>
        </w:tc>
        <w:tc>
          <w:tcPr>
            <w:tcW w:w="1474" w:type="pct"/>
            <w:vAlign w:val="center"/>
          </w:tcPr>
          <w:p w14:paraId="3DC94DEE" w14:textId="77777777" w:rsidR="008E17E8" w:rsidRPr="00985111" w:rsidRDefault="008E17E8"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Формулировка компетенции</w:t>
            </w:r>
          </w:p>
        </w:tc>
        <w:tc>
          <w:tcPr>
            <w:tcW w:w="2865" w:type="pct"/>
            <w:vAlign w:val="center"/>
          </w:tcPr>
          <w:p w14:paraId="6EBF67B8" w14:textId="77777777" w:rsidR="008E17E8" w:rsidRPr="00985111" w:rsidRDefault="008E17E8" w:rsidP="001F3287">
            <w:pPr>
              <w:suppressAutoHyphens/>
              <w:jc w:val="center"/>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Знания, умения </w:t>
            </w:r>
          </w:p>
        </w:tc>
      </w:tr>
      <w:tr w:rsidR="008E17E8" w:rsidRPr="00985111" w14:paraId="4F8ADCA4" w14:textId="77777777" w:rsidTr="005E7DF7">
        <w:trPr>
          <w:trHeight w:val="20"/>
        </w:trPr>
        <w:tc>
          <w:tcPr>
            <w:tcW w:w="661" w:type="pct"/>
            <w:vMerge w:val="restart"/>
          </w:tcPr>
          <w:p w14:paraId="17EBA6F9"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01</w:t>
            </w:r>
          </w:p>
        </w:tc>
        <w:tc>
          <w:tcPr>
            <w:tcW w:w="1474" w:type="pct"/>
            <w:vMerge w:val="restart"/>
          </w:tcPr>
          <w:p w14:paraId="46715B73"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sidRPr="00985111">
              <w:rPr>
                <w:rFonts w:ascii="Times New Roman" w:eastAsia="Calibri" w:hAnsi="Times New Roman" w:cs="Times New Roman"/>
                <w:iCs/>
                <w:sz w:val="24"/>
                <w:szCs w:val="24"/>
              </w:rPr>
              <w:br/>
              <w:t>к различным контекстам</w:t>
            </w:r>
          </w:p>
        </w:tc>
        <w:tc>
          <w:tcPr>
            <w:tcW w:w="2865" w:type="pct"/>
            <w:vAlign w:val="center"/>
          </w:tcPr>
          <w:p w14:paraId="05CE1F13"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 xml:space="preserve">Умения: </w:t>
            </w:r>
          </w:p>
        </w:tc>
      </w:tr>
      <w:tr w:rsidR="008E17E8" w:rsidRPr="00985111" w14:paraId="33EC8C34" w14:textId="77777777" w:rsidTr="005E7DF7">
        <w:trPr>
          <w:trHeight w:val="20"/>
        </w:trPr>
        <w:tc>
          <w:tcPr>
            <w:tcW w:w="661" w:type="pct"/>
            <w:vMerge/>
          </w:tcPr>
          <w:p w14:paraId="1D3F570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1FA33AF"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169D8463"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в профессиональном и/или социальном контексте</w:t>
            </w:r>
          </w:p>
        </w:tc>
      </w:tr>
      <w:tr w:rsidR="008E17E8" w:rsidRPr="00985111" w14:paraId="4344EAA5" w14:textId="77777777" w:rsidTr="005E7DF7">
        <w:trPr>
          <w:trHeight w:val="20"/>
        </w:trPr>
        <w:tc>
          <w:tcPr>
            <w:tcW w:w="661" w:type="pct"/>
            <w:vMerge/>
          </w:tcPr>
          <w:p w14:paraId="14CB704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B9DF40E"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55A8AEC0"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анализировать задачу и/или проблему и выделять её составные части</w:t>
            </w:r>
          </w:p>
        </w:tc>
      </w:tr>
      <w:tr w:rsidR="008E17E8" w:rsidRPr="00985111" w14:paraId="2A62D6AA" w14:textId="77777777" w:rsidTr="005E7DF7">
        <w:trPr>
          <w:trHeight w:val="20"/>
        </w:trPr>
        <w:tc>
          <w:tcPr>
            <w:tcW w:w="661" w:type="pct"/>
            <w:vMerge/>
          </w:tcPr>
          <w:p w14:paraId="45EA8F3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283F6B5"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2B9C6887"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этапы решения задачи</w:t>
            </w:r>
          </w:p>
        </w:tc>
      </w:tr>
      <w:tr w:rsidR="008E17E8" w:rsidRPr="00985111" w14:paraId="1903BD95" w14:textId="77777777" w:rsidTr="005E7DF7">
        <w:trPr>
          <w:trHeight w:val="20"/>
        </w:trPr>
        <w:tc>
          <w:tcPr>
            <w:tcW w:w="661" w:type="pct"/>
            <w:vMerge/>
          </w:tcPr>
          <w:p w14:paraId="2CD20682"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0507F66"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7B341B2E"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8E17E8" w:rsidRPr="00985111" w14:paraId="4309DD56" w14:textId="77777777" w:rsidTr="005E7DF7">
        <w:trPr>
          <w:trHeight w:val="20"/>
        </w:trPr>
        <w:tc>
          <w:tcPr>
            <w:tcW w:w="661" w:type="pct"/>
            <w:vMerge/>
          </w:tcPr>
          <w:p w14:paraId="3F8CB8F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4A1ED80"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2320F954"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составлять план действия</w:t>
            </w:r>
          </w:p>
        </w:tc>
      </w:tr>
      <w:tr w:rsidR="008E17E8" w:rsidRPr="00985111" w14:paraId="725BE63F" w14:textId="77777777" w:rsidTr="005E7DF7">
        <w:trPr>
          <w:trHeight w:val="20"/>
        </w:trPr>
        <w:tc>
          <w:tcPr>
            <w:tcW w:w="661" w:type="pct"/>
            <w:vMerge/>
          </w:tcPr>
          <w:p w14:paraId="6C7D139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5648E06"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4DA948D5"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необходимые ресурсы</w:t>
            </w:r>
          </w:p>
        </w:tc>
      </w:tr>
      <w:tr w:rsidR="008E17E8" w:rsidRPr="00985111" w14:paraId="02AAADFF" w14:textId="77777777" w:rsidTr="005E7DF7">
        <w:trPr>
          <w:trHeight w:val="20"/>
        </w:trPr>
        <w:tc>
          <w:tcPr>
            <w:tcW w:w="661" w:type="pct"/>
            <w:vMerge/>
          </w:tcPr>
          <w:p w14:paraId="4A9CFB0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357AE17"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55BE5AB5"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владеть актуальными методами работы </w:t>
            </w:r>
            <w:r w:rsidRPr="00985111">
              <w:rPr>
                <w:rFonts w:ascii="Times New Roman" w:eastAsia="Calibri" w:hAnsi="Times New Roman" w:cs="Times New Roman"/>
                <w:iCs/>
                <w:sz w:val="24"/>
                <w:szCs w:val="24"/>
              </w:rPr>
              <w:br/>
              <w:t>в профессиональной и смежных сферах</w:t>
            </w:r>
          </w:p>
        </w:tc>
      </w:tr>
      <w:tr w:rsidR="008E17E8" w:rsidRPr="00985111" w14:paraId="4F41F1E5" w14:textId="77777777" w:rsidTr="005E7DF7">
        <w:trPr>
          <w:trHeight w:val="20"/>
        </w:trPr>
        <w:tc>
          <w:tcPr>
            <w:tcW w:w="661" w:type="pct"/>
            <w:vMerge/>
          </w:tcPr>
          <w:p w14:paraId="68E1B3C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5B9BBB9"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31637310"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реализовывать составленный план</w:t>
            </w:r>
          </w:p>
        </w:tc>
      </w:tr>
      <w:tr w:rsidR="008E17E8" w:rsidRPr="00985111" w14:paraId="0A3FE4D4" w14:textId="77777777" w:rsidTr="005E7DF7">
        <w:trPr>
          <w:trHeight w:val="20"/>
        </w:trPr>
        <w:tc>
          <w:tcPr>
            <w:tcW w:w="661" w:type="pct"/>
            <w:vMerge/>
          </w:tcPr>
          <w:p w14:paraId="2FE9CA2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6FD7D48"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35BC0CB2"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8E17E8" w:rsidRPr="00985111" w14:paraId="28B83574" w14:textId="77777777" w:rsidTr="005E7DF7">
        <w:trPr>
          <w:trHeight w:val="20"/>
        </w:trPr>
        <w:tc>
          <w:tcPr>
            <w:tcW w:w="661" w:type="pct"/>
            <w:vMerge/>
          </w:tcPr>
          <w:p w14:paraId="503A5C8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9FC73C4"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14F22669"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8E17E8" w:rsidRPr="00985111" w14:paraId="186DE35D" w14:textId="77777777" w:rsidTr="005E7DF7">
        <w:trPr>
          <w:trHeight w:val="20"/>
        </w:trPr>
        <w:tc>
          <w:tcPr>
            <w:tcW w:w="661" w:type="pct"/>
            <w:vMerge/>
          </w:tcPr>
          <w:p w14:paraId="3DE77C8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4A13BA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879819A"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а</w:t>
            </w:r>
            <w:r w:rsidRPr="00985111">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8E17E8" w:rsidRPr="00985111" w14:paraId="5241ACD3" w14:textId="77777777" w:rsidTr="005E7DF7">
        <w:trPr>
          <w:trHeight w:val="20"/>
        </w:trPr>
        <w:tc>
          <w:tcPr>
            <w:tcW w:w="661" w:type="pct"/>
            <w:vMerge/>
          </w:tcPr>
          <w:p w14:paraId="4AB8284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5EDD5D5"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030FC08"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основные источники информации и ресурсы д</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ля решения задач и проблем в профессиональном и/или социальном контексте</w:t>
            </w:r>
          </w:p>
        </w:tc>
      </w:tr>
      <w:tr w:rsidR="008E17E8" w:rsidRPr="00985111" w14:paraId="7C185285" w14:textId="77777777" w:rsidTr="005E7DF7">
        <w:trPr>
          <w:trHeight w:val="20"/>
        </w:trPr>
        <w:tc>
          <w:tcPr>
            <w:tcW w:w="661" w:type="pct"/>
            <w:vMerge/>
          </w:tcPr>
          <w:p w14:paraId="3C90066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C52588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E1B65AB"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 xml:space="preserve">алгоритмы выполнения работ </w:t>
            </w:r>
            <w:r w:rsidRPr="00985111">
              <w:rPr>
                <w:rFonts w:ascii="Times New Roman" w:eastAsia="Calibri" w:hAnsi="Times New Roman" w:cs="Times New Roman"/>
                <w:bCs/>
                <w:sz w:val="24"/>
                <w:szCs w:val="24"/>
              </w:rPr>
              <w:br/>
              <w:t>в профессиональной и смежных областях</w:t>
            </w:r>
          </w:p>
        </w:tc>
      </w:tr>
      <w:tr w:rsidR="008E17E8" w:rsidRPr="00985111" w14:paraId="30674875" w14:textId="77777777" w:rsidTr="005E7DF7">
        <w:trPr>
          <w:trHeight w:val="20"/>
        </w:trPr>
        <w:tc>
          <w:tcPr>
            <w:tcW w:w="661" w:type="pct"/>
            <w:vMerge/>
          </w:tcPr>
          <w:p w14:paraId="4C22ACD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94D2C3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0A6F73A"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методы работы в профессиональной и смежных сферах;</w:t>
            </w:r>
          </w:p>
        </w:tc>
      </w:tr>
      <w:tr w:rsidR="008E17E8" w:rsidRPr="00985111" w14:paraId="1CC1BB9E" w14:textId="77777777" w:rsidTr="005E7DF7">
        <w:trPr>
          <w:trHeight w:val="20"/>
        </w:trPr>
        <w:tc>
          <w:tcPr>
            <w:tcW w:w="661" w:type="pct"/>
            <w:vMerge/>
          </w:tcPr>
          <w:p w14:paraId="055388EC"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0B8861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1FD480B"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структуру плана для решения задач</w:t>
            </w:r>
          </w:p>
        </w:tc>
      </w:tr>
      <w:tr w:rsidR="008E17E8" w:rsidRPr="00985111" w14:paraId="53DFD807" w14:textId="77777777" w:rsidTr="005E7DF7">
        <w:trPr>
          <w:trHeight w:val="20"/>
        </w:trPr>
        <w:tc>
          <w:tcPr>
            <w:tcW w:w="661" w:type="pct"/>
            <w:vMerge/>
          </w:tcPr>
          <w:p w14:paraId="4F476C5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1464E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36FD233"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8E17E8" w:rsidRPr="00985111" w14:paraId="0C38B7D0" w14:textId="77777777" w:rsidTr="005E7DF7">
        <w:trPr>
          <w:trHeight w:val="20"/>
        </w:trPr>
        <w:tc>
          <w:tcPr>
            <w:tcW w:w="661" w:type="pct"/>
            <w:vMerge w:val="restart"/>
          </w:tcPr>
          <w:p w14:paraId="4D6F6BCB"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02</w:t>
            </w:r>
          </w:p>
        </w:tc>
        <w:tc>
          <w:tcPr>
            <w:tcW w:w="1474" w:type="pct"/>
            <w:vMerge w:val="restart"/>
          </w:tcPr>
          <w:p w14:paraId="46873020"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современные средства поиска, анализа </w:t>
            </w:r>
            <w:r w:rsidRPr="00985111">
              <w:rPr>
                <w:rFonts w:ascii="Times New Roman" w:eastAsia="Calibri" w:hAnsi="Times New Roman" w:cs="Times New Roman"/>
                <w:sz w:val="24"/>
                <w:szCs w:val="24"/>
              </w:rPr>
              <w:br/>
              <w:t xml:space="preserve">и интерпретации информации, </w:t>
            </w:r>
            <w:r w:rsidRPr="00985111">
              <w:rPr>
                <w:rFonts w:ascii="Times New Roman" w:eastAsia="Calibri" w:hAnsi="Times New Roman" w:cs="Times New Roman"/>
                <w:sz w:val="24"/>
                <w:szCs w:val="24"/>
              </w:rPr>
              <w:br/>
              <w:t>и информационные технологии для выполнения задач профессиональной деятельности</w:t>
            </w:r>
          </w:p>
        </w:tc>
        <w:tc>
          <w:tcPr>
            <w:tcW w:w="2865" w:type="pct"/>
          </w:tcPr>
          <w:p w14:paraId="4B4E0C3F"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iCs/>
                <w:sz w:val="24"/>
                <w:szCs w:val="24"/>
              </w:rPr>
              <w:t xml:space="preserve">Умения: </w:t>
            </w:r>
          </w:p>
        </w:tc>
      </w:tr>
      <w:tr w:rsidR="008E17E8" w:rsidRPr="00985111" w14:paraId="712BF2A0" w14:textId="77777777" w:rsidTr="005E7DF7">
        <w:trPr>
          <w:trHeight w:val="20"/>
        </w:trPr>
        <w:tc>
          <w:tcPr>
            <w:tcW w:w="661" w:type="pct"/>
            <w:vMerge/>
          </w:tcPr>
          <w:p w14:paraId="76F061C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EE315F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8CF3B89"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задачи для поиска информации</w:t>
            </w:r>
          </w:p>
        </w:tc>
      </w:tr>
      <w:tr w:rsidR="008E17E8" w:rsidRPr="00985111" w14:paraId="68C65394" w14:textId="77777777" w:rsidTr="005E7DF7">
        <w:trPr>
          <w:trHeight w:val="20"/>
        </w:trPr>
        <w:tc>
          <w:tcPr>
            <w:tcW w:w="661" w:type="pct"/>
            <w:vMerge/>
          </w:tcPr>
          <w:p w14:paraId="3E07C7A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B824DB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0EC6AB4"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необходимые источники информации</w:t>
            </w:r>
          </w:p>
        </w:tc>
      </w:tr>
      <w:tr w:rsidR="008E17E8" w:rsidRPr="00985111" w14:paraId="31981EC0" w14:textId="77777777" w:rsidTr="005E7DF7">
        <w:trPr>
          <w:trHeight w:val="20"/>
        </w:trPr>
        <w:tc>
          <w:tcPr>
            <w:tcW w:w="661" w:type="pct"/>
            <w:vMerge/>
          </w:tcPr>
          <w:p w14:paraId="1B814CF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A71ED9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FB5194B"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8E17E8" w:rsidRPr="00985111" w14:paraId="593766FA" w14:textId="77777777" w:rsidTr="005E7DF7">
        <w:trPr>
          <w:trHeight w:val="20"/>
        </w:trPr>
        <w:tc>
          <w:tcPr>
            <w:tcW w:w="661" w:type="pct"/>
            <w:vMerge/>
          </w:tcPr>
          <w:p w14:paraId="33E070A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44FC79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3A983F0"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выделять наиболее значимое в перечне информации</w:t>
            </w:r>
          </w:p>
        </w:tc>
      </w:tr>
      <w:tr w:rsidR="008E17E8" w:rsidRPr="00985111" w14:paraId="10FF4641" w14:textId="77777777" w:rsidTr="005E7DF7">
        <w:trPr>
          <w:trHeight w:val="20"/>
        </w:trPr>
        <w:tc>
          <w:tcPr>
            <w:tcW w:w="661" w:type="pct"/>
            <w:vMerge/>
          </w:tcPr>
          <w:p w14:paraId="3D76680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819AE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12058E6"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практическую значимость результатов поиска</w:t>
            </w:r>
          </w:p>
        </w:tc>
      </w:tr>
      <w:tr w:rsidR="008E17E8" w:rsidRPr="00985111" w14:paraId="6C87B5E7" w14:textId="77777777" w:rsidTr="005E7DF7">
        <w:trPr>
          <w:trHeight w:val="20"/>
        </w:trPr>
        <w:tc>
          <w:tcPr>
            <w:tcW w:w="661" w:type="pct"/>
            <w:vMerge/>
          </w:tcPr>
          <w:p w14:paraId="2C36D5CD"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EB4D710"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AAB667E"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8E17E8" w:rsidRPr="00985111" w14:paraId="36773ADF" w14:textId="77777777" w:rsidTr="005E7DF7">
        <w:trPr>
          <w:trHeight w:val="20"/>
        </w:trPr>
        <w:tc>
          <w:tcPr>
            <w:tcW w:w="661" w:type="pct"/>
            <w:vMerge/>
          </w:tcPr>
          <w:p w14:paraId="2D5A5FB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F16F8F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5A4E36"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использовать современное программное </w:t>
            </w:r>
            <w:r w:rsidRPr="00985111">
              <w:rPr>
                <w:rFonts w:ascii="Times New Roman" w:eastAsia="Calibri" w:hAnsi="Times New Roman" w:cs="Times New Roman"/>
                <w:iCs/>
                <w:sz w:val="24"/>
                <w:szCs w:val="24"/>
              </w:rPr>
              <w:lastRenderedPageBreak/>
              <w:t>обеспечение</w:t>
            </w:r>
          </w:p>
        </w:tc>
      </w:tr>
      <w:tr w:rsidR="008E17E8" w:rsidRPr="00985111" w14:paraId="5D08623A" w14:textId="77777777" w:rsidTr="005E7DF7">
        <w:trPr>
          <w:trHeight w:val="20"/>
        </w:trPr>
        <w:tc>
          <w:tcPr>
            <w:tcW w:w="661" w:type="pct"/>
            <w:vMerge/>
          </w:tcPr>
          <w:p w14:paraId="171A3AE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4528B1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DAF66D2"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использовать различные цифровые средства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для решения профессиональных задач</w:t>
            </w:r>
          </w:p>
        </w:tc>
      </w:tr>
      <w:tr w:rsidR="008E17E8" w:rsidRPr="00985111" w14:paraId="590F9EF8" w14:textId="77777777" w:rsidTr="005E7DF7">
        <w:trPr>
          <w:trHeight w:val="20"/>
        </w:trPr>
        <w:tc>
          <w:tcPr>
            <w:tcW w:w="661" w:type="pct"/>
            <w:vMerge/>
          </w:tcPr>
          <w:p w14:paraId="25AD200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DB2F8B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5FCA9EC"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8E17E8" w:rsidRPr="00985111" w14:paraId="160D3385" w14:textId="77777777" w:rsidTr="005E7DF7">
        <w:trPr>
          <w:trHeight w:val="20"/>
        </w:trPr>
        <w:tc>
          <w:tcPr>
            <w:tcW w:w="661" w:type="pct"/>
            <w:vMerge/>
          </w:tcPr>
          <w:p w14:paraId="475280F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3293FC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08128F6"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8E17E8" w:rsidRPr="00985111" w14:paraId="64AFFE67" w14:textId="77777777" w:rsidTr="005E7DF7">
        <w:trPr>
          <w:trHeight w:val="20"/>
        </w:trPr>
        <w:tc>
          <w:tcPr>
            <w:tcW w:w="661" w:type="pct"/>
            <w:vMerge/>
          </w:tcPr>
          <w:p w14:paraId="137E3A1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C87C78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FF0001"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приемы структурирования информации</w:t>
            </w:r>
          </w:p>
        </w:tc>
      </w:tr>
      <w:tr w:rsidR="008E17E8" w:rsidRPr="00985111" w14:paraId="0585344D" w14:textId="77777777" w:rsidTr="005E7DF7">
        <w:trPr>
          <w:trHeight w:val="20"/>
        </w:trPr>
        <w:tc>
          <w:tcPr>
            <w:tcW w:w="661" w:type="pct"/>
            <w:vMerge/>
          </w:tcPr>
          <w:p w14:paraId="4EBF9FA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85D2C54"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97A57C1"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формат оформления результатов поиска информации, </w:t>
            </w:r>
            <w:r w:rsidRPr="00985111">
              <w:rPr>
                <w:rFonts w:ascii="Times New Roman" w:eastAsia="Calibri" w:hAnsi="Times New Roman" w:cs="Times New Roman"/>
                <w:bCs/>
                <w:iCs/>
                <w:sz w:val="24"/>
                <w:szCs w:val="24"/>
              </w:rPr>
              <w:t>современные средства и устройства информатизации</w:t>
            </w:r>
          </w:p>
        </w:tc>
      </w:tr>
      <w:tr w:rsidR="008E17E8" w:rsidRPr="00985111" w14:paraId="564539FB" w14:textId="77777777" w:rsidTr="005E7DF7">
        <w:trPr>
          <w:trHeight w:val="20"/>
        </w:trPr>
        <w:tc>
          <w:tcPr>
            <w:tcW w:w="661" w:type="pct"/>
            <w:vMerge/>
          </w:tcPr>
          <w:p w14:paraId="62340F6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3F499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0F80784"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том числе с использованием цифровых средств</w:t>
            </w:r>
          </w:p>
        </w:tc>
      </w:tr>
      <w:tr w:rsidR="008E17E8" w:rsidRPr="00985111" w14:paraId="6DCBCC9E" w14:textId="77777777" w:rsidTr="005E7DF7">
        <w:trPr>
          <w:trHeight w:val="20"/>
        </w:trPr>
        <w:tc>
          <w:tcPr>
            <w:tcW w:w="661" w:type="pct"/>
            <w:vMerge w:val="restart"/>
          </w:tcPr>
          <w:p w14:paraId="38CE39A9"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03</w:t>
            </w:r>
          </w:p>
        </w:tc>
        <w:tc>
          <w:tcPr>
            <w:tcW w:w="1474" w:type="pct"/>
            <w:vMerge w:val="restart"/>
          </w:tcPr>
          <w:p w14:paraId="5A86DC50"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Планировать </w:t>
            </w:r>
            <w:r w:rsidRPr="00985111">
              <w:rPr>
                <w:rFonts w:ascii="Times New Roman" w:eastAsia="Calibri" w:hAnsi="Times New Roman" w:cs="Times New Roman"/>
                <w:sz w:val="24"/>
                <w:szCs w:val="24"/>
              </w:rPr>
              <w:br/>
              <w:t xml:space="preserve">и реализовывать собственное профессиональное </w:t>
            </w:r>
            <w:r w:rsidRPr="00985111">
              <w:rPr>
                <w:rFonts w:ascii="Times New Roman" w:eastAsia="Calibri" w:hAnsi="Times New Roman" w:cs="Times New Roman"/>
                <w:sz w:val="24"/>
                <w:szCs w:val="24"/>
              </w:rPr>
              <w:br/>
              <w:t xml:space="preserve">и личностное развитие, предпринимательскую деятельность </w:t>
            </w:r>
            <w:r w:rsidRPr="00985111">
              <w:rPr>
                <w:rFonts w:ascii="Times New Roman" w:eastAsia="Calibri" w:hAnsi="Times New Roman" w:cs="Times New Roman"/>
                <w:sz w:val="24"/>
                <w:szCs w:val="24"/>
              </w:rPr>
              <w:br/>
              <w:t xml:space="preserve">в профессиональной сфере, использовать знания по финансовой грамотности </w:t>
            </w:r>
            <w:r w:rsidRPr="00985111">
              <w:rPr>
                <w:rFonts w:ascii="Times New Roman" w:eastAsia="Calibri" w:hAnsi="Times New Roman" w:cs="Times New Roman"/>
                <w:sz w:val="24"/>
                <w:szCs w:val="24"/>
              </w:rPr>
              <w:br/>
              <w:t>в различных жизненных ситуациях</w:t>
            </w:r>
          </w:p>
        </w:tc>
        <w:tc>
          <w:tcPr>
            <w:tcW w:w="2865" w:type="pct"/>
          </w:tcPr>
          <w:p w14:paraId="02BED3B1"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z w:val="24"/>
                <w:szCs w:val="24"/>
              </w:rPr>
              <w:t xml:space="preserve">Умения: </w:t>
            </w:r>
          </w:p>
        </w:tc>
      </w:tr>
      <w:tr w:rsidR="008E17E8" w:rsidRPr="00985111" w14:paraId="37059056" w14:textId="77777777" w:rsidTr="005E7DF7">
        <w:trPr>
          <w:trHeight w:val="20"/>
        </w:trPr>
        <w:tc>
          <w:tcPr>
            <w:tcW w:w="661" w:type="pct"/>
            <w:vMerge/>
          </w:tcPr>
          <w:p w14:paraId="3E75C6C2"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756C68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70B493D"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8E17E8" w:rsidRPr="00985111" w14:paraId="3F61E140" w14:textId="77777777" w:rsidTr="005E7DF7">
        <w:trPr>
          <w:trHeight w:val="20"/>
        </w:trPr>
        <w:tc>
          <w:tcPr>
            <w:tcW w:w="661" w:type="pct"/>
            <w:vMerge/>
          </w:tcPr>
          <w:p w14:paraId="6B7F11A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4D5086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BB08EC4"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применять современную научную профессиональную терминологию</w:t>
            </w:r>
          </w:p>
        </w:tc>
      </w:tr>
      <w:tr w:rsidR="008E17E8" w:rsidRPr="00985111" w14:paraId="79A0D2BF" w14:textId="77777777" w:rsidTr="005E7DF7">
        <w:trPr>
          <w:trHeight w:val="20"/>
        </w:trPr>
        <w:tc>
          <w:tcPr>
            <w:tcW w:w="661" w:type="pct"/>
            <w:vMerge/>
          </w:tcPr>
          <w:p w14:paraId="290B2B6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C8C7EA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4E4D3DF"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8E17E8" w:rsidRPr="00985111" w14:paraId="45A626F4" w14:textId="77777777" w:rsidTr="005E7DF7">
        <w:trPr>
          <w:trHeight w:val="20"/>
        </w:trPr>
        <w:tc>
          <w:tcPr>
            <w:tcW w:w="661" w:type="pct"/>
            <w:vMerge/>
          </w:tcPr>
          <w:p w14:paraId="29C1E73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ECF1BB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A6812CD"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bCs/>
                <w:sz w:val="24"/>
                <w:szCs w:val="24"/>
              </w:rPr>
              <w:t>выявлять достоинства и недостатки коммерческой идеи</w:t>
            </w:r>
          </w:p>
        </w:tc>
      </w:tr>
      <w:tr w:rsidR="008E17E8" w:rsidRPr="00985111" w14:paraId="318D1269" w14:textId="77777777" w:rsidTr="005E7DF7">
        <w:trPr>
          <w:trHeight w:val="20"/>
        </w:trPr>
        <w:tc>
          <w:tcPr>
            <w:tcW w:w="661" w:type="pct"/>
            <w:vMerge/>
          </w:tcPr>
          <w:p w14:paraId="1231286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E6942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2CEC5F4"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презентовать идеи открытия собственного дела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в профессиональной деятельности; оформлять бизнес-план</w:t>
            </w:r>
          </w:p>
        </w:tc>
      </w:tr>
      <w:tr w:rsidR="008E17E8" w:rsidRPr="00985111" w14:paraId="6341B847" w14:textId="77777777" w:rsidTr="005E7DF7">
        <w:trPr>
          <w:trHeight w:val="20"/>
        </w:trPr>
        <w:tc>
          <w:tcPr>
            <w:tcW w:w="661" w:type="pct"/>
            <w:vMerge/>
          </w:tcPr>
          <w:p w14:paraId="0C081EC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E91DA4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C70177C"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рассчитывать размеры выплат по процентным ставкам кредитования</w:t>
            </w:r>
          </w:p>
        </w:tc>
      </w:tr>
      <w:tr w:rsidR="008E17E8" w:rsidRPr="00985111" w14:paraId="0184820E" w14:textId="77777777" w:rsidTr="005E7DF7">
        <w:trPr>
          <w:trHeight w:val="20"/>
        </w:trPr>
        <w:tc>
          <w:tcPr>
            <w:tcW w:w="661" w:type="pct"/>
            <w:vMerge/>
          </w:tcPr>
          <w:p w14:paraId="6B47598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B4272CD"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3AE589"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8E17E8" w:rsidRPr="00985111" w14:paraId="3EEAA3B9" w14:textId="77777777" w:rsidTr="005E7DF7">
        <w:trPr>
          <w:trHeight w:val="20"/>
        </w:trPr>
        <w:tc>
          <w:tcPr>
            <w:tcW w:w="661" w:type="pct"/>
            <w:vMerge/>
          </w:tcPr>
          <w:p w14:paraId="537DF8ED"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2C36B8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E00C74D"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 xml:space="preserve">презентовать бизнес-идею </w:t>
            </w:r>
          </w:p>
        </w:tc>
      </w:tr>
      <w:tr w:rsidR="008E17E8" w:rsidRPr="00985111" w14:paraId="574633E6" w14:textId="77777777" w:rsidTr="005E7DF7">
        <w:trPr>
          <w:trHeight w:val="20"/>
        </w:trPr>
        <w:tc>
          <w:tcPr>
            <w:tcW w:w="661" w:type="pct"/>
            <w:vMerge/>
          </w:tcPr>
          <w:p w14:paraId="4A97C66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BA2265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6A6C7A7"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источники финансирования</w:t>
            </w:r>
          </w:p>
        </w:tc>
      </w:tr>
      <w:tr w:rsidR="008E17E8" w:rsidRPr="00985111" w14:paraId="63BD5B28" w14:textId="77777777" w:rsidTr="005E7DF7">
        <w:trPr>
          <w:trHeight w:val="20"/>
        </w:trPr>
        <w:tc>
          <w:tcPr>
            <w:tcW w:w="661" w:type="pct"/>
            <w:vMerge/>
          </w:tcPr>
          <w:p w14:paraId="3B41DD6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8D803B2"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212BBD9"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8E17E8" w:rsidRPr="00985111" w14:paraId="0CBB3A6A" w14:textId="77777777" w:rsidTr="005E7DF7">
        <w:trPr>
          <w:trHeight w:val="20"/>
        </w:trPr>
        <w:tc>
          <w:tcPr>
            <w:tcW w:w="661" w:type="pct"/>
            <w:vMerge/>
          </w:tcPr>
          <w:p w14:paraId="725EF9E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0A4F93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3FA8489"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iCs/>
                <w:sz w:val="24"/>
                <w:szCs w:val="24"/>
              </w:rPr>
              <w:t>содержание актуальной нормативно-правовой документации</w:t>
            </w:r>
          </w:p>
        </w:tc>
      </w:tr>
      <w:tr w:rsidR="008E17E8" w:rsidRPr="00985111" w14:paraId="2025941D" w14:textId="77777777" w:rsidTr="005E7DF7">
        <w:trPr>
          <w:trHeight w:val="20"/>
        </w:trPr>
        <w:tc>
          <w:tcPr>
            <w:tcW w:w="661" w:type="pct"/>
            <w:vMerge/>
          </w:tcPr>
          <w:p w14:paraId="05BCA24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0AACA0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3160E0B"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современная научная и профессиональная терминология</w:t>
            </w:r>
          </w:p>
        </w:tc>
      </w:tr>
      <w:tr w:rsidR="008E17E8" w:rsidRPr="00985111" w14:paraId="1B9962ED" w14:textId="77777777" w:rsidTr="005E7DF7">
        <w:trPr>
          <w:trHeight w:val="20"/>
        </w:trPr>
        <w:tc>
          <w:tcPr>
            <w:tcW w:w="661" w:type="pct"/>
            <w:vMerge/>
          </w:tcPr>
          <w:p w14:paraId="5CAFE763"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34CAC6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F7F241F"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8E17E8" w:rsidRPr="00985111" w14:paraId="2D27EAA9" w14:textId="77777777" w:rsidTr="005E7DF7">
        <w:trPr>
          <w:trHeight w:val="20"/>
        </w:trPr>
        <w:tc>
          <w:tcPr>
            <w:tcW w:w="661" w:type="pct"/>
            <w:vMerge/>
          </w:tcPr>
          <w:p w14:paraId="6674D14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A8D469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8D9F8BC"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8E17E8" w:rsidRPr="00985111" w14:paraId="7678C783" w14:textId="77777777" w:rsidTr="005E7DF7">
        <w:trPr>
          <w:trHeight w:val="20"/>
        </w:trPr>
        <w:tc>
          <w:tcPr>
            <w:tcW w:w="661" w:type="pct"/>
            <w:vMerge/>
          </w:tcPr>
          <w:p w14:paraId="6F622F3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4BAE27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08EEF22"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разработки бизнес-планов</w:t>
            </w:r>
          </w:p>
        </w:tc>
      </w:tr>
      <w:tr w:rsidR="008E17E8" w:rsidRPr="00985111" w14:paraId="02A48109" w14:textId="77777777" w:rsidTr="005E7DF7">
        <w:trPr>
          <w:trHeight w:val="20"/>
        </w:trPr>
        <w:tc>
          <w:tcPr>
            <w:tcW w:w="661" w:type="pct"/>
            <w:vMerge/>
          </w:tcPr>
          <w:p w14:paraId="128AD67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352600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A3AF3B7"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порядок выстраивания презентации </w:t>
            </w:r>
          </w:p>
        </w:tc>
      </w:tr>
      <w:tr w:rsidR="008E17E8" w:rsidRPr="00985111" w14:paraId="45302C6D" w14:textId="77777777" w:rsidTr="005E7DF7">
        <w:trPr>
          <w:trHeight w:val="20"/>
        </w:trPr>
        <w:tc>
          <w:tcPr>
            <w:tcW w:w="661" w:type="pct"/>
            <w:vMerge/>
          </w:tcPr>
          <w:p w14:paraId="7BF6E9A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A6F363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77EC3F4"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кредитные банковские продукты</w:t>
            </w:r>
          </w:p>
        </w:tc>
      </w:tr>
      <w:tr w:rsidR="008E17E8" w:rsidRPr="00985111" w14:paraId="3565DA81" w14:textId="77777777" w:rsidTr="005E7DF7">
        <w:trPr>
          <w:trHeight w:val="20"/>
        </w:trPr>
        <w:tc>
          <w:tcPr>
            <w:tcW w:w="661" w:type="pct"/>
            <w:vMerge w:val="restart"/>
          </w:tcPr>
          <w:p w14:paraId="642521B2"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04</w:t>
            </w:r>
          </w:p>
        </w:tc>
        <w:tc>
          <w:tcPr>
            <w:tcW w:w="1474" w:type="pct"/>
            <w:vMerge w:val="restart"/>
          </w:tcPr>
          <w:p w14:paraId="7F8A8A2B"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Эффективно взаимодействовать </w:t>
            </w:r>
            <w:r w:rsidRPr="00985111">
              <w:rPr>
                <w:rFonts w:ascii="Times New Roman" w:eastAsia="Calibri" w:hAnsi="Times New Roman" w:cs="Times New Roman"/>
                <w:sz w:val="24"/>
                <w:szCs w:val="24"/>
              </w:rPr>
              <w:br/>
              <w:t>и работать в коллективе и команде</w:t>
            </w:r>
          </w:p>
        </w:tc>
        <w:tc>
          <w:tcPr>
            <w:tcW w:w="2865" w:type="pct"/>
          </w:tcPr>
          <w:p w14:paraId="00E39208"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pacing w:val="-4"/>
                <w:sz w:val="24"/>
                <w:szCs w:val="24"/>
              </w:rPr>
              <w:t xml:space="preserve">Умения: </w:t>
            </w:r>
          </w:p>
        </w:tc>
      </w:tr>
      <w:tr w:rsidR="008E17E8" w:rsidRPr="00985111" w14:paraId="02249E3C" w14:textId="77777777" w:rsidTr="005E7DF7">
        <w:trPr>
          <w:trHeight w:val="20"/>
        </w:trPr>
        <w:tc>
          <w:tcPr>
            <w:tcW w:w="661" w:type="pct"/>
            <w:vMerge/>
          </w:tcPr>
          <w:p w14:paraId="1F7C570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023E73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C69CE84" w14:textId="77777777" w:rsidR="008E17E8" w:rsidRPr="00985111" w:rsidRDefault="008E17E8"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организовывать работу коллектива и команды</w:t>
            </w:r>
          </w:p>
        </w:tc>
      </w:tr>
      <w:tr w:rsidR="008E17E8" w:rsidRPr="00985111" w14:paraId="382AFBF4" w14:textId="77777777" w:rsidTr="005E7DF7">
        <w:trPr>
          <w:trHeight w:val="20"/>
        </w:trPr>
        <w:tc>
          <w:tcPr>
            <w:tcW w:w="661" w:type="pct"/>
            <w:vMerge/>
          </w:tcPr>
          <w:p w14:paraId="51D7247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59E935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F876498" w14:textId="77777777" w:rsidR="008E17E8" w:rsidRPr="00985111" w:rsidRDefault="008E17E8"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8E17E8" w:rsidRPr="00985111" w14:paraId="3A791F18" w14:textId="77777777" w:rsidTr="005E7DF7">
        <w:trPr>
          <w:trHeight w:val="20"/>
        </w:trPr>
        <w:tc>
          <w:tcPr>
            <w:tcW w:w="661" w:type="pct"/>
            <w:vMerge/>
          </w:tcPr>
          <w:p w14:paraId="6410864C"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8FCF67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B87F970" w14:textId="77777777" w:rsidR="008E17E8" w:rsidRPr="00985111" w:rsidRDefault="008E17E8" w:rsidP="001F3287">
            <w:pPr>
              <w:suppressAutoHyphens/>
              <w:rPr>
                <w:rFonts w:ascii="Times New Roman" w:eastAsia="Calibri" w:hAnsi="Times New Roman" w:cs="Times New Roman"/>
                <w:bCs/>
                <w:spacing w:val="-4"/>
                <w:sz w:val="24"/>
                <w:szCs w:val="24"/>
              </w:rPr>
            </w:pPr>
            <w:r w:rsidRPr="00985111">
              <w:rPr>
                <w:rFonts w:ascii="Times New Roman" w:eastAsia="Calibri" w:hAnsi="Times New Roman" w:cs="Times New Roman"/>
                <w:b/>
                <w:bCs/>
                <w:iCs/>
                <w:sz w:val="24"/>
                <w:szCs w:val="24"/>
              </w:rPr>
              <w:t>Знания:</w:t>
            </w:r>
          </w:p>
        </w:tc>
      </w:tr>
      <w:tr w:rsidR="008E17E8" w:rsidRPr="00985111" w14:paraId="0F7CCD2F" w14:textId="77777777" w:rsidTr="005E7DF7">
        <w:trPr>
          <w:trHeight w:val="20"/>
        </w:trPr>
        <w:tc>
          <w:tcPr>
            <w:tcW w:w="661" w:type="pct"/>
            <w:vMerge/>
          </w:tcPr>
          <w:p w14:paraId="53AABAA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7C777D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A4CCDB8" w14:textId="77777777" w:rsidR="008E17E8" w:rsidRPr="00985111" w:rsidRDefault="008E17E8"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z w:val="24"/>
                <w:szCs w:val="24"/>
              </w:rPr>
              <w:t xml:space="preserve">психологические основы деятельности коллектива, психологические особенности </w:t>
            </w:r>
            <w:r w:rsidRPr="00985111">
              <w:rPr>
                <w:rFonts w:ascii="Times New Roman" w:eastAsia="Calibri" w:hAnsi="Times New Roman" w:cs="Times New Roman"/>
                <w:bCs/>
                <w:sz w:val="24"/>
                <w:szCs w:val="24"/>
              </w:rPr>
              <w:lastRenderedPageBreak/>
              <w:t>личности</w:t>
            </w:r>
          </w:p>
        </w:tc>
      </w:tr>
      <w:tr w:rsidR="008E17E8" w:rsidRPr="00985111" w14:paraId="03A221E9" w14:textId="77777777" w:rsidTr="005E7DF7">
        <w:trPr>
          <w:trHeight w:val="20"/>
        </w:trPr>
        <w:tc>
          <w:tcPr>
            <w:tcW w:w="661" w:type="pct"/>
            <w:vMerge/>
          </w:tcPr>
          <w:p w14:paraId="41D8468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116D40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3D0FDB8"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проектной деятельности</w:t>
            </w:r>
          </w:p>
        </w:tc>
      </w:tr>
      <w:tr w:rsidR="008E17E8" w:rsidRPr="00985111" w14:paraId="79961755" w14:textId="77777777" w:rsidTr="005E7DF7">
        <w:trPr>
          <w:trHeight w:val="20"/>
        </w:trPr>
        <w:tc>
          <w:tcPr>
            <w:tcW w:w="661" w:type="pct"/>
            <w:vMerge w:val="restart"/>
          </w:tcPr>
          <w:p w14:paraId="7DFBA59B"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05</w:t>
            </w:r>
          </w:p>
        </w:tc>
        <w:tc>
          <w:tcPr>
            <w:tcW w:w="1474" w:type="pct"/>
            <w:vMerge w:val="restart"/>
          </w:tcPr>
          <w:p w14:paraId="3A0D33D4"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Осуществлять устную </w:t>
            </w:r>
            <w:r w:rsidRPr="00985111">
              <w:rPr>
                <w:rFonts w:ascii="Times New Roman" w:eastAsia="Calibri" w:hAnsi="Times New Roman" w:cs="Times New Roman"/>
                <w:sz w:val="24"/>
                <w:szCs w:val="24"/>
              </w:rPr>
              <w:br/>
              <w:t xml:space="preserve">и письменную коммуникацию </w:t>
            </w:r>
            <w:r w:rsidRPr="00985111">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sidRPr="00985111">
              <w:rPr>
                <w:rFonts w:ascii="Times New Roman" w:eastAsia="Calibri" w:hAnsi="Times New Roman" w:cs="Times New Roman"/>
                <w:sz w:val="24"/>
                <w:szCs w:val="24"/>
              </w:rPr>
              <w:br/>
              <w:t>и культурного контекста</w:t>
            </w:r>
          </w:p>
        </w:tc>
        <w:tc>
          <w:tcPr>
            <w:tcW w:w="2865" w:type="pct"/>
          </w:tcPr>
          <w:p w14:paraId="278A240F"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8E17E8" w:rsidRPr="00985111" w14:paraId="6697F8E3" w14:textId="77777777" w:rsidTr="005E7DF7">
        <w:trPr>
          <w:trHeight w:val="20"/>
        </w:trPr>
        <w:tc>
          <w:tcPr>
            <w:tcW w:w="661" w:type="pct"/>
            <w:vMerge/>
          </w:tcPr>
          <w:p w14:paraId="0E0A0773"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1CC8C1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F270282"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грамотно </w:t>
            </w:r>
            <w:r w:rsidRPr="00985111">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985111">
              <w:rPr>
                <w:rFonts w:ascii="Times New Roman" w:eastAsia="Calibri" w:hAnsi="Times New Roman" w:cs="Times New Roman"/>
                <w:bCs/>
                <w:sz w:val="24"/>
                <w:szCs w:val="24"/>
              </w:rPr>
              <w:br/>
              <w:t xml:space="preserve">на государственном языке, </w:t>
            </w:r>
            <w:r w:rsidRPr="00985111">
              <w:rPr>
                <w:rFonts w:ascii="Times New Roman" w:eastAsia="Calibri" w:hAnsi="Times New Roman" w:cs="Times New Roman"/>
                <w:iCs/>
                <w:sz w:val="24"/>
                <w:szCs w:val="24"/>
              </w:rPr>
              <w:t>проявлять толерантность в рабочем коллективе</w:t>
            </w:r>
          </w:p>
        </w:tc>
      </w:tr>
      <w:tr w:rsidR="008E17E8" w:rsidRPr="00985111" w14:paraId="69324D39" w14:textId="77777777" w:rsidTr="005E7DF7">
        <w:trPr>
          <w:trHeight w:val="20"/>
        </w:trPr>
        <w:tc>
          <w:tcPr>
            <w:tcW w:w="661" w:type="pct"/>
            <w:vMerge/>
          </w:tcPr>
          <w:p w14:paraId="6F33F72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79C7E9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9B112FE"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8E17E8" w:rsidRPr="00985111" w14:paraId="294824DE" w14:textId="77777777" w:rsidTr="005E7DF7">
        <w:trPr>
          <w:trHeight w:val="20"/>
        </w:trPr>
        <w:tc>
          <w:tcPr>
            <w:tcW w:w="661" w:type="pct"/>
            <w:vMerge/>
          </w:tcPr>
          <w:p w14:paraId="49C9715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00D736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108EEF"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особенности социального и культурного контекста</w:t>
            </w:r>
          </w:p>
        </w:tc>
      </w:tr>
      <w:tr w:rsidR="008E17E8" w:rsidRPr="00985111" w14:paraId="257D6197" w14:textId="77777777" w:rsidTr="005E7DF7">
        <w:trPr>
          <w:trHeight w:val="20"/>
        </w:trPr>
        <w:tc>
          <w:tcPr>
            <w:tcW w:w="661" w:type="pct"/>
            <w:vMerge/>
          </w:tcPr>
          <w:p w14:paraId="4FBB1B6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8175EE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3A113B2"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оформления документов и построения устных сообщений</w:t>
            </w:r>
          </w:p>
        </w:tc>
      </w:tr>
      <w:tr w:rsidR="008E17E8" w:rsidRPr="00985111" w14:paraId="1D83D859" w14:textId="77777777" w:rsidTr="005E7DF7">
        <w:trPr>
          <w:trHeight w:val="20"/>
        </w:trPr>
        <w:tc>
          <w:tcPr>
            <w:tcW w:w="661" w:type="pct"/>
            <w:vMerge w:val="restart"/>
            <w:shd w:val="clear" w:color="auto" w:fill="auto"/>
          </w:tcPr>
          <w:p w14:paraId="5615B419"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06</w:t>
            </w:r>
          </w:p>
        </w:tc>
        <w:tc>
          <w:tcPr>
            <w:tcW w:w="1474" w:type="pct"/>
            <w:vMerge w:val="restart"/>
            <w:shd w:val="clear" w:color="auto" w:fill="auto"/>
          </w:tcPr>
          <w:p w14:paraId="19AAFF8C"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w:t>
            </w:r>
            <w:r w:rsidRPr="00985111">
              <w:rPr>
                <w:rFonts w:ascii="Times New Roman" w:eastAsia="Calibri" w:hAnsi="Times New Roman" w:cs="Times New Roman"/>
                <w:sz w:val="24"/>
                <w:szCs w:val="24"/>
              </w:rPr>
              <w:br/>
              <w:t xml:space="preserve">на основе традиционных общечеловеческих ценностей, в том числе </w:t>
            </w:r>
            <w:r w:rsidRPr="00985111">
              <w:rPr>
                <w:rFonts w:ascii="Times New Roman" w:eastAsia="Calibri" w:hAnsi="Times New Roman" w:cs="Times New Roman"/>
                <w:sz w:val="24"/>
                <w:szCs w:val="24"/>
              </w:rPr>
              <w:br/>
              <w:t xml:space="preserve">с учетом гармонизации межнациональных </w:t>
            </w:r>
            <w:r w:rsidRPr="00985111">
              <w:rPr>
                <w:rFonts w:ascii="Times New Roman" w:eastAsia="Calibri" w:hAnsi="Times New Roman" w:cs="Times New Roman"/>
                <w:sz w:val="24"/>
                <w:szCs w:val="24"/>
              </w:rPr>
              <w:br/>
              <w:t>и межрелигиозных отношений, применять стандарты антикоррупционного поведения</w:t>
            </w:r>
          </w:p>
        </w:tc>
        <w:tc>
          <w:tcPr>
            <w:tcW w:w="2865" w:type="pct"/>
            <w:shd w:val="clear" w:color="auto" w:fill="auto"/>
          </w:tcPr>
          <w:p w14:paraId="501A56E1"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bCs/>
                <w:iCs/>
                <w:sz w:val="24"/>
                <w:szCs w:val="24"/>
              </w:rPr>
              <w:t xml:space="preserve"> </w:t>
            </w:r>
          </w:p>
        </w:tc>
      </w:tr>
      <w:tr w:rsidR="008E17E8" w:rsidRPr="00985111" w14:paraId="6577C0C5" w14:textId="77777777" w:rsidTr="005E7DF7">
        <w:trPr>
          <w:trHeight w:val="20"/>
        </w:trPr>
        <w:tc>
          <w:tcPr>
            <w:tcW w:w="661" w:type="pct"/>
            <w:vMerge/>
            <w:shd w:val="clear" w:color="auto" w:fill="auto"/>
          </w:tcPr>
          <w:p w14:paraId="660F834E"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shd w:val="clear" w:color="auto" w:fill="auto"/>
          </w:tcPr>
          <w:p w14:paraId="7C2D314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shd w:val="clear" w:color="auto" w:fill="auto"/>
          </w:tcPr>
          <w:p w14:paraId="6CC8913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описывать значимость своей </w:t>
            </w:r>
            <w:r w:rsidRPr="004417CF">
              <w:rPr>
                <w:rFonts w:ascii="Times New Roman" w:eastAsia="Calibri" w:hAnsi="Times New Roman" w:cs="Times New Roman"/>
                <w:bCs/>
                <w:noProof/>
                <w:sz w:val="24"/>
                <w:szCs w:val="24"/>
              </w:rPr>
              <w:t>профессии</w:t>
            </w:r>
          </w:p>
        </w:tc>
      </w:tr>
      <w:tr w:rsidR="008E17E8" w:rsidRPr="00985111" w14:paraId="77EB5E6B" w14:textId="77777777" w:rsidTr="005E7DF7">
        <w:trPr>
          <w:trHeight w:val="20"/>
        </w:trPr>
        <w:tc>
          <w:tcPr>
            <w:tcW w:w="661" w:type="pct"/>
            <w:vMerge/>
            <w:shd w:val="clear" w:color="auto" w:fill="auto"/>
          </w:tcPr>
          <w:p w14:paraId="3E2B450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shd w:val="clear" w:color="auto" w:fill="auto"/>
          </w:tcPr>
          <w:p w14:paraId="1D03A98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shd w:val="clear" w:color="auto" w:fill="auto"/>
          </w:tcPr>
          <w:p w14:paraId="308BA2A5"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применять стандарты антикоррупционного поведения</w:t>
            </w:r>
          </w:p>
        </w:tc>
      </w:tr>
      <w:tr w:rsidR="008E17E8" w:rsidRPr="00985111" w14:paraId="3D2E5A3A" w14:textId="77777777" w:rsidTr="005E7DF7">
        <w:trPr>
          <w:trHeight w:val="20"/>
        </w:trPr>
        <w:tc>
          <w:tcPr>
            <w:tcW w:w="661" w:type="pct"/>
            <w:vMerge/>
            <w:shd w:val="clear" w:color="auto" w:fill="auto"/>
          </w:tcPr>
          <w:p w14:paraId="1B921DD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shd w:val="clear" w:color="auto" w:fill="auto"/>
          </w:tcPr>
          <w:p w14:paraId="4F8F9B65"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shd w:val="clear" w:color="auto" w:fill="auto"/>
          </w:tcPr>
          <w:p w14:paraId="534946CF" w14:textId="77777777" w:rsidR="008E17E8" w:rsidRPr="00985111" w:rsidRDefault="008E17E8"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
                <w:bCs/>
                <w:iCs/>
                <w:sz w:val="24"/>
                <w:szCs w:val="24"/>
              </w:rPr>
              <w:t>Знания:</w:t>
            </w:r>
          </w:p>
        </w:tc>
      </w:tr>
      <w:tr w:rsidR="008E17E8" w:rsidRPr="00985111" w14:paraId="58F44ACE" w14:textId="77777777" w:rsidTr="005E7DF7">
        <w:trPr>
          <w:trHeight w:val="20"/>
        </w:trPr>
        <w:tc>
          <w:tcPr>
            <w:tcW w:w="661" w:type="pct"/>
            <w:vMerge/>
          </w:tcPr>
          <w:p w14:paraId="3648338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AEE387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FF9B07B"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8E17E8" w:rsidRPr="00985111" w14:paraId="3ACDF456" w14:textId="77777777" w:rsidTr="005E7DF7">
        <w:trPr>
          <w:trHeight w:val="20"/>
        </w:trPr>
        <w:tc>
          <w:tcPr>
            <w:tcW w:w="661" w:type="pct"/>
            <w:vMerge/>
          </w:tcPr>
          <w:p w14:paraId="2EE69ED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069A94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08FE195" w14:textId="77777777" w:rsidR="008E17E8" w:rsidRPr="00985111" w:rsidRDefault="008E17E8"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 xml:space="preserve">по </w:t>
            </w:r>
            <w:r w:rsidRPr="004417CF">
              <w:rPr>
                <w:rFonts w:ascii="Times New Roman" w:eastAsia="Calibri" w:hAnsi="Times New Roman" w:cs="Times New Roman"/>
                <w:bCs/>
                <w:noProof/>
                <w:sz w:val="24"/>
                <w:szCs w:val="24"/>
              </w:rPr>
              <w:t>профессии</w:t>
            </w:r>
          </w:p>
        </w:tc>
      </w:tr>
      <w:tr w:rsidR="008E17E8" w:rsidRPr="00985111" w14:paraId="5384144A" w14:textId="77777777" w:rsidTr="005E7DF7">
        <w:trPr>
          <w:trHeight w:val="20"/>
        </w:trPr>
        <w:tc>
          <w:tcPr>
            <w:tcW w:w="661" w:type="pct"/>
            <w:vMerge/>
          </w:tcPr>
          <w:p w14:paraId="0A234D9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764D5E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26FBBCA"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Cs/>
                <w:iCs/>
                <w:sz w:val="24"/>
                <w:szCs w:val="24"/>
              </w:rPr>
              <w:t xml:space="preserve">стандарты антикоррупционного поведения </w:t>
            </w:r>
            <w:r w:rsidRPr="00985111">
              <w:rPr>
                <w:rFonts w:ascii="Times New Roman" w:eastAsia="Calibri" w:hAnsi="Times New Roman" w:cs="Times New Roman"/>
                <w:bCs/>
                <w:iCs/>
                <w:sz w:val="24"/>
                <w:szCs w:val="24"/>
              </w:rPr>
              <w:br/>
              <w:t>и последствия его нарушения</w:t>
            </w:r>
          </w:p>
        </w:tc>
      </w:tr>
      <w:tr w:rsidR="008E17E8" w:rsidRPr="00985111" w14:paraId="4560FF1F" w14:textId="77777777" w:rsidTr="005E7DF7">
        <w:trPr>
          <w:trHeight w:val="20"/>
        </w:trPr>
        <w:tc>
          <w:tcPr>
            <w:tcW w:w="661" w:type="pct"/>
            <w:vMerge w:val="restart"/>
          </w:tcPr>
          <w:p w14:paraId="0D0B47E8"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07</w:t>
            </w:r>
          </w:p>
        </w:tc>
        <w:tc>
          <w:tcPr>
            <w:tcW w:w="1474" w:type="pct"/>
            <w:vMerge w:val="restart"/>
          </w:tcPr>
          <w:p w14:paraId="04D24DC6"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sidRPr="00985111">
              <w:rPr>
                <w:rFonts w:ascii="Times New Roman" w:eastAsia="Calibri" w:hAnsi="Times New Roman" w:cs="Times New Roman"/>
                <w:sz w:val="24"/>
                <w:szCs w:val="24"/>
              </w:rPr>
              <w:br/>
              <w:t xml:space="preserve">об изменении климата, принципы бережливого производства, эффективно действовать </w:t>
            </w:r>
            <w:r w:rsidRPr="00985111">
              <w:rPr>
                <w:rFonts w:ascii="Times New Roman" w:eastAsia="Calibri" w:hAnsi="Times New Roman" w:cs="Times New Roman"/>
                <w:sz w:val="24"/>
                <w:szCs w:val="24"/>
              </w:rPr>
              <w:br/>
              <w:t>в чрезвычайных ситуациях</w:t>
            </w:r>
          </w:p>
        </w:tc>
        <w:tc>
          <w:tcPr>
            <w:tcW w:w="2865" w:type="pct"/>
          </w:tcPr>
          <w:p w14:paraId="12FE6B24"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 xml:space="preserve">Умения: </w:t>
            </w:r>
          </w:p>
        </w:tc>
      </w:tr>
      <w:tr w:rsidR="008E17E8" w:rsidRPr="00985111" w14:paraId="6E4D83E5" w14:textId="77777777" w:rsidTr="005E7DF7">
        <w:trPr>
          <w:trHeight w:val="20"/>
        </w:trPr>
        <w:tc>
          <w:tcPr>
            <w:tcW w:w="661" w:type="pct"/>
            <w:vMerge/>
          </w:tcPr>
          <w:p w14:paraId="35282732"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0748852"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19EA5DA"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соблюдать нормы экологической безопасности</w:t>
            </w:r>
          </w:p>
        </w:tc>
      </w:tr>
      <w:tr w:rsidR="008E17E8" w:rsidRPr="00985111" w14:paraId="2E315834" w14:textId="77777777" w:rsidTr="005E7DF7">
        <w:trPr>
          <w:trHeight w:val="20"/>
        </w:trPr>
        <w:tc>
          <w:tcPr>
            <w:tcW w:w="661" w:type="pct"/>
            <w:vMerge/>
          </w:tcPr>
          <w:p w14:paraId="2EC9D10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F6464C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97B6729"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определять направления ресурсосбережения </w:t>
            </w:r>
            <w:r w:rsidRPr="00985111">
              <w:rPr>
                <w:rFonts w:ascii="Times New Roman" w:eastAsia="Calibri" w:hAnsi="Times New Roman" w:cs="Times New Roman"/>
                <w:bCs/>
                <w:iCs/>
                <w:sz w:val="24"/>
                <w:szCs w:val="24"/>
              </w:rPr>
              <w:br/>
              <w:t xml:space="preserve">в рамках профессиональной деятельности </w:t>
            </w:r>
            <w:r w:rsidRPr="00985111">
              <w:rPr>
                <w:rFonts w:ascii="Times New Roman" w:eastAsia="Calibri" w:hAnsi="Times New Roman" w:cs="Times New Roman"/>
                <w:bCs/>
                <w:iCs/>
                <w:sz w:val="24"/>
                <w:szCs w:val="24"/>
              </w:rPr>
              <w:br/>
              <w:t xml:space="preserve">по </w:t>
            </w:r>
            <w:r w:rsidRPr="004417CF">
              <w:rPr>
                <w:rFonts w:ascii="Times New Roman" w:eastAsia="Calibri" w:hAnsi="Times New Roman" w:cs="Times New Roman"/>
                <w:bCs/>
                <w:noProof/>
                <w:sz w:val="24"/>
                <w:szCs w:val="24"/>
              </w:rPr>
              <w:t>профессии</w:t>
            </w:r>
            <w:r w:rsidRPr="00985111">
              <w:rPr>
                <w:rFonts w:ascii="Times New Roman" w:eastAsia="Calibri" w:hAnsi="Times New Roman" w:cs="Times New Roman"/>
                <w:bCs/>
                <w:i/>
                <w:iCs/>
                <w:sz w:val="24"/>
                <w:szCs w:val="24"/>
              </w:rPr>
              <w:t>,</w:t>
            </w:r>
            <w:r w:rsidRPr="00985111">
              <w:rPr>
                <w:rFonts w:ascii="Times New Roman" w:eastAsia="Calibri" w:hAnsi="Times New Roman" w:cs="Times New Roman"/>
                <w:sz w:val="24"/>
                <w:szCs w:val="24"/>
              </w:rPr>
              <w:t xml:space="preserve"> </w:t>
            </w:r>
            <w:r w:rsidRPr="00985111">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8E17E8" w:rsidRPr="00985111" w14:paraId="5EB168D6" w14:textId="77777777" w:rsidTr="005E7DF7">
        <w:trPr>
          <w:trHeight w:val="20"/>
        </w:trPr>
        <w:tc>
          <w:tcPr>
            <w:tcW w:w="661" w:type="pct"/>
            <w:vMerge/>
          </w:tcPr>
          <w:p w14:paraId="3611813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897931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9F1DCD3"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 xml:space="preserve">организовывать профессиональную деятельность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с учетом знаний об изменении климатических условий региона</w:t>
            </w:r>
          </w:p>
        </w:tc>
      </w:tr>
      <w:tr w:rsidR="008E17E8" w:rsidRPr="00985111" w14:paraId="6DC6D6F7" w14:textId="77777777" w:rsidTr="005E7DF7">
        <w:trPr>
          <w:trHeight w:val="20"/>
        </w:trPr>
        <w:tc>
          <w:tcPr>
            <w:tcW w:w="661" w:type="pct"/>
            <w:vMerge/>
          </w:tcPr>
          <w:p w14:paraId="570FBFF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243777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14ACDD2"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
                <w:bCs/>
                <w:iCs/>
                <w:sz w:val="24"/>
                <w:szCs w:val="24"/>
              </w:rPr>
              <w:t>Знания:</w:t>
            </w:r>
          </w:p>
        </w:tc>
      </w:tr>
      <w:tr w:rsidR="008E17E8" w:rsidRPr="00985111" w14:paraId="5F3F6651" w14:textId="77777777" w:rsidTr="005E7DF7">
        <w:trPr>
          <w:trHeight w:val="20"/>
        </w:trPr>
        <w:tc>
          <w:tcPr>
            <w:tcW w:w="661" w:type="pct"/>
            <w:vMerge/>
          </w:tcPr>
          <w:p w14:paraId="0031AE3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CF5C18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B0D7B48"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8E17E8" w:rsidRPr="00985111" w14:paraId="00D3FE17" w14:textId="77777777" w:rsidTr="005E7DF7">
        <w:trPr>
          <w:trHeight w:val="20"/>
        </w:trPr>
        <w:tc>
          <w:tcPr>
            <w:tcW w:w="661" w:type="pct"/>
            <w:vMerge/>
          </w:tcPr>
          <w:p w14:paraId="1E4514E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B40D0B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092F529"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основные ресурсы, задействованные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профессиональной деятельности</w:t>
            </w:r>
          </w:p>
        </w:tc>
      </w:tr>
      <w:tr w:rsidR="008E17E8" w:rsidRPr="00985111" w14:paraId="7EB20559" w14:textId="77777777" w:rsidTr="005E7DF7">
        <w:trPr>
          <w:trHeight w:val="20"/>
        </w:trPr>
        <w:tc>
          <w:tcPr>
            <w:tcW w:w="661" w:type="pct"/>
            <w:vMerge/>
          </w:tcPr>
          <w:p w14:paraId="5FC763D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F4D09E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981414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пути обеспечения ресурсосбережения</w:t>
            </w:r>
          </w:p>
        </w:tc>
      </w:tr>
      <w:tr w:rsidR="008E17E8" w:rsidRPr="00985111" w14:paraId="0FD121F2" w14:textId="77777777" w:rsidTr="005E7DF7">
        <w:trPr>
          <w:trHeight w:val="20"/>
        </w:trPr>
        <w:tc>
          <w:tcPr>
            <w:tcW w:w="661" w:type="pct"/>
            <w:vMerge/>
          </w:tcPr>
          <w:p w14:paraId="0E842F4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015974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75916EB"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принципы бережливого производства</w:t>
            </w:r>
          </w:p>
        </w:tc>
      </w:tr>
      <w:tr w:rsidR="008E17E8" w:rsidRPr="00985111" w14:paraId="0A33CAF1" w14:textId="77777777" w:rsidTr="005E7DF7">
        <w:trPr>
          <w:trHeight w:val="20"/>
        </w:trPr>
        <w:tc>
          <w:tcPr>
            <w:tcW w:w="661" w:type="pct"/>
            <w:vMerge/>
          </w:tcPr>
          <w:p w14:paraId="6510099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34CED6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93C5273"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iCs/>
                <w:sz w:val="24"/>
                <w:szCs w:val="24"/>
              </w:rPr>
              <w:t>основные направления изменения климатических условий региона</w:t>
            </w:r>
          </w:p>
        </w:tc>
      </w:tr>
      <w:tr w:rsidR="008E17E8" w:rsidRPr="00985111" w14:paraId="41011EB8" w14:textId="77777777" w:rsidTr="005E7DF7">
        <w:trPr>
          <w:trHeight w:val="20"/>
        </w:trPr>
        <w:tc>
          <w:tcPr>
            <w:tcW w:w="661" w:type="pct"/>
            <w:vMerge w:val="restart"/>
          </w:tcPr>
          <w:p w14:paraId="7FFD25C3"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08</w:t>
            </w:r>
          </w:p>
        </w:tc>
        <w:tc>
          <w:tcPr>
            <w:tcW w:w="1474" w:type="pct"/>
            <w:vMerge w:val="restart"/>
          </w:tcPr>
          <w:p w14:paraId="2D9E9C1B" w14:textId="77777777" w:rsidR="008E17E8" w:rsidRPr="00985111" w:rsidRDefault="008E17E8" w:rsidP="001F3287">
            <w:pPr>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средства физической культуры для сохранения </w:t>
            </w:r>
            <w:r w:rsidRPr="00985111">
              <w:rPr>
                <w:rFonts w:ascii="Times New Roman" w:eastAsia="Calibri" w:hAnsi="Times New Roman" w:cs="Times New Roman"/>
                <w:sz w:val="24"/>
                <w:szCs w:val="24"/>
              </w:rPr>
              <w:br/>
              <w:t xml:space="preserve">и укрепления здоровья </w:t>
            </w:r>
            <w:r w:rsidRPr="00985111">
              <w:rPr>
                <w:rFonts w:ascii="Times New Roman" w:eastAsia="Calibri" w:hAnsi="Times New Roman" w:cs="Times New Roman"/>
                <w:sz w:val="24"/>
                <w:szCs w:val="24"/>
              </w:rPr>
              <w:br/>
              <w:t xml:space="preserve">в процессе профессиональной </w:t>
            </w:r>
            <w:r w:rsidRPr="00985111">
              <w:rPr>
                <w:rFonts w:ascii="Times New Roman" w:eastAsia="Calibri" w:hAnsi="Times New Roman" w:cs="Times New Roman"/>
                <w:sz w:val="24"/>
                <w:szCs w:val="24"/>
              </w:rPr>
              <w:lastRenderedPageBreak/>
              <w:t xml:space="preserve">деятельности </w:t>
            </w:r>
            <w:r w:rsidRPr="00985111">
              <w:rPr>
                <w:rFonts w:ascii="Times New Roman" w:eastAsia="Calibri" w:hAnsi="Times New Roman" w:cs="Times New Roman"/>
                <w:sz w:val="24"/>
                <w:szCs w:val="24"/>
              </w:rPr>
              <w:br/>
              <w:t>и поддержания необходимого уровня физической подготовленности</w:t>
            </w:r>
          </w:p>
        </w:tc>
        <w:tc>
          <w:tcPr>
            <w:tcW w:w="2865" w:type="pct"/>
          </w:tcPr>
          <w:p w14:paraId="38D791CC"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lastRenderedPageBreak/>
              <w:t xml:space="preserve">Умения: </w:t>
            </w:r>
          </w:p>
        </w:tc>
      </w:tr>
      <w:tr w:rsidR="008E17E8" w:rsidRPr="00985111" w14:paraId="01843980" w14:textId="77777777" w:rsidTr="005E7DF7">
        <w:trPr>
          <w:trHeight w:val="20"/>
        </w:trPr>
        <w:tc>
          <w:tcPr>
            <w:tcW w:w="661" w:type="pct"/>
            <w:vMerge/>
          </w:tcPr>
          <w:p w14:paraId="630449FD"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6976440" w14:textId="77777777" w:rsidR="008E17E8" w:rsidRPr="00985111" w:rsidRDefault="008E17E8" w:rsidP="001F3287">
            <w:pPr>
              <w:rPr>
                <w:rFonts w:ascii="Times New Roman" w:eastAsia="Calibri" w:hAnsi="Times New Roman" w:cs="Times New Roman"/>
                <w:sz w:val="24"/>
                <w:szCs w:val="24"/>
              </w:rPr>
            </w:pPr>
          </w:p>
        </w:tc>
        <w:tc>
          <w:tcPr>
            <w:tcW w:w="2865" w:type="pct"/>
          </w:tcPr>
          <w:p w14:paraId="68EDAFF5"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8E17E8" w:rsidRPr="00985111" w14:paraId="2BEC67E5" w14:textId="77777777" w:rsidTr="005E7DF7">
        <w:trPr>
          <w:trHeight w:val="20"/>
        </w:trPr>
        <w:tc>
          <w:tcPr>
            <w:tcW w:w="661" w:type="pct"/>
            <w:vMerge/>
          </w:tcPr>
          <w:p w14:paraId="489EA1C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8B0B3E0" w14:textId="77777777" w:rsidR="008E17E8" w:rsidRPr="00985111" w:rsidRDefault="008E17E8" w:rsidP="001F3287">
            <w:pPr>
              <w:rPr>
                <w:rFonts w:ascii="Times New Roman" w:eastAsia="Calibri" w:hAnsi="Times New Roman" w:cs="Times New Roman"/>
                <w:sz w:val="24"/>
                <w:szCs w:val="24"/>
              </w:rPr>
            </w:pPr>
          </w:p>
        </w:tc>
        <w:tc>
          <w:tcPr>
            <w:tcW w:w="2865" w:type="pct"/>
          </w:tcPr>
          <w:p w14:paraId="7DF144E1"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применять рациональные приемы двигательных </w:t>
            </w:r>
            <w:r w:rsidRPr="00985111">
              <w:rPr>
                <w:rFonts w:ascii="Times New Roman" w:eastAsia="Calibri" w:hAnsi="Times New Roman" w:cs="Times New Roman"/>
                <w:iCs/>
                <w:sz w:val="24"/>
                <w:szCs w:val="24"/>
              </w:rPr>
              <w:lastRenderedPageBreak/>
              <w:t>функций в профессиональной деятельности</w:t>
            </w:r>
          </w:p>
        </w:tc>
      </w:tr>
      <w:tr w:rsidR="008E17E8" w:rsidRPr="00985111" w14:paraId="47C547BB" w14:textId="77777777" w:rsidTr="005E7DF7">
        <w:trPr>
          <w:trHeight w:val="20"/>
        </w:trPr>
        <w:tc>
          <w:tcPr>
            <w:tcW w:w="661" w:type="pct"/>
            <w:vMerge/>
          </w:tcPr>
          <w:p w14:paraId="275A954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91DC3DF" w14:textId="77777777" w:rsidR="008E17E8" w:rsidRPr="00985111" w:rsidRDefault="008E17E8" w:rsidP="001F3287">
            <w:pPr>
              <w:rPr>
                <w:rFonts w:ascii="Times New Roman" w:eastAsia="Calibri" w:hAnsi="Times New Roman" w:cs="Times New Roman"/>
                <w:sz w:val="24"/>
                <w:szCs w:val="24"/>
              </w:rPr>
            </w:pPr>
          </w:p>
        </w:tc>
        <w:tc>
          <w:tcPr>
            <w:tcW w:w="2865" w:type="pct"/>
          </w:tcPr>
          <w:p w14:paraId="65F01E3F"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4417CF">
              <w:rPr>
                <w:rFonts w:ascii="Times New Roman" w:eastAsia="Calibri" w:hAnsi="Times New Roman" w:cs="Times New Roman"/>
                <w:bCs/>
                <w:noProof/>
                <w:sz w:val="24"/>
                <w:szCs w:val="24"/>
              </w:rPr>
              <w:t>профессии</w:t>
            </w:r>
          </w:p>
        </w:tc>
      </w:tr>
      <w:tr w:rsidR="008E17E8" w:rsidRPr="00985111" w14:paraId="660E32E7" w14:textId="77777777" w:rsidTr="005E7DF7">
        <w:trPr>
          <w:trHeight w:val="20"/>
        </w:trPr>
        <w:tc>
          <w:tcPr>
            <w:tcW w:w="661" w:type="pct"/>
            <w:vMerge/>
          </w:tcPr>
          <w:p w14:paraId="765D998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FD81D58" w14:textId="77777777" w:rsidR="008E17E8" w:rsidRPr="00985111" w:rsidRDefault="008E17E8" w:rsidP="001F3287">
            <w:pPr>
              <w:rPr>
                <w:rFonts w:ascii="Times New Roman" w:eastAsia="Calibri" w:hAnsi="Times New Roman" w:cs="Times New Roman"/>
                <w:sz w:val="24"/>
                <w:szCs w:val="24"/>
              </w:rPr>
            </w:pPr>
          </w:p>
        </w:tc>
        <w:tc>
          <w:tcPr>
            <w:tcW w:w="2865" w:type="pct"/>
          </w:tcPr>
          <w:p w14:paraId="20EAAD7C"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8E17E8" w:rsidRPr="00985111" w14:paraId="26DDC4B5" w14:textId="77777777" w:rsidTr="005E7DF7">
        <w:trPr>
          <w:trHeight w:val="20"/>
        </w:trPr>
        <w:tc>
          <w:tcPr>
            <w:tcW w:w="661" w:type="pct"/>
            <w:vMerge/>
          </w:tcPr>
          <w:p w14:paraId="49C3C55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676C3B7" w14:textId="77777777" w:rsidR="008E17E8" w:rsidRPr="00985111" w:rsidRDefault="008E17E8" w:rsidP="001F3287">
            <w:pPr>
              <w:rPr>
                <w:rFonts w:ascii="Times New Roman" w:eastAsia="Calibri" w:hAnsi="Times New Roman" w:cs="Times New Roman"/>
                <w:sz w:val="24"/>
                <w:szCs w:val="24"/>
              </w:rPr>
            </w:pPr>
          </w:p>
        </w:tc>
        <w:tc>
          <w:tcPr>
            <w:tcW w:w="2865" w:type="pct"/>
          </w:tcPr>
          <w:p w14:paraId="453F4242"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8E17E8" w:rsidRPr="00985111" w14:paraId="7EFD2ACA" w14:textId="77777777" w:rsidTr="005E7DF7">
        <w:trPr>
          <w:trHeight w:val="20"/>
        </w:trPr>
        <w:tc>
          <w:tcPr>
            <w:tcW w:w="661" w:type="pct"/>
            <w:vMerge/>
          </w:tcPr>
          <w:p w14:paraId="24D0085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BDD522A" w14:textId="77777777" w:rsidR="008E17E8" w:rsidRPr="00985111" w:rsidRDefault="008E17E8" w:rsidP="001F3287">
            <w:pPr>
              <w:suppressAutoHyphens/>
              <w:jc w:val="both"/>
              <w:rPr>
                <w:rFonts w:ascii="Times New Roman" w:eastAsia="Calibri" w:hAnsi="Times New Roman" w:cs="Times New Roman"/>
                <w:sz w:val="24"/>
                <w:szCs w:val="24"/>
              </w:rPr>
            </w:pPr>
          </w:p>
        </w:tc>
        <w:tc>
          <w:tcPr>
            <w:tcW w:w="2865" w:type="pct"/>
          </w:tcPr>
          <w:p w14:paraId="54A5FD8F"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основы здорового образа жизни</w:t>
            </w:r>
          </w:p>
        </w:tc>
      </w:tr>
      <w:tr w:rsidR="008E17E8" w:rsidRPr="00985111" w14:paraId="6433EFDF" w14:textId="77777777" w:rsidTr="005E7DF7">
        <w:trPr>
          <w:trHeight w:val="20"/>
        </w:trPr>
        <w:tc>
          <w:tcPr>
            <w:tcW w:w="661" w:type="pct"/>
            <w:vMerge/>
          </w:tcPr>
          <w:p w14:paraId="515F916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A59E65F" w14:textId="77777777" w:rsidR="008E17E8" w:rsidRPr="00985111" w:rsidRDefault="008E17E8" w:rsidP="001F3287">
            <w:pPr>
              <w:suppressAutoHyphens/>
              <w:jc w:val="both"/>
              <w:rPr>
                <w:rFonts w:ascii="Times New Roman" w:eastAsia="Calibri" w:hAnsi="Times New Roman" w:cs="Times New Roman"/>
                <w:sz w:val="24"/>
                <w:szCs w:val="24"/>
              </w:rPr>
            </w:pPr>
          </w:p>
        </w:tc>
        <w:tc>
          <w:tcPr>
            <w:tcW w:w="2865" w:type="pct"/>
          </w:tcPr>
          <w:p w14:paraId="45E7AF11"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условия профессиональной деятельности и зоны риска физического здоровья для </w:t>
            </w:r>
            <w:r w:rsidRPr="004417CF">
              <w:rPr>
                <w:rFonts w:ascii="Times New Roman" w:eastAsia="Calibri" w:hAnsi="Times New Roman" w:cs="Times New Roman"/>
                <w:bCs/>
                <w:noProof/>
                <w:sz w:val="24"/>
                <w:szCs w:val="24"/>
              </w:rPr>
              <w:t>профессии</w:t>
            </w:r>
          </w:p>
        </w:tc>
      </w:tr>
      <w:tr w:rsidR="008E17E8" w:rsidRPr="00985111" w14:paraId="31CC93F2" w14:textId="77777777" w:rsidTr="005E7DF7">
        <w:trPr>
          <w:trHeight w:val="20"/>
        </w:trPr>
        <w:tc>
          <w:tcPr>
            <w:tcW w:w="661" w:type="pct"/>
            <w:vMerge/>
          </w:tcPr>
          <w:p w14:paraId="37862FE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1E88E5B" w14:textId="77777777" w:rsidR="008E17E8" w:rsidRPr="00985111" w:rsidRDefault="008E17E8" w:rsidP="001F3287">
            <w:pPr>
              <w:suppressAutoHyphens/>
              <w:jc w:val="both"/>
              <w:rPr>
                <w:rFonts w:ascii="Times New Roman" w:eastAsia="Calibri" w:hAnsi="Times New Roman" w:cs="Times New Roman"/>
                <w:sz w:val="24"/>
                <w:szCs w:val="24"/>
              </w:rPr>
            </w:pPr>
          </w:p>
        </w:tc>
        <w:tc>
          <w:tcPr>
            <w:tcW w:w="2865" w:type="pct"/>
          </w:tcPr>
          <w:p w14:paraId="41A9FFF1"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средства профилактики перенапряжения</w:t>
            </w:r>
          </w:p>
        </w:tc>
      </w:tr>
      <w:tr w:rsidR="008E17E8" w:rsidRPr="00985111" w14:paraId="3EF43C9B" w14:textId="77777777" w:rsidTr="005E7DF7">
        <w:trPr>
          <w:trHeight w:val="20"/>
        </w:trPr>
        <w:tc>
          <w:tcPr>
            <w:tcW w:w="661" w:type="pct"/>
            <w:vMerge w:val="restart"/>
          </w:tcPr>
          <w:p w14:paraId="10548B20"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09</w:t>
            </w:r>
          </w:p>
        </w:tc>
        <w:tc>
          <w:tcPr>
            <w:tcW w:w="1474" w:type="pct"/>
            <w:vMerge w:val="restart"/>
          </w:tcPr>
          <w:p w14:paraId="166A06CC"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Пользоваться профессиональной документацией </w:t>
            </w:r>
            <w:r w:rsidRPr="00985111">
              <w:rPr>
                <w:rFonts w:ascii="Times New Roman" w:eastAsia="Calibri" w:hAnsi="Times New Roman" w:cs="Times New Roman"/>
                <w:sz w:val="24"/>
                <w:szCs w:val="24"/>
              </w:rPr>
              <w:br/>
              <w:t xml:space="preserve">на государственном </w:t>
            </w:r>
            <w:r w:rsidRPr="00985111">
              <w:rPr>
                <w:rFonts w:ascii="Times New Roman" w:eastAsia="Calibri" w:hAnsi="Times New Roman" w:cs="Times New Roman"/>
                <w:sz w:val="24"/>
                <w:szCs w:val="24"/>
              </w:rPr>
              <w:br/>
              <w:t>и иностранном языках</w:t>
            </w:r>
          </w:p>
        </w:tc>
        <w:tc>
          <w:tcPr>
            <w:tcW w:w="2865" w:type="pct"/>
          </w:tcPr>
          <w:p w14:paraId="7C936E1D"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8E17E8" w:rsidRPr="00985111" w14:paraId="7ED75AE7" w14:textId="77777777" w:rsidTr="005E7DF7">
        <w:trPr>
          <w:trHeight w:val="20"/>
        </w:trPr>
        <w:tc>
          <w:tcPr>
            <w:tcW w:w="661" w:type="pct"/>
            <w:vMerge/>
          </w:tcPr>
          <w:p w14:paraId="3AC5D9B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33DAE9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060061E"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8E17E8" w:rsidRPr="00985111" w14:paraId="51290809" w14:textId="77777777" w:rsidTr="005E7DF7">
        <w:trPr>
          <w:trHeight w:val="20"/>
        </w:trPr>
        <w:tc>
          <w:tcPr>
            <w:tcW w:w="661" w:type="pct"/>
            <w:vMerge/>
          </w:tcPr>
          <w:p w14:paraId="26C73DFE"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4A1F4B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43505B7"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участвовать в диалогах на знакомые общие </w:t>
            </w:r>
            <w:r w:rsidRPr="00985111">
              <w:rPr>
                <w:rFonts w:ascii="Times New Roman" w:eastAsia="Calibri" w:hAnsi="Times New Roman" w:cs="Times New Roman"/>
                <w:iCs/>
                <w:sz w:val="24"/>
                <w:szCs w:val="24"/>
              </w:rPr>
              <w:br/>
              <w:t>и профессиональные темы</w:t>
            </w:r>
          </w:p>
        </w:tc>
      </w:tr>
      <w:tr w:rsidR="008E17E8" w:rsidRPr="00985111" w14:paraId="6656B75E" w14:textId="77777777" w:rsidTr="005E7DF7">
        <w:trPr>
          <w:trHeight w:val="20"/>
        </w:trPr>
        <w:tc>
          <w:tcPr>
            <w:tcW w:w="661" w:type="pct"/>
            <w:vMerge/>
          </w:tcPr>
          <w:p w14:paraId="2E2610D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561049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5F8D6D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8E17E8" w:rsidRPr="00985111" w14:paraId="4756D071" w14:textId="77777777" w:rsidTr="005E7DF7">
        <w:trPr>
          <w:trHeight w:val="20"/>
        </w:trPr>
        <w:tc>
          <w:tcPr>
            <w:tcW w:w="661" w:type="pct"/>
            <w:vMerge/>
          </w:tcPr>
          <w:p w14:paraId="27C5731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CDCAF9D"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94A02B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8E17E8" w:rsidRPr="00985111" w14:paraId="3742FADB" w14:textId="77777777" w:rsidTr="005E7DF7">
        <w:trPr>
          <w:trHeight w:val="20"/>
        </w:trPr>
        <w:tc>
          <w:tcPr>
            <w:tcW w:w="661" w:type="pct"/>
            <w:vMerge/>
          </w:tcPr>
          <w:p w14:paraId="68874E1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9CC0720"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33A1BA3"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8E17E8" w:rsidRPr="00985111" w14:paraId="6EA78F2E" w14:textId="77777777" w:rsidTr="005E7DF7">
        <w:trPr>
          <w:trHeight w:val="20"/>
        </w:trPr>
        <w:tc>
          <w:tcPr>
            <w:tcW w:w="661" w:type="pct"/>
            <w:vMerge/>
          </w:tcPr>
          <w:p w14:paraId="1F9E77B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D630D8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C0BE044"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8E17E8" w:rsidRPr="00985111" w14:paraId="09420483" w14:textId="77777777" w:rsidTr="005E7DF7">
        <w:trPr>
          <w:trHeight w:val="20"/>
        </w:trPr>
        <w:tc>
          <w:tcPr>
            <w:tcW w:w="661" w:type="pct"/>
            <w:vMerge/>
          </w:tcPr>
          <w:p w14:paraId="2D2CC8EE"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A25179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C07FB5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8E17E8" w:rsidRPr="00985111" w14:paraId="2E611157" w14:textId="77777777" w:rsidTr="005E7DF7">
        <w:trPr>
          <w:trHeight w:val="20"/>
        </w:trPr>
        <w:tc>
          <w:tcPr>
            <w:tcW w:w="661" w:type="pct"/>
            <w:vMerge/>
          </w:tcPr>
          <w:p w14:paraId="44B3C93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03B229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7AACC01"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8E17E8" w:rsidRPr="00985111" w14:paraId="4F5B44A5" w14:textId="77777777" w:rsidTr="005E7DF7">
        <w:trPr>
          <w:trHeight w:val="20"/>
        </w:trPr>
        <w:tc>
          <w:tcPr>
            <w:tcW w:w="661" w:type="pct"/>
            <w:vMerge/>
          </w:tcPr>
          <w:p w14:paraId="5CE2FB5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AD01B8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CBDFB3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8E17E8" w:rsidRPr="00985111" w14:paraId="5CFD98AA" w14:textId="77777777" w:rsidTr="005E7DF7">
        <w:trPr>
          <w:trHeight w:val="20"/>
        </w:trPr>
        <w:tc>
          <w:tcPr>
            <w:tcW w:w="661" w:type="pct"/>
            <w:vMerge/>
          </w:tcPr>
          <w:p w14:paraId="7B655BDC"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A81F2A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6476BC0"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особенности произношения</w:t>
            </w:r>
          </w:p>
        </w:tc>
      </w:tr>
      <w:tr w:rsidR="008E17E8" w:rsidRPr="00985111" w14:paraId="523C2D63" w14:textId="77777777" w:rsidTr="005E7DF7">
        <w:trPr>
          <w:trHeight w:val="20"/>
        </w:trPr>
        <w:tc>
          <w:tcPr>
            <w:tcW w:w="661" w:type="pct"/>
            <w:vMerge/>
          </w:tcPr>
          <w:p w14:paraId="07D68B8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CB35E62"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838B31D"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правила чтения текстов профессиональной направленности</w:t>
            </w:r>
          </w:p>
        </w:tc>
      </w:tr>
    </w:tbl>
    <w:p w14:paraId="69A5FE3D" w14:textId="77777777" w:rsidR="008E17E8" w:rsidRPr="00660670" w:rsidRDefault="008E17E8" w:rsidP="00CD2973">
      <w:pPr>
        <w:pStyle w:val="af8"/>
        <w:spacing w:before="240"/>
        <w:rPr>
          <w:rFonts w:ascii="Times New Roman" w:hAnsi="Times New Roman" w:cs="Times New Roman"/>
          <w:sz w:val="2"/>
          <w:szCs w:val="2"/>
        </w:rPr>
      </w:pPr>
    </w:p>
    <w:p w14:paraId="4512B811" w14:textId="26753874" w:rsidR="008E17E8" w:rsidRDefault="008E17E8" w:rsidP="00660670">
      <w:pPr>
        <w:pStyle w:val="114"/>
        <w:rPr>
          <w:color w:val="auto"/>
          <w:spacing w:val="0"/>
          <w:lang w:eastAsia="en-US"/>
        </w:rPr>
      </w:pPr>
      <w:bookmarkStart w:id="6" w:name="_Toc143201120"/>
      <w:r w:rsidRPr="00C21D33">
        <w:rPr>
          <w:color w:val="auto"/>
          <w:spacing w:val="0"/>
          <w:lang w:eastAsia="en-US"/>
        </w:rPr>
        <w:t>4.2. Профессиональные компетенции</w:t>
      </w:r>
      <w:bookmarkEnd w:id="6"/>
    </w:p>
    <w:tbl>
      <w:tblPr>
        <w:tblW w:w="9513" w:type="dxa"/>
        <w:tblInd w:w="93" w:type="dxa"/>
        <w:tblLook w:val="04A0" w:firstRow="1" w:lastRow="0" w:firstColumn="1" w:lastColumn="0" w:noHBand="0" w:noVBand="1"/>
      </w:tblPr>
      <w:tblGrid>
        <w:gridCol w:w="1962"/>
        <w:gridCol w:w="2589"/>
        <w:gridCol w:w="4962"/>
      </w:tblGrid>
      <w:tr w:rsidR="00E50CE5" w:rsidRPr="00E50CE5" w14:paraId="51563C72" w14:textId="77777777" w:rsidTr="00DE05D4">
        <w:tc>
          <w:tcPr>
            <w:tcW w:w="1962" w:type="dxa"/>
            <w:tcBorders>
              <w:top w:val="single" w:sz="4" w:space="0" w:color="auto"/>
              <w:left w:val="single" w:sz="4" w:space="0" w:color="auto"/>
              <w:bottom w:val="single" w:sz="4" w:space="0" w:color="auto"/>
              <w:right w:val="single" w:sz="4" w:space="0" w:color="auto"/>
            </w:tcBorders>
            <w:shd w:val="clear" w:color="auto" w:fill="auto"/>
            <w:hideMark/>
          </w:tcPr>
          <w:p w14:paraId="24864875" w14:textId="77777777" w:rsidR="00E50CE5" w:rsidRPr="00E50CE5" w:rsidRDefault="00E50CE5" w:rsidP="00E50CE5">
            <w:pPr>
              <w:jc w:val="cente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Основные виды деятельности</w:t>
            </w:r>
          </w:p>
        </w:tc>
        <w:tc>
          <w:tcPr>
            <w:tcW w:w="2589" w:type="dxa"/>
            <w:tcBorders>
              <w:top w:val="single" w:sz="4" w:space="0" w:color="auto"/>
              <w:left w:val="nil"/>
              <w:bottom w:val="single" w:sz="4" w:space="0" w:color="auto"/>
              <w:right w:val="single" w:sz="4" w:space="0" w:color="auto"/>
            </w:tcBorders>
            <w:shd w:val="clear" w:color="auto" w:fill="auto"/>
            <w:hideMark/>
          </w:tcPr>
          <w:p w14:paraId="4E967DAE" w14:textId="77777777" w:rsidR="00E50CE5" w:rsidRPr="00E50CE5" w:rsidRDefault="00E50CE5" w:rsidP="00E50CE5">
            <w:pPr>
              <w:jc w:val="cente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Код и наименование компетенции</w:t>
            </w:r>
          </w:p>
        </w:tc>
        <w:tc>
          <w:tcPr>
            <w:tcW w:w="4962" w:type="dxa"/>
            <w:tcBorders>
              <w:top w:val="single" w:sz="4" w:space="0" w:color="auto"/>
              <w:left w:val="nil"/>
              <w:bottom w:val="single" w:sz="4" w:space="0" w:color="auto"/>
              <w:right w:val="single" w:sz="4" w:space="0" w:color="auto"/>
            </w:tcBorders>
            <w:shd w:val="clear" w:color="auto" w:fill="auto"/>
            <w:hideMark/>
          </w:tcPr>
          <w:p w14:paraId="7E60597E" w14:textId="77777777" w:rsidR="00E50CE5" w:rsidRPr="00E50CE5" w:rsidRDefault="00E50CE5" w:rsidP="00E50CE5">
            <w:pPr>
              <w:jc w:val="cente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Показатели освоения компетенции</w:t>
            </w:r>
          </w:p>
        </w:tc>
      </w:tr>
      <w:tr w:rsidR="00E50CE5" w:rsidRPr="00E50CE5" w14:paraId="67F330BC" w14:textId="77777777" w:rsidTr="00DE05D4">
        <w:tc>
          <w:tcPr>
            <w:tcW w:w="1962" w:type="dxa"/>
            <w:vMerge w:val="restart"/>
            <w:tcBorders>
              <w:top w:val="nil"/>
              <w:left w:val="single" w:sz="4" w:space="0" w:color="auto"/>
              <w:bottom w:val="single" w:sz="4" w:space="0" w:color="auto"/>
              <w:right w:val="single" w:sz="4" w:space="0" w:color="auto"/>
            </w:tcBorders>
            <w:shd w:val="clear" w:color="auto" w:fill="auto"/>
            <w:hideMark/>
          </w:tcPr>
          <w:p w14:paraId="7459BD0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техническое состояние систем, агрегатов, деталей и механизмов автомобиля</w:t>
            </w: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1B67B2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1.1. Определять техническое состояние автомобильных двигателей</w:t>
            </w:r>
          </w:p>
        </w:tc>
        <w:tc>
          <w:tcPr>
            <w:tcW w:w="4962" w:type="dxa"/>
            <w:tcBorders>
              <w:top w:val="nil"/>
              <w:left w:val="nil"/>
              <w:bottom w:val="single" w:sz="4" w:space="0" w:color="auto"/>
              <w:right w:val="single" w:sz="4" w:space="0" w:color="auto"/>
            </w:tcBorders>
            <w:shd w:val="clear" w:color="auto" w:fill="auto"/>
            <w:hideMark/>
          </w:tcPr>
          <w:p w14:paraId="40A07D49"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290DCE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A1869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B651F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F7225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Приемка и подготовка автомобиля к диагностике</w:t>
            </w:r>
          </w:p>
        </w:tc>
      </w:tr>
      <w:tr w:rsidR="00E50CE5" w:rsidRPr="00E50CE5" w14:paraId="2B9C46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C6EB7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4386D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49823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Проверка технического состояния автомобиля в движении (выполнение пробной поездки)</w:t>
            </w:r>
          </w:p>
        </w:tc>
      </w:tr>
      <w:tr w:rsidR="00E50CE5" w:rsidRPr="00E50CE5" w14:paraId="12F2313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4413F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BE845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AE8758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Общая органолептическая диагностика автомобильных двигателей по внешним признакам</w:t>
            </w:r>
          </w:p>
        </w:tc>
      </w:tr>
      <w:tr w:rsidR="00E50CE5" w:rsidRPr="00E50CE5" w14:paraId="548D96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056A4A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F88CA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392D5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автомобильных двигателей</w:t>
            </w:r>
          </w:p>
        </w:tc>
      </w:tr>
      <w:tr w:rsidR="00E50CE5" w:rsidRPr="00E50CE5" w14:paraId="70438A8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C5784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A44B8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F17C8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автомобильных двигателей</w:t>
            </w:r>
          </w:p>
        </w:tc>
      </w:tr>
      <w:tr w:rsidR="00E50CE5" w:rsidRPr="00E50CE5" w14:paraId="087F4B7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A2659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4172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C52DE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диагностической карты автомобиля</w:t>
            </w:r>
          </w:p>
        </w:tc>
      </w:tr>
      <w:tr w:rsidR="00E50CE5" w:rsidRPr="00E50CE5" w14:paraId="283CD17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7FE05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2CD38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EE0B85"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Умения: </w:t>
            </w:r>
          </w:p>
        </w:tc>
      </w:tr>
      <w:tr w:rsidR="00E50CE5" w:rsidRPr="00E50CE5" w14:paraId="39C8174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3DC95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D62883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80F9B5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Принимать автомобиль на диагностику, проводить беседу с заказчиком для выявления его жалоб на работу автомобиля, проводить внешний осмотр автомобиля, составлять необходимую документацию</w:t>
            </w:r>
          </w:p>
        </w:tc>
      </w:tr>
      <w:tr w:rsidR="00E50CE5" w:rsidRPr="00E50CE5" w14:paraId="3B49A4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31C62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8A907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D5131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Управлять автомобилем, выявлять признаки неисправностей автомобиля при его движении</w:t>
            </w:r>
          </w:p>
        </w:tc>
      </w:tr>
      <w:tr w:rsidR="00E50CE5" w:rsidRPr="00E50CE5" w14:paraId="52C118B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3F8C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09ED1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FD969E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двигателя, делать на их основе прогноз возможных неисправностей</w:t>
            </w:r>
          </w:p>
        </w:tc>
      </w:tr>
      <w:tr w:rsidR="00E50CE5" w:rsidRPr="00E50CE5" w14:paraId="2E62239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4DCFA5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7BE23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A274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методы диагностики, выбирать необходимое диагностическое оборудование и инструмент, запускать двигатель, подключать и использовать диагностическое оборудование, выбирать и использовать программы диагностики, проводить диагностику двигателей.</w:t>
            </w:r>
          </w:p>
        </w:tc>
      </w:tr>
      <w:tr w:rsidR="00E50CE5" w:rsidRPr="00E50CE5" w14:paraId="2E276CF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5FCAB3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941B99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78E64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1B47D04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8C0F8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3C990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8C7FD2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Читать и интерпретировать данные, полученные в ходе диагностики.</w:t>
            </w:r>
          </w:p>
        </w:tc>
      </w:tr>
      <w:tr w:rsidR="00E50CE5" w:rsidRPr="00E50CE5" w14:paraId="2F1DD0B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D0E317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8BD3B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34592C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Заполнять форму диагностической карты автомобиля.</w:t>
            </w:r>
          </w:p>
        </w:tc>
      </w:tr>
      <w:tr w:rsidR="00E50CE5" w:rsidRPr="00E50CE5" w14:paraId="4C912B0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DBC05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6E79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B2EC6E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технологическую документацию на диагностику двигателей, соблюдать регламенты диагностических работ, рекомендованные автопроизводителями. </w:t>
            </w:r>
          </w:p>
        </w:tc>
      </w:tr>
      <w:tr w:rsidR="00E50CE5" w:rsidRPr="00E50CE5" w14:paraId="22F22EF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2BFA9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A3A41C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FA935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по результатам диагностических процедур неисправности механизмов и систем автомобильных двигателей, оценивать остаточный ресурс отдельных наиболее изнашиваемых деталей, принимать решения о необходимости ремонта и способах устранения выявленных неисправностей</w:t>
            </w:r>
          </w:p>
        </w:tc>
      </w:tr>
      <w:tr w:rsidR="00E50CE5" w:rsidRPr="00E50CE5" w14:paraId="50595ED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01925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57620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E5790C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Применять информационно-коммуникационные технологии при составлении отчетной документации по диагностике двигателей. </w:t>
            </w:r>
          </w:p>
        </w:tc>
      </w:tr>
      <w:tr w:rsidR="00E50CE5" w:rsidRPr="00E50CE5" w14:paraId="5AB6F90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98E5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A865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3A1EA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Формулировать заключение о техническом состоянии автомобиля</w:t>
            </w:r>
          </w:p>
        </w:tc>
      </w:tr>
      <w:tr w:rsidR="00E50CE5" w:rsidRPr="00E50CE5" w14:paraId="6E21B38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87BA3B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452D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E5D4C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18424FE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DF15A4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21F30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475DA3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Марки и модели автомобилей, их технические характеристики и особенности конструкции. </w:t>
            </w:r>
          </w:p>
        </w:tc>
      </w:tr>
      <w:tr w:rsidR="00E50CE5" w:rsidRPr="00E50CE5" w14:paraId="1753E1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300CA9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068724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1F5A1F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Технические документы на приёмку автомобиля в технический сервис. </w:t>
            </w:r>
          </w:p>
        </w:tc>
      </w:tr>
      <w:tr w:rsidR="00E50CE5" w:rsidRPr="00E50CE5" w14:paraId="42C15A4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80DBB2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D17A0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43DE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Психологические основы общения с заказчиками</w:t>
            </w:r>
          </w:p>
        </w:tc>
      </w:tr>
      <w:tr w:rsidR="00E50CE5" w:rsidRPr="00E50CE5" w14:paraId="7801111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EB2073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CB17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4F948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дорожного движения и безопасного вождения автомобиля, психологические основы деятельности водителя, правила оказания первой медицинской помощи при ДТП</w:t>
            </w:r>
          </w:p>
        </w:tc>
      </w:tr>
      <w:tr w:rsidR="00E50CE5" w:rsidRPr="00E50CE5" w14:paraId="0E566F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FAC08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B9EFD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31CB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систем и механизмов двигателя, регулировки и технические параметры исправного состояния двигателей, основные внешние признаки неисправностей автомобильных двигателей различных типов</w:t>
            </w:r>
          </w:p>
        </w:tc>
      </w:tr>
      <w:tr w:rsidR="00E50CE5" w:rsidRPr="00E50CE5" w14:paraId="0353B98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4FEF1A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89BA8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5C5E0F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систем и механизмов двигателя, диагностируемые параметры работы двигателей, методы инструментальной диагностики двигателей, диагностическое оборудование для автомобильных двигателей, их возможности и технические характеристики, оборудование коммутации.</w:t>
            </w:r>
          </w:p>
        </w:tc>
      </w:tr>
      <w:tr w:rsidR="00E50CE5" w:rsidRPr="00E50CE5" w14:paraId="4C88711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E01FF9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DB6DB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B02912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двигателей и способы их выявления при инструментальной диагностике.</w:t>
            </w:r>
          </w:p>
        </w:tc>
      </w:tr>
      <w:tr w:rsidR="00E50CE5" w:rsidRPr="00E50CE5" w14:paraId="5998191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67885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3E5B37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23AC5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2C74CD2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B08699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C8A47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597F4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автомобильных двигателей, их признаки, причины и способы устранения. </w:t>
            </w:r>
          </w:p>
        </w:tc>
      </w:tr>
      <w:tr w:rsidR="00E50CE5" w:rsidRPr="00E50CE5" w14:paraId="4EA05A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7EEABB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3DF92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8B073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Коды неисправностей, диаграммы работы электронного контроля работы автомобильных двигателей, предельные величины износов их деталей и сопряжений</w:t>
            </w:r>
          </w:p>
        </w:tc>
      </w:tr>
      <w:tr w:rsidR="00E50CE5" w:rsidRPr="00E50CE5" w14:paraId="4C17FE6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AEE1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80D13A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8B8FEE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документы на приёмку автомобиля в технический сервис.</w:t>
            </w:r>
          </w:p>
        </w:tc>
      </w:tr>
      <w:tr w:rsidR="00E50CE5" w:rsidRPr="00E50CE5" w14:paraId="6E854F8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883D8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ADBBD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0BDF6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 Содержание диагностической карты автомобиля, технические термины, типовые неисправности. </w:t>
            </w:r>
          </w:p>
        </w:tc>
      </w:tr>
      <w:tr w:rsidR="00E50CE5" w:rsidRPr="00E50CE5" w14:paraId="56F7E0D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B48A5D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7D0FF58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1.2. Определять техническое состояние электрических и электронных  систем автомобилей</w:t>
            </w:r>
          </w:p>
        </w:tc>
        <w:tc>
          <w:tcPr>
            <w:tcW w:w="4962" w:type="dxa"/>
            <w:tcBorders>
              <w:top w:val="nil"/>
              <w:left w:val="nil"/>
              <w:bottom w:val="single" w:sz="4" w:space="0" w:color="auto"/>
              <w:right w:val="single" w:sz="4" w:space="0" w:color="auto"/>
            </w:tcBorders>
            <w:shd w:val="clear" w:color="auto" w:fill="auto"/>
            <w:hideMark/>
          </w:tcPr>
          <w:p w14:paraId="684C6CD4" w14:textId="6C341EDA" w:rsidR="00E50CE5" w:rsidRPr="00E50CE5" w:rsidRDefault="00E50CE5" w:rsidP="00DE05D4">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DE05D4" w:rsidRPr="00E50CE5" w14:paraId="497A9697" w14:textId="77777777" w:rsidTr="00DE05D4">
        <w:tc>
          <w:tcPr>
            <w:tcW w:w="1962" w:type="dxa"/>
            <w:vMerge/>
            <w:tcBorders>
              <w:top w:val="nil"/>
              <w:left w:val="single" w:sz="4" w:space="0" w:color="auto"/>
              <w:bottom w:val="single" w:sz="4" w:space="0" w:color="auto"/>
              <w:right w:val="single" w:sz="4" w:space="0" w:color="auto"/>
            </w:tcBorders>
            <w:vAlign w:val="center"/>
          </w:tcPr>
          <w:p w14:paraId="2355AA69" w14:textId="77777777" w:rsidR="00DE05D4" w:rsidRPr="00E50CE5" w:rsidRDefault="00DE05D4"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shd w:val="clear" w:color="auto" w:fill="auto"/>
          </w:tcPr>
          <w:p w14:paraId="28773106" w14:textId="77777777" w:rsidR="00DE05D4" w:rsidRPr="00E50CE5" w:rsidRDefault="00DE05D4"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tcPr>
          <w:p w14:paraId="7FA07377" w14:textId="269092E6" w:rsidR="00DE05D4" w:rsidRPr="00E50CE5" w:rsidRDefault="00DE05D4"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sz w:val="24"/>
                <w:szCs w:val="24"/>
                <w:lang w:eastAsia="ru-RU"/>
              </w:rPr>
              <w:t>Диагностика технического состояния приборов электрооборудования автомобилей по внешним признакам.</w:t>
            </w:r>
          </w:p>
        </w:tc>
      </w:tr>
      <w:tr w:rsidR="00E50CE5" w:rsidRPr="00E50CE5" w14:paraId="3CE245E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79CAE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69291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59AA2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и компьютерной диагностики технического состояния электрических и электронных систем автомобилей</w:t>
            </w:r>
          </w:p>
        </w:tc>
      </w:tr>
      <w:tr w:rsidR="00E50CE5" w:rsidRPr="00E50CE5" w14:paraId="412542E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9FB82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68B4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D5979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электрических и электронных систем автомобилей</w:t>
            </w:r>
          </w:p>
        </w:tc>
      </w:tr>
      <w:tr w:rsidR="00E50CE5" w:rsidRPr="00E50CE5" w14:paraId="14D6B96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83DFC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72D6D1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BE5530"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5CA08A1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93694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3A9FD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A1397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Измерять параметры электрических цепей электрооборудования автомобилей.</w:t>
            </w:r>
          </w:p>
        </w:tc>
      </w:tr>
      <w:tr w:rsidR="00E50CE5" w:rsidRPr="00E50CE5" w14:paraId="7FDAC45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5DF614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A3224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E67D1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w:t>
            </w:r>
          </w:p>
        </w:tc>
      </w:tr>
      <w:tr w:rsidR="00E50CE5" w:rsidRPr="00E50CE5" w14:paraId="7D1A51F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AB848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D0885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B04400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методы диагностики, выбирать необходимое диагностическое оборудование и инструмент, подключать диагностическое оборудование для определения технического состояния электрических и электронных систем автомобилей, проводить инструментальную диагностику технического состояния электрических и электронных систем автомобилей.</w:t>
            </w:r>
          </w:p>
        </w:tc>
      </w:tr>
      <w:tr w:rsidR="00E50CE5" w:rsidRPr="00E50CE5" w14:paraId="117467D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5C68A3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B1C0B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3A164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Пользоваться измерительными приборами</w:t>
            </w:r>
          </w:p>
        </w:tc>
      </w:tr>
      <w:tr w:rsidR="00E50CE5" w:rsidRPr="00E50CE5" w14:paraId="4C83A6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BFC39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BEA18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847FB6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Читать и интерпретировать данные, полученные в ходе диагностики, делать выводы о неисправностях электрических и электронных систем автомобилей</w:t>
            </w:r>
          </w:p>
        </w:tc>
      </w:tr>
      <w:tr w:rsidR="00E50CE5" w:rsidRPr="00E50CE5" w14:paraId="52CBF78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9E575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8AC28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054DDC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2598C86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5E2C0C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0B05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CDFE1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положения электротехники.</w:t>
            </w:r>
          </w:p>
        </w:tc>
      </w:tr>
      <w:tr w:rsidR="00E50CE5" w:rsidRPr="00E50CE5" w14:paraId="71CD32C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4D56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ED549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D2748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электрических машин и электрического оборудования автомобилей. Устройство и конструктивные особенности элементов электрических и электронных систем автомобилей.</w:t>
            </w:r>
          </w:p>
        </w:tc>
      </w:tr>
      <w:tr w:rsidR="00E50CE5" w:rsidRPr="00E50CE5" w14:paraId="2D64F23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823323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94B8F4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2C3677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параметры исправного состояния приборов электрооборудования автомобилей, неисправности приборов и систем электрооборудования, их признаки и причины</w:t>
            </w:r>
          </w:p>
        </w:tc>
      </w:tr>
      <w:tr w:rsidR="00E50CE5" w:rsidRPr="00E50CE5" w14:paraId="125C451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4ACBB0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8F412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FC422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работа электрических и электронных систем автомобилей, номенклатура и порядок использования диагностического оборудования, технологии проведения диагностики технического состояния электрических и электронных систем автомобилей, основные неисправности электрооборудования, их причины и признаки.</w:t>
            </w:r>
          </w:p>
        </w:tc>
      </w:tr>
      <w:tr w:rsidR="00E50CE5" w:rsidRPr="00E50CE5" w14:paraId="65D6AD2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D3457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1BE1D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4B383D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Меры безопасности при работе с электрооборудованием и электрическими инструментами</w:t>
            </w:r>
          </w:p>
        </w:tc>
      </w:tr>
      <w:tr w:rsidR="00E50CE5" w:rsidRPr="00E50CE5" w14:paraId="6E0662C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BE3C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8216B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18A88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Неисправности электрических и электронных систем, их признаки и способы выявления по </w:t>
            </w:r>
            <w:r w:rsidRPr="00E50CE5">
              <w:rPr>
                <w:rFonts w:ascii="Times New Roman" w:eastAsia="Times New Roman" w:hAnsi="Times New Roman" w:cs="Times New Roman"/>
                <w:sz w:val="24"/>
                <w:szCs w:val="24"/>
                <w:lang w:eastAsia="ru-RU"/>
              </w:rPr>
              <w:lastRenderedPageBreak/>
              <w:t>результатам органолептической и инструментальной диагностики, методики определения неисправностей на основе кодов неисправностей, диаграмм работы электронного контроля работы электрических и электронных систем автомобилей</w:t>
            </w:r>
          </w:p>
        </w:tc>
      </w:tr>
      <w:tr w:rsidR="00E50CE5" w:rsidRPr="00E50CE5" w14:paraId="3CA8265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08C31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93200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1.3. Определять техническое состояние автомобильных трансмиссий</w:t>
            </w:r>
          </w:p>
        </w:tc>
        <w:tc>
          <w:tcPr>
            <w:tcW w:w="4962" w:type="dxa"/>
            <w:tcBorders>
              <w:top w:val="nil"/>
              <w:left w:val="nil"/>
              <w:bottom w:val="single" w:sz="4" w:space="0" w:color="auto"/>
              <w:right w:val="single" w:sz="4" w:space="0" w:color="auto"/>
            </w:tcBorders>
            <w:shd w:val="clear" w:color="auto" w:fill="auto"/>
            <w:hideMark/>
          </w:tcPr>
          <w:p w14:paraId="2E45891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7679E01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9D4D22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8EA1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E1C61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Диагностика технического состояния автомобильных трансмиссий по внешним признакам</w:t>
            </w:r>
          </w:p>
        </w:tc>
      </w:tr>
      <w:tr w:rsidR="00E50CE5" w:rsidRPr="00E50CE5" w14:paraId="01FD8A7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96838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3FF20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360F8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технического состояния автомобильных трансмиссий</w:t>
            </w:r>
          </w:p>
        </w:tc>
      </w:tr>
      <w:tr w:rsidR="00E50CE5" w:rsidRPr="00E50CE5" w14:paraId="39A26A8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6B6302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622D1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F68FC4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автомобильных трансмиссий</w:t>
            </w:r>
          </w:p>
        </w:tc>
      </w:tr>
      <w:tr w:rsidR="00E50CE5" w:rsidRPr="00E50CE5" w14:paraId="04B54D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DED01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E191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8BDD4C"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2AA0CE8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A6DFD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8A711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49E9F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агрегатов трансмиссии.</w:t>
            </w:r>
          </w:p>
        </w:tc>
      </w:tr>
      <w:tr w:rsidR="00E50CE5" w:rsidRPr="00E50CE5" w14:paraId="7D330A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61F837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203E4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58013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54D06FF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1B05F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C1B56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759A30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автомобильных трансмиссий, делать на их основе прогноз возможных неисправностей</w:t>
            </w:r>
          </w:p>
        </w:tc>
      </w:tr>
      <w:tr w:rsidR="00E50CE5" w:rsidRPr="00E50CE5" w14:paraId="2FADD25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63BBC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C26CC5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799DF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технологическую документацию на диагностику трансмиссий, соблюдать регламенты диагностических работ, рекомендованные автопроизводителями.</w:t>
            </w:r>
          </w:p>
        </w:tc>
      </w:tr>
      <w:tr w:rsidR="00E50CE5" w:rsidRPr="00E50CE5" w14:paraId="52AF24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A6B23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B42B10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88E35B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Читать и интерпретировать данные, полученные в ходе диагностики. </w:t>
            </w:r>
          </w:p>
        </w:tc>
      </w:tr>
      <w:tr w:rsidR="00E50CE5" w:rsidRPr="00E50CE5" w14:paraId="49BB98D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40F11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11C82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DD2C42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агрегатов трансмиссий, принимать решения о необходимости ремонта и способах устранения выявленных неисправностей</w:t>
            </w:r>
          </w:p>
        </w:tc>
      </w:tr>
      <w:tr w:rsidR="00E50CE5" w:rsidRPr="00E50CE5" w14:paraId="35AFAE7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E2F1A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5E72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76C02A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514534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FC502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0142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F57AAE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работа, регулировки, технические параметры исправного состояния автомобильных трансмиссий, неисправности агрегатов трансмиссии и их признаки</w:t>
            </w:r>
          </w:p>
        </w:tc>
      </w:tr>
      <w:tr w:rsidR="00E50CE5" w:rsidRPr="00E50CE5" w14:paraId="78E7A9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0907C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7C37C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75C3D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принцип действия, диагностируемые параметры агрегатов трансмиссий, методы инструментальной диагностики трансмиссий, диагностическое </w:t>
            </w:r>
            <w:r w:rsidRPr="00E50CE5">
              <w:rPr>
                <w:rFonts w:ascii="Times New Roman" w:eastAsia="Times New Roman" w:hAnsi="Times New Roman" w:cs="Times New Roman"/>
                <w:sz w:val="24"/>
                <w:szCs w:val="24"/>
                <w:lang w:eastAsia="ru-RU"/>
              </w:rPr>
              <w:lastRenderedPageBreak/>
              <w:t xml:space="preserve">оборудование, их возможности и технические характеристики, оборудование коммутации. </w:t>
            </w:r>
          </w:p>
        </w:tc>
      </w:tr>
      <w:tr w:rsidR="00E50CE5" w:rsidRPr="00E50CE5" w14:paraId="036B35D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A61B11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0D391D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F8F318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агрегатов трансмиссии и способы их выявления при инструментальной диагностике, порядок проведения и технологические требования к диагностике технического состояния автомобильных трансмиссий, допустимые величины проверяемых параметров.</w:t>
            </w:r>
          </w:p>
        </w:tc>
      </w:tr>
      <w:tr w:rsidR="00E50CE5" w:rsidRPr="00E50CE5" w14:paraId="3DFE0EF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FD95B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650C5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97E37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7FDF83B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91FA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93254A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E78B8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автомобильных трансмиссий, их признаки, причины и способы устранения. </w:t>
            </w:r>
          </w:p>
        </w:tc>
      </w:tr>
      <w:tr w:rsidR="00E50CE5" w:rsidRPr="00E50CE5" w14:paraId="757D6C0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CDEC7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2F6306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ACCE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Коды неисправностей, диаграммы работы электронного контроля работы автомобильных трансмиссий, предельные значения диагностируемых параметров</w:t>
            </w:r>
          </w:p>
        </w:tc>
      </w:tr>
      <w:tr w:rsidR="00E50CE5" w:rsidRPr="00E50CE5" w14:paraId="6A36EDE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A599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56EFC84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1.4. Определять техническое состояние ходовой части и механизмов управления автомобилей</w:t>
            </w:r>
          </w:p>
        </w:tc>
        <w:tc>
          <w:tcPr>
            <w:tcW w:w="4962" w:type="dxa"/>
            <w:tcBorders>
              <w:top w:val="nil"/>
              <w:left w:val="nil"/>
              <w:bottom w:val="single" w:sz="4" w:space="0" w:color="auto"/>
              <w:right w:val="single" w:sz="4" w:space="0" w:color="auto"/>
            </w:tcBorders>
            <w:shd w:val="clear" w:color="auto" w:fill="auto"/>
            <w:hideMark/>
          </w:tcPr>
          <w:p w14:paraId="47E2FDF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5514827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52E2E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ED7CC7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CD2BC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Диагностика технического состояния ходовой части и механизмов управления автомобилей по внешним признакам</w:t>
            </w:r>
          </w:p>
        </w:tc>
      </w:tr>
      <w:tr w:rsidR="00E50CE5" w:rsidRPr="00E50CE5" w14:paraId="76A45D4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EDE435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CAED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01444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технического состояния ходовой части и механизмов управления автомобилей</w:t>
            </w:r>
          </w:p>
        </w:tc>
      </w:tr>
      <w:tr w:rsidR="00E50CE5" w:rsidRPr="00E50CE5" w14:paraId="48D9CE3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9B940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D8AE0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E3E52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ходовой части и механизмов управления автомобилей</w:t>
            </w:r>
          </w:p>
        </w:tc>
      </w:tr>
      <w:tr w:rsidR="00E50CE5" w:rsidRPr="00E50CE5" w14:paraId="18B9BC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C9332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BB4B5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F45ED9E" w14:textId="77777777" w:rsidR="00E50CE5" w:rsidRPr="00DE05D4" w:rsidRDefault="00E50CE5" w:rsidP="00E50CE5">
            <w:pPr>
              <w:rPr>
                <w:rFonts w:ascii="Times New Roman" w:eastAsia="Times New Roman" w:hAnsi="Times New Roman" w:cs="Times New Roman"/>
                <w:b/>
                <w:sz w:val="24"/>
                <w:szCs w:val="24"/>
                <w:lang w:eastAsia="ru-RU"/>
              </w:rPr>
            </w:pPr>
            <w:r w:rsidRPr="00DE05D4">
              <w:rPr>
                <w:rFonts w:ascii="Times New Roman" w:eastAsia="Times New Roman" w:hAnsi="Times New Roman" w:cs="Times New Roman"/>
                <w:b/>
                <w:sz w:val="24"/>
                <w:szCs w:val="24"/>
                <w:lang w:eastAsia="ru-RU"/>
              </w:rPr>
              <w:t>Умения:</w:t>
            </w:r>
          </w:p>
        </w:tc>
      </w:tr>
      <w:tr w:rsidR="00E50CE5" w:rsidRPr="00E50CE5" w14:paraId="0C734F8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78257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44218E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C130A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ходовой части и механизмов управления автомобилей, делать на их основе прогноз возможных неисправностей</w:t>
            </w:r>
          </w:p>
        </w:tc>
      </w:tr>
      <w:tr w:rsidR="00E50CE5" w:rsidRPr="00E50CE5" w14:paraId="49E8BB2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EBDD87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26F7F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03C6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инструментальную диагностику ходовой части и механизмов управления автомобилей.</w:t>
            </w:r>
          </w:p>
        </w:tc>
      </w:tr>
      <w:tr w:rsidR="00E50CE5" w:rsidRPr="00E50CE5" w14:paraId="35A2360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61844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1BF3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4BFFD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4BE6433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FF14A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C896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8331CD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Читать и интерпретировать данные, полученные в ходе диагностики. </w:t>
            </w:r>
          </w:p>
        </w:tc>
      </w:tr>
      <w:tr w:rsidR="00E50CE5" w:rsidRPr="00E50CE5" w14:paraId="7174231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AC758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225CE3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F656F8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ходовой части и механизмов управления автомобилей</w:t>
            </w:r>
          </w:p>
        </w:tc>
      </w:tr>
      <w:tr w:rsidR="00E50CE5" w:rsidRPr="00E50CE5" w14:paraId="516F579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73688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7CB8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0AE152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1D39DEB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780C39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1DCD32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9E0BD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работа, регулировки, технические параметры исправного </w:t>
            </w:r>
            <w:r w:rsidRPr="00E50CE5">
              <w:rPr>
                <w:rFonts w:ascii="Times New Roman" w:eastAsia="Times New Roman" w:hAnsi="Times New Roman" w:cs="Times New Roman"/>
                <w:sz w:val="24"/>
                <w:szCs w:val="24"/>
                <w:lang w:eastAsia="ru-RU"/>
              </w:rPr>
              <w:lastRenderedPageBreak/>
              <w:t>состояния ходовой части и механизмов управления автомобилей, неисправности и их признаки</w:t>
            </w:r>
          </w:p>
        </w:tc>
      </w:tr>
      <w:tr w:rsidR="00E50CE5" w:rsidRPr="00E50CE5" w14:paraId="558EFDB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021428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023C8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BD857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элементов ходовой части и органов управления автомобилей, диагностируемые параметры, методы инструментальной диагностики ходовой части и органов управления, диагностическое оборудование, их возможности и технические характеристики, оборудование коммутации.</w:t>
            </w:r>
          </w:p>
        </w:tc>
      </w:tr>
      <w:tr w:rsidR="00E50CE5" w:rsidRPr="00E50CE5" w14:paraId="46E53A6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9A8E17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DFBAE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812DE4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ходовой части и органов управления, способы их выявления при инструментальной диагностике.</w:t>
            </w:r>
          </w:p>
        </w:tc>
      </w:tr>
      <w:tr w:rsidR="00E50CE5" w:rsidRPr="00E50CE5" w14:paraId="75F2A84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FD82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2757B7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0D368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60CCC66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2E523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15825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3532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Коды неисправностей, диаграммы работы ходовой части и механизмов управления автомобилей. </w:t>
            </w:r>
          </w:p>
        </w:tc>
      </w:tr>
      <w:tr w:rsidR="00E50CE5" w:rsidRPr="00E50CE5" w14:paraId="79DD0F9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E53C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74BBDE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C1D38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Предельные величины износов и регулировок ходовой части и механизмов управления автомобилей</w:t>
            </w:r>
          </w:p>
        </w:tc>
      </w:tr>
      <w:tr w:rsidR="00E50CE5" w:rsidRPr="00E50CE5" w14:paraId="6473C1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AB6E5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BB3F34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1.5. Выявлять дефекты кузовов, кабин и платформ</w:t>
            </w:r>
          </w:p>
        </w:tc>
        <w:tc>
          <w:tcPr>
            <w:tcW w:w="4962" w:type="dxa"/>
            <w:tcBorders>
              <w:top w:val="nil"/>
              <w:left w:val="nil"/>
              <w:bottom w:val="single" w:sz="4" w:space="0" w:color="auto"/>
              <w:right w:val="single" w:sz="4" w:space="0" w:color="auto"/>
            </w:tcBorders>
            <w:shd w:val="clear" w:color="auto" w:fill="auto"/>
            <w:hideMark/>
          </w:tcPr>
          <w:p w14:paraId="0188496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3076532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CA1BE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9E50A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789E72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Общая органолептическая диагностика технического состояния кузовов, кабин и платформ автомобилей по внешним признакам</w:t>
            </w:r>
          </w:p>
        </w:tc>
      </w:tr>
      <w:tr w:rsidR="00E50CE5" w:rsidRPr="00E50CE5" w14:paraId="452275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6610D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3CD9A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7679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технического состояния кузовов, кабин и платформ автомобилей</w:t>
            </w:r>
          </w:p>
        </w:tc>
      </w:tr>
      <w:tr w:rsidR="00E50CE5" w:rsidRPr="00E50CE5" w14:paraId="5258614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FD216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AF7B4E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BE4C4A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кузовов, кабин и платформ автомобилей</w:t>
            </w:r>
          </w:p>
        </w:tc>
      </w:tr>
      <w:tr w:rsidR="00E50CE5" w:rsidRPr="00E50CE5" w14:paraId="44B200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398C63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6FA367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808CD1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1C900DA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BBE412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D6377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1B3A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Оценивать по внешним признакам состояние кузовов, кабин и платформ, выявлять признаки отклонений от нормального технического состояния, визуально оценивать состояние соединений деталей, лакокрасочного покрытия, делать на их основе прогноз возможных неисправностей</w:t>
            </w:r>
          </w:p>
        </w:tc>
      </w:tr>
      <w:tr w:rsidR="00E50CE5" w:rsidRPr="00E50CE5" w14:paraId="41EEF1D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D6860D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58C3A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5758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Диагностировать техническое состояние кузовов, кабин и платформ автомобилей, проводить измерения геометрии кузовов.</w:t>
            </w:r>
          </w:p>
        </w:tc>
      </w:tr>
      <w:tr w:rsidR="00E50CE5" w:rsidRPr="00E50CE5" w14:paraId="3399393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C0ECE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24BF51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06312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0378654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34600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54A1B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5CDCE8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Интерпретировать данные, полученные в ходе диагностики.</w:t>
            </w:r>
          </w:p>
        </w:tc>
      </w:tr>
      <w:tr w:rsidR="00E50CE5" w:rsidRPr="00E50CE5" w14:paraId="6F90FC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D2785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1604F4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CDC87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дефекты и повреждения кузовов, кабин и платформ автомобилей, принимать решения о необходимости и </w:t>
            </w:r>
            <w:r w:rsidRPr="00E50CE5">
              <w:rPr>
                <w:rFonts w:ascii="Times New Roman" w:eastAsia="Times New Roman" w:hAnsi="Times New Roman" w:cs="Times New Roman"/>
                <w:sz w:val="24"/>
                <w:szCs w:val="24"/>
                <w:lang w:eastAsia="ru-RU"/>
              </w:rPr>
              <w:lastRenderedPageBreak/>
              <w:t>целесообразности ремонта и способах устранения выявленных неисправностей, дефектов и повреждений</w:t>
            </w:r>
          </w:p>
        </w:tc>
      </w:tr>
      <w:tr w:rsidR="00E50CE5" w:rsidRPr="00E50CE5" w14:paraId="0173826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2E41E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A3AED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F761E4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46C6B8F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5E54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D3FDB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7BA07B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технические параметры исправного состояния кузовов, кабин и платформ автомобилей, неисправности и их признаки, требования к качеству соединений деталей кузовов, кабин и платформ, требования к состоянию лакокрасочных покрытий</w:t>
            </w:r>
          </w:p>
        </w:tc>
      </w:tr>
      <w:tr w:rsidR="00E50CE5" w:rsidRPr="00E50CE5" w14:paraId="7FEBC5C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0B2D2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4201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A4B90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Геометрические параметры автомобильных кузовов. </w:t>
            </w:r>
          </w:p>
        </w:tc>
      </w:tr>
      <w:tr w:rsidR="00E50CE5" w:rsidRPr="00E50CE5" w14:paraId="7DE4B41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0FE53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D890F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63D6F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работа средств диагностирования кузовов, кабин и платформ автомобилей. </w:t>
            </w:r>
          </w:p>
        </w:tc>
      </w:tr>
      <w:tr w:rsidR="00E50CE5" w:rsidRPr="00E50CE5" w14:paraId="4B65C9B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9DCE6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74BCA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B753B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Технологии и порядок проведения диагностики технического состояния кузовов, кабин и платформ автомобилей.</w:t>
            </w:r>
          </w:p>
        </w:tc>
      </w:tr>
      <w:tr w:rsidR="00E50CE5" w:rsidRPr="00E50CE5" w14:paraId="255A49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F8535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A1ECA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5FF7C8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5A19EFE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D1CF2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303DEE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8B53C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Дефекты, повреждения и неисправности кузовов, кабин и платформ автомобилей. </w:t>
            </w:r>
          </w:p>
        </w:tc>
      </w:tr>
      <w:tr w:rsidR="00E50CE5" w:rsidRPr="00E50CE5" w14:paraId="2D2BB95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155F7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FB22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65A3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Предельные величины отклонений параметров кузовов, ка бин и платформ автомобилей</w:t>
            </w:r>
          </w:p>
        </w:tc>
      </w:tr>
      <w:tr w:rsidR="00E50CE5" w:rsidRPr="00E50CE5" w14:paraId="3DA7A799" w14:textId="77777777" w:rsidTr="00DE05D4">
        <w:tc>
          <w:tcPr>
            <w:tcW w:w="1962" w:type="dxa"/>
            <w:vMerge w:val="restart"/>
            <w:tcBorders>
              <w:top w:val="nil"/>
              <w:left w:val="single" w:sz="4" w:space="0" w:color="auto"/>
              <w:bottom w:val="single" w:sz="4" w:space="0" w:color="auto"/>
              <w:right w:val="single" w:sz="4" w:space="0" w:color="auto"/>
            </w:tcBorders>
            <w:shd w:val="clear" w:color="auto" w:fill="auto"/>
            <w:hideMark/>
          </w:tcPr>
          <w:p w14:paraId="017296E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Осуществлять техническое обслуживание автотранспорта согласно требованиям нормативно-технической документации</w:t>
            </w: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2414C4C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2.1. Осуществлять техническое обслуживание автомобильных двигателей</w:t>
            </w:r>
          </w:p>
        </w:tc>
        <w:tc>
          <w:tcPr>
            <w:tcW w:w="4962" w:type="dxa"/>
            <w:tcBorders>
              <w:top w:val="nil"/>
              <w:left w:val="nil"/>
              <w:bottom w:val="single" w:sz="4" w:space="0" w:color="auto"/>
              <w:right w:val="single" w:sz="4" w:space="0" w:color="auto"/>
            </w:tcBorders>
            <w:shd w:val="clear" w:color="auto" w:fill="auto"/>
            <w:hideMark/>
          </w:tcPr>
          <w:p w14:paraId="4BCE1FD2"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534ADE3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D574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EF66C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1465C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Приём автомобиля на техническое обслуживание</w:t>
            </w:r>
          </w:p>
        </w:tc>
      </w:tr>
      <w:tr w:rsidR="00E50CE5" w:rsidRPr="00E50CE5" w14:paraId="4CB781C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3B18A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2E8FF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56F9B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по техническому обслуживанию автомобильных двигателей</w:t>
            </w:r>
          </w:p>
        </w:tc>
      </w:tr>
      <w:tr w:rsidR="00E50CE5" w:rsidRPr="00E50CE5" w14:paraId="2075CB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FB93E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C64E29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556DD5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Сдача автомобиля заказчику. Оформление технической документации</w:t>
            </w:r>
          </w:p>
        </w:tc>
      </w:tr>
      <w:tr w:rsidR="00E50CE5" w:rsidRPr="00E50CE5" w14:paraId="0BB8C90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00CB0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79962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A82EC8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r w:rsidRPr="00E50CE5">
              <w:rPr>
                <w:rFonts w:ascii="Times New Roman" w:eastAsia="Times New Roman" w:hAnsi="Times New Roman" w:cs="Times New Roman"/>
                <w:sz w:val="24"/>
                <w:szCs w:val="24"/>
                <w:lang w:eastAsia="ru-RU"/>
              </w:rPr>
              <w:t xml:space="preserve"> </w:t>
            </w:r>
          </w:p>
        </w:tc>
      </w:tr>
      <w:tr w:rsidR="00E50CE5" w:rsidRPr="00E50CE5" w14:paraId="13896F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B046D5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3E3F9C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F2FAB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Принимать заказ на техническое обслуживание автомобиля, проводить его внешний осмотр, составлять необходимую приемочную документацию</w:t>
            </w:r>
          </w:p>
        </w:tc>
      </w:tr>
      <w:tr w:rsidR="00E50CE5" w:rsidRPr="00E50CE5" w14:paraId="3BFC91C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85DD0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C7E3E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2121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Перегон автомобиля в зону технического обслуживания</w:t>
            </w:r>
          </w:p>
        </w:tc>
      </w:tr>
      <w:tr w:rsidR="00E50CE5" w:rsidRPr="00E50CE5" w14:paraId="745236D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71A5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9D7FBE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E70FB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Безопасно и качественно выполнять регламентные работы по разным видам технического обслуживания в соответствии с регламентом автопроизводителя: замене технических жидкостей, замене деталей и расходных материалов, проведению необходимых регулировок и др. </w:t>
            </w:r>
          </w:p>
        </w:tc>
      </w:tr>
      <w:tr w:rsidR="00E50CE5" w:rsidRPr="00E50CE5" w14:paraId="3E1B551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0FD1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6E974B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52E590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Управлять автомобилем</w:t>
            </w:r>
          </w:p>
        </w:tc>
      </w:tr>
      <w:tr w:rsidR="00E50CE5" w:rsidRPr="00E50CE5" w14:paraId="093E73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9D0A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895CBB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B4EEE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Применять информационно-коммуникационные технологии при </w:t>
            </w:r>
            <w:r w:rsidRPr="00E50CE5">
              <w:rPr>
                <w:rFonts w:ascii="Times New Roman" w:eastAsia="Times New Roman" w:hAnsi="Times New Roman" w:cs="Times New Roman"/>
                <w:sz w:val="24"/>
                <w:szCs w:val="24"/>
                <w:lang w:eastAsia="ru-RU"/>
              </w:rPr>
              <w:lastRenderedPageBreak/>
              <w:t xml:space="preserve">составлении отчетной документации по проведению технического обслуживания автомобилей. </w:t>
            </w:r>
          </w:p>
        </w:tc>
      </w:tr>
      <w:tr w:rsidR="00E50CE5" w:rsidRPr="00E50CE5" w14:paraId="7625F4E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BD396F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52B99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A6195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Заполнять форму наряда на проведение технического обслуживания автомобиля.</w:t>
            </w:r>
          </w:p>
        </w:tc>
      </w:tr>
      <w:tr w:rsidR="00E50CE5" w:rsidRPr="00E50CE5" w14:paraId="0AF8CB9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30BF1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1EF32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461E77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Заполнять сервисную книжку. </w:t>
            </w:r>
          </w:p>
        </w:tc>
      </w:tr>
      <w:tr w:rsidR="00E50CE5" w:rsidRPr="00E50CE5" w14:paraId="22C9C07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5A65AA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EFD45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B1DF2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Отчитываться перед заказчиком о выполненной работе</w:t>
            </w:r>
          </w:p>
        </w:tc>
      </w:tr>
      <w:tr w:rsidR="00E50CE5" w:rsidRPr="00E50CE5" w14:paraId="652BEEE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E8858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570A5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D33BED0"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63805E9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79F13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285D4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8FDF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Марки и модели автомобилей, их технические характеристики, особенности конструкции и технического обслуживания. </w:t>
            </w:r>
          </w:p>
        </w:tc>
      </w:tr>
      <w:tr w:rsidR="00E50CE5" w:rsidRPr="00E50CE5" w14:paraId="7E46BD0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EB8D6E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4199A9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4D371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документы на приёмку автомобиля в технический сервис</w:t>
            </w:r>
          </w:p>
        </w:tc>
      </w:tr>
      <w:tr w:rsidR="00E50CE5" w:rsidRPr="00E50CE5" w14:paraId="56DE17F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CE894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769EB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1B4F9C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дорожного движения и безопасного вождения автомобиля, психологические основы деятельности водителя, правила оказания пер вой помощи при ДТП</w:t>
            </w:r>
          </w:p>
        </w:tc>
      </w:tr>
      <w:tr w:rsidR="00E50CE5" w:rsidRPr="00E50CE5" w14:paraId="1691BA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14A10B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16FCF8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978B3A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двигателей автомобилей, принцип действия его механизмов и систем, неисправности и способы их устранения, основные регулировки систем и механизмов двигателей и технологии их выполнения, свойства технических жидкостей. </w:t>
            </w:r>
          </w:p>
        </w:tc>
      </w:tr>
      <w:tr w:rsidR="00E50CE5" w:rsidRPr="00E50CE5" w14:paraId="2AE8844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FAFAB9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5681F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EC3DC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Перечни регламентных работ, порядок и технологии их проведения для разных видов технического обслуживания. </w:t>
            </w:r>
          </w:p>
        </w:tc>
      </w:tr>
      <w:tr w:rsidR="00E50CE5" w:rsidRPr="00E50CE5" w14:paraId="32F0B9A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527FBC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F3B70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5C21D7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Особенности регламентных работ для автомобилей различных марок.</w:t>
            </w:r>
          </w:p>
        </w:tc>
      </w:tr>
      <w:tr w:rsidR="00E50CE5" w:rsidRPr="00E50CE5" w14:paraId="522713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0F966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090F7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BA2DDE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свойства, классификация, характеристики применяемых в профессиональной деятельности материалов. </w:t>
            </w:r>
          </w:p>
        </w:tc>
      </w:tr>
      <w:tr w:rsidR="00E50CE5" w:rsidRPr="00E50CE5" w14:paraId="1F21E2C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332E8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68BDD7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BACB9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Физические и химические свойства горючих и смазочных материалов.</w:t>
            </w:r>
          </w:p>
        </w:tc>
      </w:tr>
      <w:tr w:rsidR="00E50CE5" w:rsidRPr="00E50CE5" w14:paraId="17F5CED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06EF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F1CD6D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6B85B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72863B1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0CF6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85E673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AB667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Формы документации по проведению технического обслуживания автомобиля на предприятии технического сервиса, технические термины. </w:t>
            </w:r>
          </w:p>
        </w:tc>
      </w:tr>
      <w:tr w:rsidR="00E50CE5" w:rsidRPr="00E50CE5" w14:paraId="33D9B11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94ED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6BA1C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2A4D0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Информационные программы технической документации по техническому обслуживанию автомобилей</w:t>
            </w:r>
          </w:p>
        </w:tc>
      </w:tr>
      <w:tr w:rsidR="00E50CE5" w:rsidRPr="00E50CE5" w14:paraId="6B0C31A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16B143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43F2AA6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2.2. Осуществлять техническое обслуживание электрических и электронных систем автомобилей</w:t>
            </w:r>
          </w:p>
        </w:tc>
        <w:tc>
          <w:tcPr>
            <w:tcW w:w="4962" w:type="dxa"/>
            <w:tcBorders>
              <w:top w:val="nil"/>
              <w:left w:val="nil"/>
              <w:bottom w:val="single" w:sz="4" w:space="0" w:color="auto"/>
              <w:right w:val="single" w:sz="4" w:space="0" w:color="auto"/>
            </w:tcBorders>
            <w:shd w:val="clear" w:color="auto" w:fill="auto"/>
            <w:hideMark/>
          </w:tcPr>
          <w:p w14:paraId="4F7F8B34"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155A320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DA36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6B995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E74BF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по техническому обслуживанию электрических и электронных систем автомобилей</w:t>
            </w:r>
          </w:p>
        </w:tc>
      </w:tr>
      <w:tr w:rsidR="00E50CE5" w:rsidRPr="00E50CE5" w14:paraId="4354FB6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3CF9B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E45123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AD97472"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385CA66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3E5F6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9DF1EA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A8C3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Измерять параметры электрических цепей автомобилей</w:t>
            </w:r>
          </w:p>
        </w:tc>
      </w:tr>
      <w:tr w:rsidR="00E50CE5" w:rsidRPr="00E50CE5" w14:paraId="5F4A94C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6968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C7E85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296D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Пользоваться измерительными приборами.</w:t>
            </w:r>
          </w:p>
        </w:tc>
      </w:tr>
      <w:tr w:rsidR="00E50CE5" w:rsidRPr="00E50CE5" w14:paraId="35C9D79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B3B2B9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04967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0C9C0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Безопасно и качественно выполнять </w:t>
            </w:r>
            <w:r w:rsidRPr="00E50CE5">
              <w:rPr>
                <w:rFonts w:ascii="Times New Roman" w:eastAsia="Times New Roman" w:hAnsi="Times New Roman" w:cs="Times New Roman"/>
                <w:sz w:val="24"/>
                <w:szCs w:val="24"/>
                <w:lang w:eastAsia="ru-RU"/>
              </w:rPr>
              <w:lastRenderedPageBreak/>
              <w:t>регламентные работы по разным видам технического обслуживания: проверке состояния элементов электрических и электронных систем автомобилей, выявлению и замена неисправных</w:t>
            </w:r>
          </w:p>
        </w:tc>
      </w:tr>
      <w:tr w:rsidR="00E50CE5" w:rsidRPr="00E50CE5" w14:paraId="2C89EBC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B606DA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D5CA46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61B9E04"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2F5BAE1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27E3F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F61B2C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13742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положения электротехники. </w:t>
            </w:r>
          </w:p>
        </w:tc>
      </w:tr>
      <w:tr w:rsidR="00E50CE5" w:rsidRPr="00E50CE5" w14:paraId="61C86CB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B31C15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ED296B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FECFD9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Меры безопасности при работе с электрооборудованием и электрическими инструментами</w:t>
            </w:r>
          </w:p>
        </w:tc>
      </w:tr>
      <w:tr w:rsidR="00E50CE5" w:rsidRPr="00E50CE5" w14:paraId="254670C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001F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C8E60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22CA1C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Перечни регламентных работ и порядок их проведения для разных видов технического обслуживания.</w:t>
            </w:r>
          </w:p>
        </w:tc>
      </w:tr>
      <w:tr w:rsidR="00E50CE5" w:rsidRPr="00E50CE5" w14:paraId="64A401B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628D2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1CE678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66E67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электрических и электронных систем автомобилей, неисправности и способы их устранения.</w:t>
            </w:r>
          </w:p>
        </w:tc>
      </w:tr>
      <w:tr w:rsidR="00E50CE5" w:rsidRPr="00E50CE5" w14:paraId="3BEE835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2E313B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5C78107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2.3. Осуществлять техническое обслуживание автомобильных трансмиссий</w:t>
            </w:r>
          </w:p>
        </w:tc>
        <w:tc>
          <w:tcPr>
            <w:tcW w:w="4962" w:type="dxa"/>
            <w:tcBorders>
              <w:top w:val="nil"/>
              <w:left w:val="nil"/>
              <w:bottom w:val="single" w:sz="4" w:space="0" w:color="auto"/>
              <w:right w:val="single" w:sz="4" w:space="0" w:color="auto"/>
            </w:tcBorders>
            <w:shd w:val="clear" w:color="auto" w:fill="auto"/>
            <w:hideMark/>
          </w:tcPr>
          <w:p w14:paraId="051CC642"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14A9601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83208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27A640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C5BB13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технических обслуживаний автомобильных трансмиссий</w:t>
            </w:r>
          </w:p>
        </w:tc>
      </w:tr>
      <w:tr w:rsidR="00E50CE5" w:rsidRPr="00E50CE5" w14:paraId="2A1DC03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D760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8E2C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63F6BF7"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498338F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264D86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CDAA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0554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Безопасно и высококачественно выполнять регламентные работы по разным видам технического обслуживания: проверке состояния автомобильных трансмиссий, выявлению и замене неисправных элементов.</w:t>
            </w:r>
          </w:p>
        </w:tc>
      </w:tr>
      <w:tr w:rsidR="00E50CE5" w:rsidRPr="00E50CE5" w14:paraId="5CE7B69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A2DA59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36525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02C90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эксплуатационные материалы в профессиональной деятельности.</w:t>
            </w:r>
          </w:p>
        </w:tc>
      </w:tr>
      <w:tr w:rsidR="00E50CE5" w:rsidRPr="00E50CE5" w14:paraId="66B8786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54818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FA7E4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CC0A6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7D13E8C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F0A0F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35D47B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94A1E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материалы на основе анализа их свойств, для конкретного применения.</w:t>
            </w:r>
          </w:p>
        </w:tc>
      </w:tr>
      <w:tr w:rsidR="00E50CE5" w:rsidRPr="00E50CE5" w14:paraId="49D573E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FD59CD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0EEC4B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2FC730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11E405C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CCC9D7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C1C6A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4EFE2F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Устройства и принципы действия автомобильных трансмиссий, неисправности и способы их устранения.</w:t>
            </w:r>
          </w:p>
        </w:tc>
      </w:tr>
      <w:tr w:rsidR="00E50CE5" w:rsidRPr="00E50CE5" w14:paraId="5518B7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3BDDB5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5954A3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4DDCB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6360D51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3F39B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94D2A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C632A7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765D8F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4DCE17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8C1D4C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F0D255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Физические и химические свойства горючих и смазочных материалов.</w:t>
            </w:r>
          </w:p>
        </w:tc>
      </w:tr>
      <w:tr w:rsidR="00E50CE5" w:rsidRPr="00E50CE5" w14:paraId="3DF4756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63BE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538DA34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2.4. Осуществлять техническое обслуживание ходовой части и механизмов управления автомобилей</w:t>
            </w:r>
          </w:p>
        </w:tc>
        <w:tc>
          <w:tcPr>
            <w:tcW w:w="4962" w:type="dxa"/>
            <w:tcBorders>
              <w:top w:val="nil"/>
              <w:left w:val="nil"/>
              <w:bottom w:val="single" w:sz="4" w:space="0" w:color="auto"/>
              <w:right w:val="single" w:sz="4" w:space="0" w:color="auto"/>
            </w:tcBorders>
            <w:shd w:val="clear" w:color="auto" w:fill="auto"/>
            <w:hideMark/>
          </w:tcPr>
          <w:p w14:paraId="7BBDDDD7"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p>
        </w:tc>
      </w:tr>
      <w:tr w:rsidR="00E50CE5" w:rsidRPr="00E50CE5" w14:paraId="3072E58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4879E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57AA24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B0A9E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технических обслуживаний ходовой части и механизмов управления автомобилей</w:t>
            </w:r>
          </w:p>
        </w:tc>
      </w:tr>
      <w:tr w:rsidR="00E50CE5" w:rsidRPr="00E50CE5" w14:paraId="15AF05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DC210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EB80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A9C31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307250C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66960A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AE094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6A62F5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Безопасно и высококачественно выполнять регламентные работы по разным видам технического обслуживания: проверке состояния ходовой части и механизмов </w:t>
            </w:r>
            <w:r w:rsidRPr="00E50CE5">
              <w:rPr>
                <w:rFonts w:ascii="Times New Roman" w:eastAsia="Times New Roman" w:hAnsi="Times New Roman" w:cs="Times New Roman"/>
                <w:sz w:val="24"/>
                <w:szCs w:val="24"/>
                <w:lang w:eastAsia="ru-RU"/>
              </w:rPr>
              <w:lastRenderedPageBreak/>
              <w:t>управления автомобилей, выявлению и замене неисправных элементов.</w:t>
            </w:r>
          </w:p>
        </w:tc>
      </w:tr>
      <w:tr w:rsidR="00E50CE5" w:rsidRPr="00E50CE5" w14:paraId="67734AF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C91C30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EF3AA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4D26B8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7E36167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10DA4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A928DC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5565FC"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r w:rsidRPr="00E50CE5">
              <w:rPr>
                <w:rFonts w:ascii="Times New Roman" w:eastAsia="Times New Roman" w:hAnsi="Times New Roman" w:cs="Times New Roman"/>
                <w:sz w:val="24"/>
                <w:szCs w:val="24"/>
                <w:lang w:eastAsia="ru-RU"/>
              </w:rPr>
              <w:t xml:space="preserve"> </w:t>
            </w:r>
          </w:p>
        </w:tc>
      </w:tr>
      <w:tr w:rsidR="00E50CE5" w:rsidRPr="00E50CE5" w14:paraId="498DFBA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C099E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03B4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120FCC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ходовой части и механизмов управления автомобилей, неисправности и способы их устранения.</w:t>
            </w:r>
          </w:p>
        </w:tc>
      </w:tr>
      <w:tr w:rsidR="00E50CE5" w:rsidRPr="00E50CE5" w14:paraId="463EE5A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FC8A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55EBC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84410A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7D7129D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5FE06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D4A332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9872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Особенности регламентных работ для автомобилей различных марок моделей.</w:t>
            </w:r>
          </w:p>
        </w:tc>
      </w:tr>
      <w:tr w:rsidR="00E50CE5" w:rsidRPr="00E50CE5" w14:paraId="68F46D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5F7AF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FD4FC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EACE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Перечни регламентных работ и порядок их проведения для разных видов технического обслуживания. </w:t>
            </w:r>
          </w:p>
        </w:tc>
      </w:tr>
      <w:tr w:rsidR="00E50CE5" w:rsidRPr="00E50CE5" w14:paraId="3D4E52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145A8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BE1F3C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2.5. Осуществлять техническое обслуживание автомобильных кузовов</w:t>
            </w:r>
          </w:p>
        </w:tc>
        <w:tc>
          <w:tcPr>
            <w:tcW w:w="4962" w:type="dxa"/>
            <w:tcBorders>
              <w:top w:val="nil"/>
              <w:left w:val="nil"/>
              <w:bottom w:val="single" w:sz="4" w:space="0" w:color="auto"/>
              <w:right w:val="single" w:sz="4" w:space="0" w:color="auto"/>
            </w:tcBorders>
            <w:shd w:val="clear" w:color="auto" w:fill="auto"/>
            <w:hideMark/>
          </w:tcPr>
          <w:p w14:paraId="4651704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3F6EBC4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CC577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44893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251993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технических обслуживаний автомобильных кузовов</w:t>
            </w:r>
          </w:p>
        </w:tc>
      </w:tr>
      <w:tr w:rsidR="00E50CE5" w:rsidRPr="00E50CE5" w14:paraId="72C8ADD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3AA52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DF62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ED66AB7"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Умения: </w:t>
            </w:r>
          </w:p>
        </w:tc>
      </w:tr>
      <w:tr w:rsidR="00E50CE5" w:rsidRPr="00E50CE5" w14:paraId="4C96484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7C3111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1745B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7F77D7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Безопасно и качественно выполнять регламентные работы по разным видам технического обслуживания: проверке состояния автомобильных кузовов, чистке, дезинфекции, мойке, полировке, подкраске, устранению царапин и вмятин.</w:t>
            </w:r>
          </w:p>
        </w:tc>
      </w:tr>
      <w:tr w:rsidR="00E50CE5" w:rsidRPr="00E50CE5" w14:paraId="7CD3D18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5FAF2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CF191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D02BB2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эксплуатационные материалы в профессиональной деятельности.</w:t>
            </w:r>
          </w:p>
        </w:tc>
      </w:tr>
      <w:tr w:rsidR="00E50CE5" w:rsidRPr="00E50CE5" w14:paraId="51AC8AE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5198D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06275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3328A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материалы на основе анализа их свойств для конкретного применения</w:t>
            </w:r>
          </w:p>
        </w:tc>
      </w:tr>
      <w:tr w:rsidR="00E50CE5" w:rsidRPr="00E50CE5" w14:paraId="241A11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5A9FB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6ADB50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10691F3"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27CE237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715061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C97768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AAC82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Устройства автомобильных кузовов, неисправности и способы их устранения. </w:t>
            </w:r>
          </w:p>
        </w:tc>
      </w:tr>
      <w:tr w:rsidR="00E50CE5" w:rsidRPr="00E50CE5" w14:paraId="4EE7CF8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3454A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9FF67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BDFEE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Перечни регламентных работ и порядок их проведения для разных видов технического обслуживания.</w:t>
            </w:r>
          </w:p>
        </w:tc>
      </w:tr>
      <w:tr w:rsidR="00E50CE5" w:rsidRPr="00E50CE5" w14:paraId="2A9DD60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1288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02D1C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F368BC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Особенности регламентных работ для автомобилей различных марок и моделей.</w:t>
            </w:r>
          </w:p>
        </w:tc>
      </w:tr>
      <w:tr w:rsidR="00E50CE5" w:rsidRPr="00E50CE5" w14:paraId="5B5E2C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29420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D7052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EE41C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свойства, классификация, характеристики применяемых в профессиональной деятельности материалов.</w:t>
            </w:r>
          </w:p>
        </w:tc>
      </w:tr>
      <w:tr w:rsidR="00E50CE5" w:rsidRPr="00E50CE5" w14:paraId="07D51DA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6D0011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C5FEE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CFFAC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лакокрасочных покрытий автомобильных кузовов</w:t>
            </w:r>
          </w:p>
        </w:tc>
      </w:tr>
      <w:tr w:rsidR="00E50CE5" w:rsidRPr="00E50CE5" w14:paraId="286E0F0D" w14:textId="77777777" w:rsidTr="00DE05D4">
        <w:tc>
          <w:tcPr>
            <w:tcW w:w="1962" w:type="dxa"/>
            <w:vMerge w:val="restart"/>
            <w:tcBorders>
              <w:top w:val="nil"/>
              <w:left w:val="single" w:sz="4" w:space="0" w:color="auto"/>
              <w:bottom w:val="single" w:sz="4" w:space="0" w:color="auto"/>
              <w:right w:val="single" w:sz="4" w:space="0" w:color="auto"/>
            </w:tcBorders>
            <w:shd w:val="clear" w:color="auto" w:fill="auto"/>
            <w:hideMark/>
          </w:tcPr>
          <w:p w14:paraId="15DF7CB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Производить текущий ремонт различных типов автомобилей в соответствии с требованиями технологической </w:t>
            </w:r>
            <w:r w:rsidRPr="00E50CE5">
              <w:rPr>
                <w:rFonts w:ascii="Times New Roman" w:eastAsia="Times New Roman" w:hAnsi="Times New Roman" w:cs="Times New Roman"/>
                <w:sz w:val="24"/>
                <w:szCs w:val="24"/>
                <w:lang w:eastAsia="ru-RU"/>
              </w:rPr>
              <w:lastRenderedPageBreak/>
              <w:t>документации</w:t>
            </w: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9BF50C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lastRenderedPageBreak/>
              <w:t>ПК 3.1. Производить текущий ремонт автомобильных двигателей.</w:t>
            </w:r>
          </w:p>
        </w:tc>
        <w:tc>
          <w:tcPr>
            <w:tcW w:w="4962" w:type="dxa"/>
            <w:tcBorders>
              <w:top w:val="nil"/>
              <w:left w:val="nil"/>
              <w:bottom w:val="single" w:sz="4" w:space="0" w:color="auto"/>
              <w:right w:val="single" w:sz="4" w:space="0" w:color="auto"/>
            </w:tcBorders>
            <w:shd w:val="clear" w:color="auto" w:fill="auto"/>
            <w:hideMark/>
          </w:tcPr>
          <w:p w14:paraId="7B8B41F3"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397FDF6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1441E4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4B02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A81D7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4CF6EA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A99B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BC82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F4F8B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и монтаж двигателя автомобиля; разборка и сборка его механизмов и систем, замена его отдельных деталей</w:t>
            </w:r>
          </w:p>
        </w:tc>
      </w:tr>
      <w:tr w:rsidR="00E50CE5" w:rsidRPr="00E50CE5" w14:paraId="238F81A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78C8F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66EA4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B4FE5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66F630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6E3A0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B55EF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08C8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Проведение технических измерений </w:t>
            </w:r>
            <w:r w:rsidRPr="00E50CE5">
              <w:rPr>
                <w:rFonts w:ascii="Times New Roman" w:eastAsia="Times New Roman" w:hAnsi="Times New Roman" w:cs="Times New Roman"/>
                <w:sz w:val="24"/>
                <w:szCs w:val="24"/>
                <w:lang w:eastAsia="ru-RU"/>
              </w:rPr>
              <w:lastRenderedPageBreak/>
              <w:t>соответствующим инструментом и приборами</w:t>
            </w:r>
          </w:p>
        </w:tc>
      </w:tr>
      <w:tr w:rsidR="00E50CE5" w:rsidRPr="00E50CE5" w14:paraId="72307D4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A18B1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9623CD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C5AA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деталей систем и механизмов двигателя</w:t>
            </w:r>
          </w:p>
        </w:tc>
      </w:tr>
      <w:tr w:rsidR="00E50CE5" w:rsidRPr="00E50CE5" w14:paraId="3CAF945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94287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488B5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17233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испытание систем и механизмов двигателя после ремонта</w:t>
            </w:r>
          </w:p>
        </w:tc>
      </w:tr>
      <w:tr w:rsidR="00E50CE5" w:rsidRPr="00E50CE5" w14:paraId="33AB46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DA4B0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7E518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C0B2C3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r w:rsidRPr="00E50CE5">
              <w:rPr>
                <w:rFonts w:ascii="Times New Roman" w:eastAsia="Times New Roman" w:hAnsi="Times New Roman" w:cs="Times New Roman"/>
                <w:sz w:val="24"/>
                <w:szCs w:val="24"/>
                <w:lang w:eastAsia="ru-RU"/>
              </w:rPr>
              <w:t xml:space="preserve"> </w:t>
            </w:r>
          </w:p>
        </w:tc>
      </w:tr>
      <w:tr w:rsidR="00E50CE5" w:rsidRPr="00E50CE5" w14:paraId="480C399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C892C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5B471E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8283E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Оформлять учетную документацию. Использовать уборочно-моечное и технологическое оборудование</w:t>
            </w:r>
          </w:p>
        </w:tc>
      </w:tr>
      <w:tr w:rsidR="00E50CE5" w:rsidRPr="00E50CE5" w14:paraId="0F2674A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09766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0FF12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A37E0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двигатель на автомобиль, разбирать и собирать двигатель. </w:t>
            </w:r>
          </w:p>
        </w:tc>
      </w:tr>
      <w:tr w:rsidR="00E50CE5" w:rsidRPr="00E50CE5" w14:paraId="38108E2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1555D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2F0812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9812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каталогами деталей</w:t>
            </w:r>
          </w:p>
        </w:tc>
      </w:tr>
      <w:tr w:rsidR="00E50CE5" w:rsidRPr="00E50CE5" w14:paraId="183254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E2B116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547EA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066A8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специальный инструмент и оборудование при разборочно-сборочных работах.</w:t>
            </w:r>
          </w:p>
        </w:tc>
      </w:tr>
      <w:tr w:rsidR="00E50CE5" w:rsidRPr="00E50CE5" w14:paraId="673864D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DE7463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7C9B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614FA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5E49167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829E3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2FDAB8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AB4A2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деталей и параметров двигателя контрольно-измерительными приборами и инструментами.</w:t>
            </w:r>
          </w:p>
        </w:tc>
      </w:tr>
      <w:tr w:rsidR="00E50CE5" w:rsidRPr="00E50CE5" w14:paraId="123A9FC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4EF613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72601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4DD20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пользоваться инструментами и приспособлениями для слесарных работ</w:t>
            </w:r>
          </w:p>
        </w:tc>
      </w:tr>
      <w:tr w:rsidR="00E50CE5" w:rsidRPr="00E50CE5" w14:paraId="590A57B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E0F76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53E95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2BF2B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5BC797E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CD3615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4A355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ED83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детали механизмов и систем двигателя. </w:t>
            </w:r>
          </w:p>
        </w:tc>
      </w:tr>
      <w:tr w:rsidR="00E50CE5" w:rsidRPr="00E50CE5" w14:paraId="78443E8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1A566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47161B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CBEA1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4D20878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205A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30379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D2054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090D638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3FCE62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15DC9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9BBEA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основные свойства материалов по маркам.</w:t>
            </w:r>
          </w:p>
        </w:tc>
      </w:tr>
      <w:tr w:rsidR="00E50CE5" w:rsidRPr="00E50CE5" w14:paraId="227ADB7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B04E9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C2FBA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3DDE0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материалы на основе анализа их свойств для конкретного применения.</w:t>
            </w:r>
          </w:p>
        </w:tc>
      </w:tr>
      <w:tr w:rsidR="00E50CE5" w:rsidRPr="00E50CE5" w14:paraId="488B128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E42AE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3187F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A39DAC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577F656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51D5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07D312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DD31FF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16469C7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61421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31058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AE0D7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конструктивные особенности ремонтируемых автомобильных двигателей. </w:t>
            </w:r>
          </w:p>
        </w:tc>
      </w:tr>
      <w:tr w:rsidR="00E50CE5" w:rsidRPr="00E50CE5" w14:paraId="6DB1BD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DEE4B9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9D6B41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C71D0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взаимодействие узлов и систем двигателей.</w:t>
            </w:r>
          </w:p>
        </w:tc>
      </w:tr>
      <w:tr w:rsidR="00E50CE5" w:rsidRPr="00E50CE5" w14:paraId="6957E8E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CC6CD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B796E6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8DDCA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59FF67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8FFE0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B1221C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A675B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54910F0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3E91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95E980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CFC428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процессы демонтажа, монтажа, разборки и сборки двигателей, его механизмов и систем. </w:t>
            </w:r>
          </w:p>
        </w:tc>
      </w:tr>
      <w:tr w:rsidR="00E50CE5" w:rsidRPr="00E50CE5" w14:paraId="124011F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FA858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E0EA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81B66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3D1F9C2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EFD3A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A89CA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68D7DC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структура каталогов деталей</w:t>
            </w:r>
          </w:p>
        </w:tc>
      </w:tr>
      <w:tr w:rsidR="00E50CE5" w:rsidRPr="00E50CE5" w14:paraId="15A147E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B661F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D99D8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A7DC2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09E8DD5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511E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E1E02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41DDD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обслуживаемых двигателей.</w:t>
            </w:r>
          </w:p>
        </w:tc>
      </w:tr>
      <w:tr w:rsidR="00E50CE5" w:rsidRPr="00E50CE5" w14:paraId="4815C25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57F668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8E58A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6EB332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контрольно-измерительных приборов и инструментов</w:t>
            </w:r>
          </w:p>
        </w:tc>
      </w:tr>
      <w:tr w:rsidR="00E50CE5" w:rsidRPr="00E50CE5" w14:paraId="39740ED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5CCA04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2C96A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79BA77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и состоянию систем.</w:t>
            </w:r>
          </w:p>
        </w:tc>
      </w:tr>
      <w:tr w:rsidR="00E50CE5" w:rsidRPr="00E50CE5" w14:paraId="55026EE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46A380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F544C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15C826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и средства ремонта и восстановления деталей двигателя.</w:t>
            </w:r>
          </w:p>
        </w:tc>
      </w:tr>
      <w:tr w:rsidR="00E50CE5" w:rsidRPr="00E50CE5" w14:paraId="1638A60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66299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56E46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84BC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систем автомобильных двигателей.</w:t>
            </w:r>
          </w:p>
        </w:tc>
      </w:tr>
      <w:tr w:rsidR="00E50CE5" w:rsidRPr="00E50CE5" w14:paraId="110A524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45012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4AF78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706201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1A70161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4021BB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ED493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1E9CB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517F68B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0C4DF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16EB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5066AA" w14:textId="13604538"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Технологии контроля технического со стояния деталей. </w:t>
            </w:r>
          </w:p>
        </w:tc>
      </w:tr>
      <w:tr w:rsidR="00E50CE5" w:rsidRPr="00E50CE5" w14:paraId="36E777A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FE10F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2E6E9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566ED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свойства, классификация, характеристики применяемых в профессиональной деятельности материалов.</w:t>
            </w:r>
          </w:p>
        </w:tc>
      </w:tr>
      <w:tr w:rsidR="00E50CE5" w:rsidRPr="00E50CE5" w14:paraId="292A84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8E67FC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DC02E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0D291A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двигателя, его систем и механизмов, причины и способы их устранения.</w:t>
            </w:r>
          </w:p>
        </w:tc>
      </w:tr>
      <w:tr w:rsidR="00E50CE5" w:rsidRPr="00E50CE5" w14:paraId="00161DB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F2A956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B30A9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A932F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5B4FFA0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284E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048A66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3.2. Производить текущий ремонт узлов и элементов электрических и электронных систем автомобилей.</w:t>
            </w:r>
          </w:p>
        </w:tc>
        <w:tc>
          <w:tcPr>
            <w:tcW w:w="4962" w:type="dxa"/>
            <w:tcBorders>
              <w:top w:val="nil"/>
              <w:left w:val="nil"/>
              <w:bottom w:val="single" w:sz="4" w:space="0" w:color="auto"/>
              <w:right w:val="single" w:sz="4" w:space="0" w:color="auto"/>
            </w:tcBorders>
            <w:shd w:val="clear" w:color="auto" w:fill="auto"/>
            <w:hideMark/>
          </w:tcPr>
          <w:p w14:paraId="4E242298"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4F3787C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3701E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51F42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E11780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1B4EBFB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60BD3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473A8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99DF1B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1D5867F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71CA45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D9A2E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4B571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и монтаж узлов и элементов электрических и электронных систем автомобиля, их замена</w:t>
            </w:r>
          </w:p>
        </w:tc>
      </w:tr>
      <w:tr w:rsidR="00E50CE5" w:rsidRPr="00E50CE5" w14:paraId="1359ABF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99566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95A2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92D74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Проверка состояния узлов и элементов электрических и электронных систем соответствующим инструментом и приборами.</w:t>
            </w:r>
          </w:p>
        </w:tc>
      </w:tr>
      <w:tr w:rsidR="00E50CE5" w:rsidRPr="00E50CE5" w14:paraId="3C3F060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26EF2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AB1B5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9A9B2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36844D0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D712B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F6881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D0CE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проверку исправности узлов и элементов электрических и электронных систем контрольно-измерительными приборами и инструментами.</w:t>
            </w:r>
          </w:p>
        </w:tc>
      </w:tr>
      <w:tr w:rsidR="00E50CE5" w:rsidRPr="00E50CE5" w14:paraId="72863B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8CDE9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440BC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485226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узлов и элементов электрических и электронных систем</w:t>
            </w:r>
          </w:p>
        </w:tc>
      </w:tr>
      <w:tr w:rsidR="00E50CE5" w:rsidRPr="00E50CE5" w14:paraId="072DD86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97868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A0FE62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FCE6C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испытание узлов и элементов электрических и электронных систем</w:t>
            </w:r>
          </w:p>
        </w:tc>
      </w:tr>
      <w:tr w:rsidR="00E50CE5" w:rsidRPr="00E50CE5" w14:paraId="586C694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D4A4A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CBDEA2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CC65DB"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Умения: </w:t>
            </w:r>
          </w:p>
        </w:tc>
      </w:tr>
      <w:tr w:rsidR="00E50CE5" w:rsidRPr="00E50CE5" w14:paraId="2DC97B7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20FF0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898C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FD29C7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Пользоваться измерительными приборами</w:t>
            </w:r>
          </w:p>
        </w:tc>
      </w:tr>
      <w:tr w:rsidR="00E50CE5" w:rsidRPr="00E50CE5" w14:paraId="500755C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915B5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6A08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2DF6A8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элементы </w:t>
            </w:r>
            <w:r w:rsidRPr="00E50CE5">
              <w:rPr>
                <w:rFonts w:ascii="Times New Roman" w:eastAsia="Times New Roman" w:hAnsi="Times New Roman" w:cs="Times New Roman"/>
                <w:sz w:val="24"/>
                <w:szCs w:val="24"/>
                <w:lang w:eastAsia="ru-RU"/>
              </w:rPr>
              <w:lastRenderedPageBreak/>
              <w:t>электрооборудования, электрических и электронных систем автомобиля.</w:t>
            </w:r>
          </w:p>
        </w:tc>
      </w:tr>
      <w:tr w:rsidR="00E50CE5" w:rsidRPr="00E50CE5" w14:paraId="50FAFF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473644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9D9E6B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7757AF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специальный инструмент и оборудование при разборочно-сборочных работах. </w:t>
            </w:r>
          </w:p>
        </w:tc>
      </w:tr>
      <w:tr w:rsidR="00E50CE5" w:rsidRPr="00E50CE5" w14:paraId="3A91FCD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835B8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E434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0B1A84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каталогом деталей.</w:t>
            </w:r>
          </w:p>
        </w:tc>
      </w:tr>
      <w:tr w:rsidR="00E50CE5" w:rsidRPr="00E50CE5" w14:paraId="4CD65B4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9DBBC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39369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8EFA69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меры безопасности при работе с электрооборудованием и электрическими инструментами.</w:t>
            </w:r>
          </w:p>
        </w:tc>
      </w:tr>
      <w:tr w:rsidR="00E50CE5" w:rsidRPr="00E50CE5" w14:paraId="18617F4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79632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9DDA24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A6CF0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Регулировать параметры электрических и электронных систем и их узлов в соответствии с технологической документацией. </w:t>
            </w:r>
          </w:p>
        </w:tc>
      </w:tr>
      <w:tr w:rsidR="00E50CE5" w:rsidRPr="00E50CE5" w14:paraId="5C8B7B6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F5CE6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FF60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5175E5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работы электрооборудования, электрических и электронных систем</w:t>
            </w:r>
          </w:p>
        </w:tc>
      </w:tr>
      <w:tr w:rsidR="00E50CE5" w:rsidRPr="00E50CE5" w14:paraId="17837B0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E0A476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B61451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A3FF3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пользоваться приборами и инструментами для контроля исправности узлов и элементов электрических и электронных систем</w:t>
            </w:r>
          </w:p>
        </w:tc>
      </w:tr>
      <w:tr w:rsidR="00E50CE5" w:rsidRPr="00E50CE5" w14:paraId="4807379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12F03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3973F4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6489C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элементы электрических и электронных систем. </w:t>
            </w:r>
          </w:p>
        </w:tc>
      </w:tr>
      <w:tr w:rsidR="00E50CE5" w:rsidRPr="00E50CE5" w14:paraId="00AFE9E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7ED807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6532E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5FEA6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375F255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ADFCA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8C20DB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9558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Разбирать и собирать основные узлы электрооборудования.</w:t>
            </w:r>
          </w:p>
        </w:tc>
      </w:tr>
      <w:tr w:rsidR="00E50CE5" w:rsidRPr="00E50CE5" w14:paraId="327DFD2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284CC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D17384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D6D38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1A0F629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654E2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73321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95557A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Устранять выявленные неисправности.</w:t>
            </w:r>
          </w:p>
        </w:tc>
      </w:tr>
      <w:tr w:rsidR="00E50CE5" w:rsidRPr="00E50CE5" w14:paraId="594877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4680B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C5C7D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90ACF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205ED92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1BF4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770B4E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D80C5A"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6AAA729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BC60D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DBE52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8F218B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принцип действия электрических машин. </w:t>
            </w:r>
          </w:p>
        </w:tc>
      </w:tr>
      <w:tr w:rsidR="00E50CE5" w:rsidRPr="00E50CE5" w14:paraId="5BBFEE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7FA72A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0D572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0D5F90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узлов и элементов электрических и электронных систем.</w:t>
            </w:r>
          </w:p>
        </w:tc>
      </w:tr>
      <w:tr w:rsidR="00E50CE5" w:rsidRPr="00E50CE5" w14:paraId="25E5C90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2C326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969E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43F928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09E6024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B5E901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CA040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08E27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567F46C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7F1EC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0FB4F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9EC88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взаимодействие узлов и элементов электрических и электронных систем.</w:t>
            </w:r>
          </w:p>
        </w:tc>
      </w:tr>
      <w:tr w:rsidR="00E50CE5" w:rsidRPr="00E50CE5" w14:paraId="12B1738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BCBC79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3B4D0A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B4BC8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процессы разборки-сборки электрооборудования, узлов и элементов электрических и электронных систем. </w:t>
            </w:r>
          </w:p>
        </w:tc>
      </w:tr>
      <w:tr w:rsidR="00E50CE5" w:rsidRPr="00E50CE5" w14:paraId="70D0D0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AA4F9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CBB771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D4B28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Меры безопасности при работе с электрооборудованием и электрическими инструментами.</w:t>
            </w:r>
          </w:p>
        </w:tc>
      </w:tr>
      <w:tr w:rsidR="00E50CE5" w:rsidRPr="00E50CE5" w14:paraId="107877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5CE91E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0BF4E9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37A9C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содержание каталогов деталей.</w:t>
            </w:r>
          </w:p>
        </w:tc>
      </w:tr>
      <w:tr w:rsidR="00E50CE5" w:rsidRPr="00E50CE5" w14:paraId="2797E5A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941FE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597FA7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71821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расположение приборов электрооборудования, приборов </w:t>
            </w:r>
            <w:r w:rsidRPr="00E50CE5">
              <w:rPr>
                <w:rFonts w:ascii="Times New Roman" w:eastAsia="Times New Roman" w:hAnsi="Times New Roman" w:cs="Times New Roman"/>
                <w:sz w:val="24"/>
                <w:szCs w:val="24"/>
                <w:lang w:eastAsia="ru-RU"/>
              </w:rPr>
              <w:lastRenderedPageBreak/>
              <w:t>электрических и электронных систем автомобиля.</w:t>
            </w:r>
          </w:p>
        </w:tc>
      </w:tr>
      <w:tr w:rsidR="00E50CE5" w:rsidRPr="00E50CE5" w14:paraId="64AD1BC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950F2F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86687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61880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элементов и узлов электрических и электронных систем, причины и способы их устранения. </w:t>
            </w:r>
          </w:p>
        </w:tc>
      </w:tr>
      <w:tr w:rsidR="00E50CE5" w:rsidRPr="00E50CE5" w14:paraId="3B50FD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00EE04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BF745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CDDFD7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требования для проверки исправности приборов и элементов электрических и электронных систем. </w:t>
            </w:r>
          </w:p>
        </w:tc>
      </w:tr>
      <w:tr w:rsidR="00E50CE5" w:rsidRPr="00E50CE5" w14:paraId="18B5C3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D0E278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0F410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B3DB0D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узлов и элементов электрических и электронных систем.</w:t>
            </w:r>
          </w:p>
        </w:tc>
      </w:tr>
      <w:tr w:rsidR="00E50CE5" w:rsidRPr="00E50CE5" w14:paraId="6AD927A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020BE0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2802B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0FDFCD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5E00A58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7D24AC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98C18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9891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контрольно-измерительных приборов.</w:t>
            </w:r>
          </w:p>
        </w:tc>
      </w:tr>
      <w:tr w:rsidR="00E50CE5" w:rsidRPr="00E50CE5" w14:paraId="2B64A70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DA88F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C5B85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F3E7D9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элементов и узлов электрических и электронных систем, причины и способы устранения. </w:t>
            </w:r>
          </w:p>
        </w:tc>
      </w:tr>
      <w:tr w:rsidR="00E50CE5" w:rsidRPr="00E50CE5" w14:paraId="2BA560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679E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528B23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48F9D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для проверки электрических и электронных систем и их узлов.</w:t>
            </w:r>
          </w:p>
        </w:tc>
      </w:tr>
      <w:tr w:rsidR="00E50CE5" w:rsidRPr="00E50CE5" w14:paraId="798F262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265C69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7FE78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6E1A54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приборов и оборудования.</w:t>
            </w:r>
          </w:p>
        </w:tc>
      </w:tr>
      <w:tr w:rsidR="00E50CE5" w:rsidRPr="00E50CE5" w14:paraId="585287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3B6B1C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2D0026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F8153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ремонтируемых узлов электрических и электронных систем.</w:t>
            </w:r>
          </w:p>
        </w:tc>
      </w:tr>
      <w:tr w:rsidR="00E50CE5" w:rsidRPr="00E50CE5" w14:paraId="2E12FF3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25B70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EC87B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1EC25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Технические условия на регулировку и испытания узлов электрооборудования автомобиля. </w:t>
            </w:r>
          </w:p>
        </w:tc>
      </w:tr>
      <w:tr w:rsidR="00E50CE5" w:rsidRPr="00E50CE5" w14:paraId="1EA3CC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D5B8D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7221F5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18849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Технология выполнения регулировок и проверки электрических и электронных систем.</w:t>
            </w:r>
          </w:p>
        </w:tc>
      </w:tr>
      <w:tr w:rsidR="00E50CE5" w:rsidRPr="00E50CE5" w14:paraId="2887BEB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E672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C555D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7B62B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узлов и элементов электрических и электронных систем.</w:t>
            </w:r>
          </w:p>
        </w:tc>
      </w:tr>
      <w:tr w:rsidR="00E50CE5" w:rsidRPr="00E50CE5" w14:paraId="36B63EB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ABFB9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2E0E2B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3.3. Производить текущий ремонт автомобильных трансмиссий.</w:t>
            </w:r>
          </w:p>
        </w:tc>
        <w:tc>
          <w:tcPr>
            <w:tcW w:w="4962" w:type="dxa"/>
            <w:tcBorders>
              <w:top w:val="nil"/>
              <w:left w:val="nil"/>
              <w:bottom w:val="single" w:sz="4" w:space="0" w:color="auto"/>
              <w:right w:val="single" w:sz="4" w:space="0" w:color="auto"/>
            </w:tcBorders>
            <w:shd w:val="clear" w:color="auto" w:fill="auto"/>
            <w:hideMark/>
          </w:tcPr>
          <w:p w14:paraId="7867871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601382D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88FF52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BBAAE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978D4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700242F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8FEFE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F2B9A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C7E0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446173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1D068A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4AD36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9D44B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монтаж и замена узлов и механизмов автомобильных трансмиссий.</w:t>
            </w:r>
          </w:p>
        </w:tc>
      </w:tr>
      <w:tr w:rsidR="00E50CE5" w:rsidRPr="00E50CE5" w14:paraId="136FB5F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9A8158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4F714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B98D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соответствующим инструментом и приборами</w:t>
            </w:r>
          </w:p>
        </w:tc>
      </w:tr>
      <w:tr w:rsidR="00E50CE5" w:rsidRPr="00E50CE5" w14:paraId="260E84F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FA3C40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A331F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C0447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механизмов, узлов и деталей автомобильных трансмиссий</w:t>
            </w:r>
          </w:p>
        </w:tc>
      </w:tr>
      <w:tr w:rsidR="00E50CE5" w:rsidRPr="00E50CE5" w14:paraId="440F2C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107A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3C7BF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86C0BD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 испытание автомобильных трансмиссий после ремонта</w:t>
            </w:r>
          </w:p>
        </w:tc>
      </w:tr>
      <w:tr w:rsidR="00E50CE5" w:rsidRPr="00E50CE5" w14:paraId="300C4EF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53A155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51CE1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5C7BF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r w:rsidRPr="00E50CE5">
              <w:rPr>
                <w:rFonts w:ascii="Times New Roman" w:eastAsia="Times New Roman" w:hAnsi="Times New Roman" w:cs="Times New Roman"/>
                <w:sz w:val="24"/>
                <w:szCs w:val="24"/>
                <w:lang w:eastAsia="ru-RU"/>
              </w:rPr>
              <w:t xml:space="preserve"> </w:t>
            </w:r>
          </w:p>
        </w:tc>
      </w:tr>
      <w:tr w:rsidR="00E50CE5" w:rsidRPr="00E50CE5" w14:paraId="29EE46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3EB90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84CB36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8A83C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Оформлять учетную документацию. </w:t>
            </w:r>
          </w:p>
        </w:tc>
      </w:tr>
      <w:tr w:rsidR="00E50CE5" w:rsidRPr="00E50CE5" w14:paraId="0F027E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5167B1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7C638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03849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уборочно-моечное оборудование и технологическое </w:t>
            </w:r>
            <w:r w:rsidRPr="00E50CE5">
              <w:rPr>
                <w:rFonts w:ascii="Times New Roman" w:eastAsia="Times New Roman" w:hAnsi="Times New Roman" w:cs="Times New Roman"/>
                <w:sz w:val="24"/>
                <w:szCs w:val="24"/>
                <w:lang w:eastAsia="ru-RU"/>
              </w:rPr>
              <w:lastRenderedPageBreak/>
              <w:t>оборудование</w:t>
            </w:r>
          </w:p>
        </w:tc>
      </w:tr>
      <w:tr w:rsidR="00E50CE5" w:rsidRPr="00E50CE5" w14:paraId="2B0DD77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B9192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107BDA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043FB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Снимать и устанавливать узлы и механизмы автомобильных трансмиссий</w:t>
            </w:r>
          </w:p>
        </w:tc>
      </w:tr>
      <w:tr w:rsidR="00E50CE5" w:rsidRPr="00E50CE5" w14:paraId="41162E3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0F53E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12D2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D15316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специальный инструмент и оборудование при разборочно-сборочных работах. </w:t>
            </w:r>
          </w:p>
        </w:tc>
      </w:tr>
      <w:tr w:rsidR="00E50CE5" w:rsidRPr="00E50CE5" w14:paraId="1307132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AF6D0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9A9183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12B06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6DC1109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76729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1615B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24CF78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каталогами деталей.</w:t>
            </w:r>
          </w:p>
        </w:tc>
      </w:tr>
      <w:tr w:rsidR="00E50CE5" w:rsidRPr="00E50CE5" w14:paraId="4A78D30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A7730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F500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E2E8A3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00CDC2E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44306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B017AC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2CF968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износов деталей трансмиссий контрольно-измерительными приборами и инструментами.</w:t>
            </w:r>
          </w:p>
        </w:tc>
      </w:tr>
      <w:tr w:rsidR="00E50CE5" w:rsidRPr="00E50CE5" w14:paraId="04EB8B1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0BA20C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8879D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B702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пользоваться инструментами и приспособлениями для слесарных работ</w:t>
            </w:r>
          </w:p>
        </w:tc>
      </w:tr>
      <w:tr w:rsidR="00E50CE5" w:rsidRPr="00E50CE5" w14:paraId="4037F27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43AD3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59429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5B8CD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механизмы, узлы и детали автомобильных трансмиссий. </w:t>
            </w:r>
          </w:p>
        </w:tc>
      </w:tr>
      <w:tr w:rsidR="00E50CE5" w:rsidRPr="00E50CE5" w14:paraId="14B6154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D5DCCE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28B3FB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18425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1639B8A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5AAFB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14BDE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C705E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183DF88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F6E64D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91F7B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CFC17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Разбирать и собирать механизмы и узлы трансмиссий.</w:t>
            </w:r>
          </w:p>
        </w:tc>
      </w:tr>
      <w:tr w:rsidR="00E50CE5" w:rsidRPr="00E50CE5" w14:paraId="5DB6093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C73338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8C5A2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56C103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неисправности и объем работ по их устранению. </w:t>
            </w:r>
          </w:p>
        </w:tc>
      </w:tr>
      <w:tr w:rsidR="00E50CE5" w:rsidRPr="00E50CE5" w14:paraId="608999D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B8C153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15B1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4B084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Регулировать механизмы трансмиссий в соответствии с технологической документацией.</w:t>
            </w:r>
          </w:p>
        </w:tc>
      </w:tr>
      <w:tr w:rsidR="00E50CE5" w:rsidRPr="00E50CE5" w14:paraId="798ED62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9E04F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5240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78F251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работы автомобильных трансмиссий</w:t>
            </w:r>
          </w:p>
        </w:tc>
      </w:tr>
      <w:tr w:rsidR="00E50CE5" w:rsidRPr="00E50CE5" w14:paraId="48BD52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BA2DC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7AC0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43310B"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r w:rsidRPr="00E50CE5">
              <w:rPr>
                <w:rFonts w:ascii="Times New Roman" w:eastAsia="Times New Roman" w:hAnsi="Times New Roman" w:cs="Times New Roman"/>
                <w:sz w:val="24"/>
                <w:szCs w:val="24"/>
                <w:lang w:eastAsia="ru-RU"/>
              </w:rPr>
              <w:t xml:space="preserve"> </w:t>
            </w:r>
          </w:p>
        </w:tc>
      </w:tr>
      <w:tr w:rsidR="00E50CE5" w:rsidRPr="00E50CE5" w14:paraId="1925DE9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05963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B613D2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C732A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конструктивные особенности автомобильных трансмиссий. </w:t>
            </w:r>
          </w:p>
        </w:tc>
      </w:tr>
      <w:tr w:rsidR="00E50CE5" w:rsidRPr="00E50CE5" w14:paraId="481662A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CD9CD7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AACB41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867A8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770A72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DD39EE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A84A00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FCBDC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Характеристики и порядок использования специального инструмента, приспособлений и оборудования. </w:t>
            </w:r>
          </w:p>
        </w:tc>
      </w:tr>
      <w:tr w:rsidR="00E50CE5" w:rsidRPr="00E50CE5" w14:paraId="10200A9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DE7E2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09ADBF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FF549E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структура каталогов деталей.</w:t>
            </w:r>
          </w:p>
        </w:tc>
      </w:tr>
      <w:tr w:rsidR="00E50CE5" w:rsidRPr="00E50CE5" w14:paraId="04319D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8431D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D328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D0755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018F9F3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7489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7C9D8F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59573F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72982D4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DDB76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74F29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02843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Назначение и взаимодействие узлов трансмиссии. </w:t>
            </w:r>
          </w:p>
        </w:tc>
      </w:tr>
      <w:tr w:rsidR="00E50CE5" w:rsidRPr="00E50CE5" w14:paraId="79FEBF7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0D756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5CBE7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03A5D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Средства метрологии, стандартизации и сертификации. </w:t>
            </w:r>
          </w:p>
        </w:tc>
      </w:tr>
      <w:tr w:rsidR="00E50CE5" w:rsidRPr="00E50CE5" w14:paraId="097B7AC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D040A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F0B1BB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33E24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 измерительных приборов и инструментов</w:t>
            </w:r>
          </w:p>
        </w:tc>
      </w:tr>
      <w:tr w:rsidR="00E50CE5" w:rsidRPr="00E50CE5" w14:paraId="048FB70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211F3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B790C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3399ED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и проверке работоспособности узлов.</w:t>
            </w:r>
          </w:p>
        </w:tc>
      </w:tr>
      <w:tr w:rsidR="00E50CE5" w:rsidRPr="00E50CE5" w14:paraId="0A48462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6DA3C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308BB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E6BD7F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автомобильных трансмиссий.</w:t>
            </w:r>
          </w:p>
        </w:tc>
      </w:tr>
      <w:tr w:rsidR="00E50CE5" w:rsidRPr="00E50CE5" w14:paraId="4736E26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B89EA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2AAA3D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5C33A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 сборки автомобильных трансмиссий, их узлов и механизмов.</w:t>
            </w:r>
          </w:p>
        </w:tc>
      </w:tr>
      <w:tr w:rsidR="00E50CE5" w:rsidRPr="00E50CE5" w14:paraId="7F07D2F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F97E3C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0B28A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4229DA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автомобильных трансмиссий, их систем и механизмов, их причины и способы устранения. </w:t>
            </w:r>
          </w:p>
        </w:tc>
      </w:tr>
      <w:tr w:rsidR="00E50CE5" w:rsidRPr="00E50CE5" w14:paraId="6BE9B19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A35DEE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B5C14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AC392F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узлов автомобильных трансмиссий.</w:t>
            </w:r>
          </w:p>
        </w:tc>
      </w:tr>
      <w:tr w:rsidR="00E50CE5" w:rsidRPr="00E50CE5" w14:paraId="1D5B411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F4FFAD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56573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D5D3F8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для контроля деталей</w:t>
            </w:r>
          </w:p>
        </w:tc>
      </w:tr>
      <w:tr w:rsidR="00E50CE5" w:rsidRPr="00E50CE5" w14:paraId="1A6A8BB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0DCCC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9B267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20B91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систем автомобильных трансмиссий.</w:t>
            </w:r>
          </w:p>
        </w:tc>
      </w:tr>
      <w:tr w:rsidR="00E50CE5" w:rsidRPr="00E50CE5" w14:paraId="2B825A0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7EC0D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B8343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B832D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0A8E23C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C4EA8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652B8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F43E3F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Технические условия на регулировку и испытания автомобильных трансмиссий, узлов трансмиссии. </w:t>
            </w:r>
          </w:p>
        </w:tc>
      </w:tr>
      <w:tr w:rsidR="00E50CE5" w:rsidRPr="00E50CE5" w14:paraId="3D333F3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9FE312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AF713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096331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Оборудование и технологию испытания автомобильных трансмиссий</w:t>
            </w:r>
          </w:p>
        </w:tc>
      </w:tr>
      <w:tr w:rsidR="00E50CE5" w:rsidRPr="00E50CE5" w14:paraId="0F0BDA7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0DFC5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D96BF7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3.4. Производить текущий ремонт ходовой части и механизмов управления автомобилей.</w:t>
            </w:r>
          </w:p>
        </w:tc>
        <w:tc>
          <w:tcPr>
            <w:tcW w:w="4962" w:type="dxa"/>
            <w:tcBorders>
              <w:top w:val="nil"/>
              <w:left w:val="nil"/>
              <w:bottom w:val="single" w:sz="4" w:space="0" w:color="auto"/>
              <w:right w:val="single" w:sz="4" w:space="0" w:color="auto"/>
            </w:tcBorders>
            <w:shd w:val="clear" w:color="auto" w:fill="auto"/>
            <w:hideMark/>
          </w:tcPr>
          <w:p w14:paraId="3B3C300B"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4B42723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4C97B4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08AF70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E34D0F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22E355B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25A9C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2EF68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57A60E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597D9F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5BBC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5D1EC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71880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монтаж и замена узлов и механизмов ходовой части и систем управления автомобилей</w:t>
            </w:r>
          </w:p>
        </w:tc>
      </w:tr>
      <w:tr w:rsidR="00E50CE5" w:rsidRPr="00E50CE5" w14:paraId="4BAC75F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35391E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811061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0244D0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соответствующим инструментом и приборами</w:t>
            </w:r>
          </w:p>
        </w:tc>
      </w:tr>
      <w:tr w:rsidR="00E50CE5" w:rsidRPr="00E50CE5" w14:paraId="66A1176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37405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ABB30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00E01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узлов и механизмов ходовой части и систем управления автомобилей</w:t>
            </w:r>
          </w:p>
        </w:tc>
      </w:tr>
      <w:tr w:rsidR="00E50CE5" w:rsidRPr="00E50CE5" w14:paraId="5A1336B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0B0CA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BF22F4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0C75E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испытание узлов и механизмов ходовой части и систем управления автомобилей</w:t>
            </w:r>
          </w:p>
        </w:tc>
      </w:tr>
      <w:tr w:rsidR="00E50CE5" w:rsidRPr="00E50CE5" w14:paraId="4DB5856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260B1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84C66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BB3A39"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6F5F4E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CAD10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AC0C30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065E5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механизмы ходовой части и систем управления. </w:t>
            </w:r>
          </w:p>
        </w:tc>
      </w:tr>
      <w:tr w:rsidR="00E50CE5" w:rsidRPr="00E50CE5" w14:paraId="250C45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4A1B7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0C3D7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9F79B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724143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C9B33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EEE293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1AF043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изнашиваемых деталей и изменяемых параметров ходовой части и систем управления контрольно-измерительными приборами и инструментами</w:t>
            </w:r>
          </w:p>
        </w:tc>
      </w:tr>
      <w:tr w:rsidR="00E50CE5" w:rsidRPr="00E50CE5" w14:paraId="3CE8E73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B9866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6624D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D9F22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51402B9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FB1B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4E39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113C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каталогами деталей.</w:t>
            </w:r>
          </w:p>
        </w:tc>
      </w:tr>
      <w:tr w:rsidR="00E50CE5" w:rsidRPr="00E50CE5" w14:paraId="0B4CBEA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D5851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B5EBA0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12E0F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специальный инструмент и оборудование при разборочно-сборочных </w:t>
            </w:r>
            <w:r w:rsidRPr="00E50CE5">
              <w:rPr>
                <w:rFonts w:ascii="Times New Roman" w:eastAsia="Times New Roman" w:hAnsi="Times New Roman" w:cs="Times New Roman"/>
                <w:sz w:val="24"/>
                <w:szCs w:val="24"/>
                <w:lang w:eastAsia="ru-RU"/>
              </w:rPr>
              <w:lastRenderedPageBreak/>
              <w:t>работах.</w:t>
            </w:r>
          </w:p>
        </w:tc>
      </w:tr>
      <w:tr w:rsidR="00E50CE5" w:rsidRPr="00E50CE5" w14:paraId="3D182D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3A76C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EBFBB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B24C7F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механизмы и детали ходовой части и систем управления.  </w:t>
            </w:r>
          </w:p>
        </w:tc>
      </w:tr>
      <w:tr w:rsidR="00E50CE5" w:rsidRPr="00E50CE5" w14:paraId="149B0FB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A271A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EF25D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8C04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2EA04E1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BB707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7AC295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2B9D8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738B8C3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E0BD3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6C8F2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5FE9AF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48AE9C0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B8EB9F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8174E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6D930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Регулировать параметры установки деталей ходовой части и систем управления автомобилей в соответствии с технологической документацией. </w:t>
            </w:r>
          </w:p>
        </w:tc>
      </w:tr>
      <w:tr w:rsidR="00E50CE5" w:rsidRPr="00E50CE5" w14:paraId="54BA230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A5B2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BCFA0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4D0437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работы узлов и механизмов ходовой части и систем управления автомобилей</w:t>
            </w:r>
          </w:p>
        </w:tc>
      </w:tr>
      <w:tr w:rsidR="00E50CE5" w:rsidRPr="00E50CE5" w14:paraId="2F72E9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3DE66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60AA93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09DD1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Проверять комплектность ходовой части и механизмов управления автомобилей</w:t>
            </w:r>
          </w:p>
        </w:tc>
      </w:tr>
      <w:tr w:rsidR="00E50CE5" w:rsidRPr="00E50CE5" w14:paraId="09D286E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7BB8D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36FCB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DB15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Оформлять учетную документацию.</w:t>
            </w:r>
          </w:p>
        </w:tc>
      </w:tr>
      <w:tr w:rsidR="00E50CE5" w:rsidRPr="00E50CE5" w14:paraId="615D11A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8D8F7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C5189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D4CAB8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уборочно-моечное и технологическое оборудование. </w:t>
            </w:r>
          </w:p>
        </w:tc>
      </w:tr>
      <w:tr w:rsidR="00E50CE5" w:rsidRPr="00E50CE5" w14:paraId="656B209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A7A91E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B3B1B4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92A25B" w14:textId="5E503B3C"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4EF4C5DA" w14:textId="77777777" w:rsidTr="00DE05D4">
        <w:tc>
          <w:tcPr>
            <w:tcW w:w="1962" w:type="dxa"/>
            <w:vMerge/>
            <w:tcBorders>
              <w:top w:val="nil"/>
              <w:left w:val="single" w:sz="4" w:space="0" w:color="auto"/>
              <w:bottom w:val="single" w:sz="4" w:space="0" w:color="auto"/>
              <w:right w:val="single" w:sz="4" w:space="0" w:color="auto"/>
            </w:tcBorders>
            <w:vAlign w:val="center"/>
          </w:tcPr>
          <w:p w14:paraId="04EDD4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tcPr>
          <w:p w14:paraId="32EC65B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tcPr>
          <w:p w14:paraId="3206EE67" w14:textId="46FD4F7A"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sz w:val="24"/>
                <w:szCs w:val="24"/>
                <w:lang w:eastAsia="ru-RU"/>
              </w:rPr>
              <w:t>Назначение и взаимодействие узлов ходовой части и механизмов управления.</w:t>
            </w:r>
          </w:p>
        </w:tc>
      </w:tr>
      <w:tr w:rsidR="00E50CE5" w:rsidRPr="00E50CE5" w14:paraId="372ADBF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CD84F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73B2B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9C7B1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ходовой части и механизмов рулевого управления.</w:t>
            </w:r>
          </w:p>
        </w:tc>
      </w:tr>
      <w:tr w:rsidR="00E50CE5" w:rsidRPr="00E50CE5" w14:paraId="58BDC6A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244D4C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5A334B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12A8F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720C2CB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37AB6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BC379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0AE84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10E2032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1CC52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C3F3B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6A3E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ходовой части и способы их устранения. </w:t>
            </w:r>
          </w:p>
        </w:tc>
      </w:tr>
      <w:tr w:rsidR="00E50CE5" w:rsidRPr="00E50CE5" w14:paraId="03B7100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99EA4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60ABC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4FEF2D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систем управления и способы их устранения.</w:t>
            </w:r>
          </w:p>
        </w:tc>
      </w:tr>
      <w:tr w:rsidR="00E50CE5" w:rsidRPr="00E50CE5" w14:paraId="5FB7D4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EEA1E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DC6E29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EF2DA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механизмов ходовой части и систем управления автомобилей.</w:t>
            </w:r>
          </w:p>
        </w:tc>
      </w:tr>
      <w:tr w:rsidR="00E50CE5" w:rsidRPr="00E50CE5" w14:paraId="0F15F97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52F6F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BD96C4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1B8D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6546AE1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0F195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34B649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5F9E3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3C67FAB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9205C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3F426B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7F082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содержание каталога деталей.</w:t>
            </w:r>
          </w:p>
        </w:tc>
      </w:tr>
      <w:tr w:rsidR="00E50CE5" w:rsidRPr="00E50CE5" w14:paraId="7080960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C09E36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2666EC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EB4287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5C51005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009352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482D0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7F4FB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контрольно-измерительного оборудования приборов и инструментов</w:t>
            </w:r>
          </w:p>
        </w:tc>
      </w:tr>
      <w:tr w:rsidR="00E50CE5" w:rsidRPr="00E50CE5" w14:paraId="00474B5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85D2E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AF9D47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57E70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состоянию узлов систем и параметрам систем управления автомобиля и ходовой части.</w:t>
            </w:r>
          </w:p>
        </w:tc>
      </w:tr>
      <w:tr w:rsidR="00E50CE5" w:rsidRPr="00E50CE5" w14:paraId="0EA5319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A231BB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EBB2D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37FB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ходовой части и систем управления автомобиля.</w:t>
            </w:r>
          </w:p>
        </w:tc>
      </w:tr>
      <w:tr w:rsidR="00E50CE5" w:rsidRPr="00E50CE5" w14:paraId="3FCB8F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6CAB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F93D3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DADCE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ходовой части и способы их устранения.</w:t>
            </w:r>
          </w:p>
        </w:tc>
      </w:tr>
      <w:tr w:rsidR="00E50CE5" w:rsidRPr="00E50CE5" w14:paraId="0CD8509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F599F0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37397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DA48D9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0B929B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9790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8CD04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B1F51D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механизмов ходовой части и систем управления автомобилей.</w:t>
            </w:r>
          </w:p>
        </w:tc>
      </w:tr>
      <w:tr w:rsidR="00E50CE5" w:rsidRPr="00E50CE5" w14:paraId="78BC60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271439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3A284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8282FB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систем управления и их узлов.</w:t>
            </w:r>
          </w:p>
        </w:tc>
      </w:tr>
      <w:tr w:rsidR="00E50CE5" w:rsidRPr="00E50CE5" w14:paraId="13704F2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DC09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D69F9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A0C34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и восстановления узлов и деталей ходовой части.</w:t>
            </w:r>
          </w:p>
        </w:tc>
      </w:tr>
      <w:tr w:rsidR="00E50CE5" w:rsidRPr="00E50CE5" w14:paraId="62792B0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99C5F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44C680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4093F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систем управления и способы их устранения.</w:t>
            </w:r>
          </w:p>
        </w:tc>
      </w:tr>
      <w:tr w:rsidR="00E50CE5" w:rsidRPr="00E50CE5" w14:paraId="06ED271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D7432C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CE20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CCCD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контроля деталей</w:t>
            </w:r>
          </w:p>
        </w:tc>
      </w:tr>
      <w:tr w:rsidR="00E50CE5" w:rsidRPr="00E50CE5" w14:paraId="3F2DFB2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00891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69765D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92A849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условия на регулировку и испытания узлов и механизмов ходовой части и систем управления автомобилей.</w:t>
            </w:r>
          </w:p>
        </w:tc>
      </w:tr>
      <w:tr w:rsidR="00E50CE5" w:rsidRPr="00E50CE5" w14:paraId="673EB4E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0A21D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9C171A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D30E14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Технология выполнения регулировок узлов ходовой части и контроля технического состояния систем управления автомобилей</w:t>
            </w:r>
          </w:p>
        </w:tc>
      </w:tr>
      <w:tr w:rsidR="00E50CE5" w:rsidRPr="00E50CE5" w14:paraId="794CA94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BAE315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4A8D93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3.5. Производить ремонт и окраску автомобильных кузовов.</w:t>
            </w:r>
          </w:p>
        </w:tc>
        <w:tc>
          <w:tcPr>
            <w:tcW w:w="4962" w:type="dxa"/>
            <w:tcBorders>
              <w:top w:val="nil"/>
              <w:left w:val="nil"/>
              <w:bottom w:val="single" w:sz="4" w:space="0" w:color="auto"/>
              <w:right w:val="single" w:sz="4" w:space="0" w:color="auto"/>
            </w:tcBorders>
            <w:shd w:val="clear" w:color="auto" w:fill="auto"/>
            <w:hideMark/>
          </w:tcPr>
          <w:p w14:paraId="2CA2B6D4"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4521711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07B0F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B1D8E6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EE1ED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кузова к ремонту.</w:t>
            </w:r>
          </w:p>
        </w:tc>
      </w:tr>
      <w:tr w:rsidR="00E50CE5" w:rsidRPr="00E50CE5" w14:paraId="4827C91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FBB96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0358B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6E365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458E1F8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59C87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46BC8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0554A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монтаж и замена элементов кузова, кабины, платформы</w:t>
            </w:r>
          </w:p>
        </w:tc>
      </w:tr>
      <w:tr w:rsidR="00E50CE5" w:rsidRPr="00E50CE5" w14:paraId="70F3D40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5C5E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95BFE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DF0262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 применением соответствующего инструмента и оборудования</w:t>
            </w:r>
          </w:p>
        </w:tc>
      </w:tr>
      <w:tr w:rsidR="00E50CE5" w:rsidRPr="00E50CE5" w14:paraId="6B0D486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1AA73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8D3D7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7B2A2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Восстановление деталей, узлов и кузова автомобиля</w:t>
            </w:r>
          </w:p>
        </w:tc>
      </w:tr>
      <w:tr w:rsidR="00E50CE5" w:rsidRPr="00E50CE5" w14:paraId="14CA7BB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9E70C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595D5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5E540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Окраска кузова и деталей кузова автомобиля</w:t>
            </w:r>
          </w:p>
        </w:tc>
      </w:tr>
      <w:tr w:rsidR="00E50CE5" w:rsidRPr="00E50CE5" w14:paraId="32C4ECF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F8056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F3FA8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E03E5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 контроль качества ремонта кузовов и кабин</w:t>
            </w:r>
          </w:p>
        </w:tc>
      </w:tr>
      <w:tr w:rsidR="00E50CE5" w:rsidRPr="00E50CE5" w14:paraId="20FFB7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C2C91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AA6F8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842EA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1006A45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29F85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2943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0D79C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Оформлять учетную документацию.</w:t>
            </w:r>
          </w:p>
        </w:tc>
      </w:tr>
      <w:tr w:rsidR="00E50CE5" w:rsidRPr="00E50CE5" w14:paraId="6D3F8AE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9DA47A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FCEE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519EA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уборочно-моечное оборудование и технологическое оборудование. </w:t>
            </w:r>
          </w:p>
        </w:tc>
      </w:tr>
      <w:tr w:rsidR="00E50CE5" w:rsidRPr="00E50CE5" w14:paraId="6A5C2B6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BFFEB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9C3BA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5A948D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эксплуатационные материалы в профессиональной деятельности</w:t>
            </w:r>
          </w:p>
        </w:tc>
      </w:tr>
      <w:tr w:rsidR="00E50CE5" w:rsidRPr="00E50CE5" w14:paraId="724FA58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FA23A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37771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1E0A61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детали кузова, кабины, платформы. </w:t>
            </w:r>
          </w:p>
        </w:tc>
      </w:tr>
      <w:tr w:rsidR="00E50CE5" w:rsidRPr="00E50CE5" w14:paraId="565ACD8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48F081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E3603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25487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08E41F0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48AD5D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3B266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3CE9D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каталогом деталей.</w:t>
            </w:r>
          </w:p>
        </w:tc>
      </w:tr>
      <w:tr w:rsidR="00E50CE5" w:rsidRPr="00E50CE5" w14:paraId="7EC893E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86DFF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B4A650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01207F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специальный инструмент и </w:t>
            </w:r>
            <w:r w:rsidRPr="00E50CE5">
              <w:rPr>
                <w:rFonts w:ascii="Times New Roman" w:eastAsia="Times New Roman" w:hAnsi="Times New Roman" w:cs="Times New Roman"/>
                <w:sz w:val="24"/>
                <w:szCs w:val="24"/>
                <w:lang w:eastAsia="ru-RU"/>
              </w:rPr>
              <w:lastRenderedPageBreak/>
              <w:t>оборудование при разборочно-сборочных работах.</w:t>
            </w:r>
          </w:p>
        </w:tc>
      </w:tr>
      <w:tr w:rsidR="00E50CE5" w:rsidRPr="00E50CE5" w14:paraId="380049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FDDF00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04E66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B5B57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5B5B3F5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029D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56322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726175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деталей и параметров кузова с применением контрольно-измерительных приборов, оборудования и инструментов</w:t>
            </w:r>
          </w:p>
        </w:tc>
      </w:tr>
      <w:tr w:rsidR="00E50CE5" w:rsidRPr="00E50CE5" w14:paraId="03C5EC0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9B11A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00197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DDCB1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детали узлы и кузова автомобиля. </w:t>
            </w:r>
          </w:p>
        </w:tc>
      </w:tr>
      <w:tr w:rsidR="00E50CE5" w:rsidRPr="00E50CE5" w14:paraId="5E7042D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AFDAAB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08B930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93B4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и приспособления</w:t>
            </w:r>
          </w:p>
        </w:tc>
      </w:tr>
      <w:tr w:rsidR="00E50CE5" w:rsidRPr="00E50CE5" w14:paraId="19CCD6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C25C8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2644FA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50A4B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Применять оборудование для ремонта кузова и его деталей.</w:t>
            </w:r>
          </w:p>
        </w:tc>
      </w:tr>
      <w:tr w:rsidR="00E50CE5" w:rsidRPr="00E50CE5" w14:paraId="5D8418D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407AC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B3BB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3788B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579B407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FB9B37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226C16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D5AEA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52A7D57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063F9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C1B2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E62F0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Регулировать установку элементов кузовов и кабин в соответствии с технологической документацией. </w:t>
            </w:r>
          </w:p>
        </w:tc>
      </w:tr>
      <w:tr w:rsidR="00E50CE5" w:rsidRPr="00E50CE5" w14:paraId="6183307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BB45A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0FE8DB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8ECE0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размеров.</w:t>
            </w:r>
          </w:p>
        </w:tc>
      </w:tr>
      <w:tr w:rsidR="00E50CE5" w:rsidRPr="00E50CE5" w14:paraId="5E52BAC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E664F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BB887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6EC3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качество лакокрасочного покрытия</w:t>
            </w:r>
          </w:p>
        </w:tc>
      </w:tr>
      <w:tr w:rsidR="00E50CE5" w:rsidRPr="00E50CE5" w14:paraId="06F6BAF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D465F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583B5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E8B8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узлов.</w:t>
            </w:r>
          </w:p>
        </w:tc>
      </w:tr>
      <w:tr w:rsidR="00E50CE5" w:rsidRPr="00E50CE5" w14:paraId="601BA8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70032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36C6F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7ACD1C"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7A2314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2B77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A054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E43DC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автомобильных кузовов и кабин</w:t>
            </w:r>
          </w:p>
        </w:tc>
      </w:tr>
      <w:tr w:rsidR="00E50CE5" w:rsidRPr="00E50CE5" w14:paraId="36B7565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E57C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F7FF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91571B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Формы и содержание учетной документации. </w:t>
            </w:r>
          </w:p>
        </w:tc>
      </w:tr>
      <w:tr w:rsidR="00E50CE5" w:rsidRPr="00E50CE5" w14:paraId="507E24E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78F71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5AB136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133FA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лакокрасочных покрытий автомобильных кузовов.</w:t>
            </w:r>
          </w:p>
        </w:tc>
      </w:tr>
      <w:tr w:rsidR="00E50CE5" w:rsidRPr="00E50CE5" w14:paraId="7DFC35B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25AFBD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7CA1A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3534EA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515F712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A6061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44CBB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48152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свойства, классификация, характеристики применяемых в профессиональной деятельности материалов</w:t>
            </w:r>
          </w:p>
        </w:tc>
      </w:tr>
      <w:tr w:rsidR="00E50CE5" w:rsidRPr="00E50CE5" w14:paraId="5C428F7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858B4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3C60D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5C916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кузова, кабины платформы.</w:t>
            </w:r>
          </w:p>
        </w:tc>
      </w:tr>
      <w:tr w:rsidR="00E50CE5" w:rsidRPr="00E50CE5" w14:paraId="7751B5C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86451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151EB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747C4B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6168E2A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4B7A0B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9C2A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08CB3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содержание каталога деталей.</w:t>
            </w:r>
          </w:p>
        </w:tc>
      </w:tr>
      <w:tr w:rsidR="00E50CE5" w:rsidRPr="00E50CE5" w14:paraId="632B6AA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CC339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E47C5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8367A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17A28F7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A730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FE97E1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B9614A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кузовов и кабин автомобилей.</w:t>
            </w:r>
          </w:p>
        </w:tc>
      </w:tr>
      <w:tr w:rsidR="00E50CE5" w:rsidRPr="00E50CE5" w14:paraId="11CC19E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267022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C9786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1D5ED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и состоянию кузовов</w:t>
            </w:r>
          </w:p>
        </w:tc>
      </w:tr>
      <w:tr w:rsidR="00E50CE5" w:rsidRPr="00E50CE5" w14:paraId="17DEFE4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E0A64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BC45B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CBC2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дефекты лакокрасочного покрытия кузовов автомобилей.</w:t>
            </w:r>
          </w:p>
        </w:tc>
      </w:tr>
      <w:tr w:rsidR="00E50CE5" w:rsidRPr="00E50CE5" w14:paraId="064C2EC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0CEAA8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37220F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66941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Способы ремонта и восстановления лакокрасочного покрытия кузова и его </w:t>
            </w:r>
            <w:r w:rsidRPr="00E50CE5">
              <w:rPr>
                <w:rFonts w:ascii="Times New Roman" w:eastAsia="Times New Roman" w:hAnsi="Times New Roman" w:cs="Times New Roman"/>
                <w:sz w:val="24"/>
                <w:szCs w:val="24"/>
                <w:lang w:eastAsia="ru-RU"/>
              </w:rPr>
              <w:lastRenderedPageBreak/>
              <w:t>деталей.</w:t>
            </w:r>
          </w:p>
        </w:tc>
      </w:tr>
      <w:tr w:rsidR="00E50CE5" w:rsidRPr="00E50CE5" w14:paraId="41D5344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3AAEB2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0BD16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6CD93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 контролю лакокрасочного покрытия</w:t>
            </w:r>
          </w:p>
        </w:tc>
      </w:tr>
      <w:tr w:rsidR="00E50CE5" w:rsidRPr="00E50CE5" w14:paraId="600B0E4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B4324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9DBBF0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E3D484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оборудования для окраски.</w:t>
            </w:r>
          </w:p>
        </w:tc>
      </w:tr>
      <w:tr w:rsidR="00E50CE5" w:rsidRPr="00E50CE5" w14:paraId="32A0FC7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330B4D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970C5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C0B3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окраски кузова автомобиля.</w:t>
            </w:r>
          </w:p>
        </w:tc>
      </w:tr>
      <w:tr w:rsidR="00E50CE5" w:rsidRPr="00E50CE5" w14:paraId="76C1A2D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50160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0D76CD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77674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и средства ремонта и восстановления кузовов, кабин и их деталей.</w:t>
            </w:r>
          </w:p>
        </w:tc>
      </w:tr>
      <w:tr w:rsidR="00E50CE5" w:rsidRPr="00E50CE5" w14:paraId="0C2BFB6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D9244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56821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4C8F3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кузова автомобиля.</w:t>
            </w:r>
          </w:p>
        </w:tc>
      </w:tr>
      <w:tr w:rsidR="00E50CE5" w:rsidRPr="00E50CE5" w14:paraId="4A26800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E57FA4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2A470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F4607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255FED1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0AD74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F26C6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334A30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 контролю деталей</w:t>
            </w:r>
          </w:p>
        </w:tc>
      </w:tr>
      <w:tr w:rsidR="00E50CE5" w:rsidRPr="00E50CE5" w14:paraId="3AACA4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1723C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C491B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617D0A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5B07798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2D03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E3832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2C1A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контрольно-измерительного оборудования приборов и инструментов</w:t>
            </w:r>
          </w:p>
        </w:tc>
      </w:tr>
      <w:tr w:rsidR="00E50CE5" w:rsidRPr="00E50CE5" w14:paraId="2217481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8CEB38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C9CFF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53CA1C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дефекты лакокрасочного покрытия и объем работ по их устранению.</w:t>
            </w:r>
          </w:p>
        </w:tc>
      </w:tr>
      <w:tr w:rsidR="00E50CE5" w:rsidRPr="00E50CE5" w14:paraId="5D8504E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34F9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58C76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E6FD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Применять оборудование для окраски кузова и его деталей.</w:t>
            </w:r>
          </w:p>
        </w:tc>
      </w:tr>
      <w:tr w:rsidR="00E50CE5" w:rsidRPr="00E50CE5" w14:paraId="28A1E4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1AD1B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EC16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A1E54A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 контролю деталей</w:t>
            </w:r>
          </w:p>
        </w:tc>
      </w:tr>
      <w:tr w:rsidR="00E50CE5" w:rsidRPr="00E50CE5" w14:paraId="78BD6F5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5CEBD8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49C77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76483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основные свойства лакокрасочных материалов по маркам. </w:t>
            </w:r>
          </w:p>
        </w:tc>
      </w:tr>
      <w:tr w:rsidR="00E50CE5" w:rsidRPr="00E50CE5" w14:paraId="46AB012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649B0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9CD16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1975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оборудование для окраски кузова автомобиля.</w:t>
            </w:r>
          </w:p>
        </w:tc>
      </w:tr>
      <w:tr w:rsidR="00E50CE5" w:rsidRPr="00E50CE5" w14:paraId="4520A06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591CA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AADDFF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757BF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7F2B14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B6265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E9EE2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E618B5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оборудование, инструменты и материалы для технологических операций окраски кузова автомобиля.</w:t>
            </w:r>
          </w:p>
        </w:tc>
      </w:tr>
      <w:tr w:rsidR="00E50CE5" w:rsidRPr="00E50CE5" w14:paraId="3D46B3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CA872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AF5B9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59EF8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Оборудование и материалы для ремонта.</w:t>
            </w:r>
          </w:p>
        </w:tc>
      </w:tr>
      <w:tr w:rsidR="00E50CE5" w:rsidRPr="00E50CE5" w14:paraId="393854A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C6435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B53BFA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6EBA57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Специальные технологии окраски. </w:t>
            </w:r>
          </w:p>
        </w:tc>
      </w:tr>
      <w:tr w:rsidR="00E50CE5" w:rsidRPr="00E50CE5" w14:paraId="5990BAA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1142C8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FD618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C92749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07E2F4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563A3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033E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277C5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Характеристики лакокрасочных покрытий автомобильных кузовов.  </w:t>
            </w:r>
          </w:p>
        </w:tc>
      </w:tr>
      <w:tr w:rsidR="00E50CE5" w:rsidRPr="00E50CE5" w14:paraId="5877D82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CB1F3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78F10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C3329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процессы разборки-сборки кузова автомобиля и его восстановления. </w:t>
            </w:r>
          </w:p>
        </w:tc>
      </w:tr>
    </w:tbl>
    <w:p w14:paraId="2426174A" w14:textId="77777777" w:rsidR="00E50CE5" w:rsidRPr="00DE05D4" w:rsidRDefault="00E50CE5" w:rsidP="00DE05D4"/>
    <w:p w14:paraId="645838EA" w14:textId="77777777" w:rsidR="00E50CE5" w:rsidRPr="00DE05D4" w:rsidRDefault="00E50CE5" w:rsidP="00DE05D4"/>
    <w:p w14:paraId="7A2C449B" w14:textId="77777777" w:rsidR="008E17E8" w:rsidRPr="001C33BF" w:rsidRDefault="008E17E8" w:rsidP="00064407">
      <w:pPr>
        <w:jc w:val="both"/>
        <w:rPr>
          <w:rFonts w:ascii="Times New Roman" w:hAnsi="Times New Roman" w:cs="Times New Roman"/>
          <w:sz w:val="24"/>
          <w:szCs w:val="24"/>
        </w:rPr>
        <w:sectPr w:rsidR="008E17E8" w:rsidRPr="001C33BF" w:rsidSect="00260975">
          <w:pgSz w:w="11906" w:h="16838"/>
          <w:pgMar w:top="1134" w:right="849" w:bottom="1134" w:left="1701" w:header="709" w:footer="709" w:gutter="0"/>
          <w:cols w:space="708"/>
          <w:docGrid w:linePitch="360"/>
        </w:sectPr>
      </w:pPr>
    </w:p>
    <w:p w14:paraId="0F50E5BF" w14:textId="77777777" w:rsidR="008E17E8" w:rsidRPr="00985111" w:rsidRDefault="008E17E8" w:rsidP="00064407">
      <w:pPr>
        <w:pStyle w:val="1"/>
        <w:rPr>
          <w:sz w:val="24"/>
          <w:szCs w:val="24"/>
        </w:rPr>
      </w:pPr>
      <w:bookmarkStart w:id="7" w:name="_Toc143201121"/>
      <w:r w:rsidRPr="00660670">
        <w:rPr>
          <w:sz w:val="24"/>
          <w:szCs w:val="24"/>
        </w:rPr>
        <w:lastRenderedPageBreak/>
        <w:t>Раздел 5. Примерная структура образовательной программы</w:t>
      </w:r>
      <w:bookmarkEnd w:id="7"/>
    </w:p>
    <w:p w14:paraId="2D8A988B" w14:textId="3D912536" w:rsidR="008E17E8" w:rsidRPr="00415F84" w:rsidRDefault="00DE05D4" w:rsidP="00415F84">
      <w:pPr>
        <w:pStyle w:val="114"/>
        <w:rPr>
          <w:color w:val="auto"/>
          <w:spacing w:val="0"/>
          <w:lang w:eastAsia="en-US"/>
        </w:rPr>
      </w:pPr>
      <w:bookmarkStart w:id="8" w:name="_Toc143201122"/>
      <w:r>
        <w:rPr>
          <w:color w:val="auto"/>
          <w:spacing w:val="0"/>
          <w:lang w:eastAsia="en-US"/>
        </w:rPr>
        <w:t>5.</w:t>
      </w:r>
      <w:r w:rsidR="008E17E8" w:rsidRPr="00962864">
        <w:rPr>
          <w:color w:val="auto"/>
          <w:spacing w:val="0"/>
          <w:lang w:eastAsia="en-US"/>
        </w:rPr>
        <w:t xml:space="preserve">1. Примерный учебный план по программе подготовки </w:t>
      </w:r>
      <w:r w:rsidR="008E17E8" w:rsidRPr="00DE05D4">
        <w:rPr>
          <w:color w:val="auto"/>
          <w:spacing w:val="0"/>
          <w:lang w:eastAsia="en-US"/>
        </w:rPr>
        <w:t>квалифицированных рабочих, служащих</w:t>
      </w:r>
      <w:r w:rsidR="008E17E8" w:rsidRPr="00962864">
        <w:rPr>
          <w:color w:val="auto"/>
          <w:spacing w:val="0"/>
          <w:lang w:eastAsia="en-US"/>
        </w:rPr>
        <w:t xml:space="preserve"> </w:t>
      </w:r>
      <w:r w:rsidR="008E17E8" w:rsidRPr="00DE05D4">
        <w:rPr>
          <w:color w:val="auto"/>
          <w:spacing w:val="0"/>
          <w:lang w:eastAsia="en-US"/>
        </w:rPr>
        <w:t>ППКРС</w:t>
      </w:r>
      <w:bookmarkEnd w:id="8"/>
    </w:p>
    <w:tbl>
      <w:tblPr>
        <w:tblpPr w:leftFromText="180" w:rightFromText="180" w:vertAnchor="text" w:tblpY="1"/>
        <w:tblOverlap w:val="neve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13"/>
        <w:gridCol w:w="7542"/>
        <w:gridCol w:w="1417"/>
        <w:gridCol w:w="1696"/>
        <w:gridCol w:w="1985"/>
      </w:tblGrid>
      <w:tr w:rsidR="000D5476" w:rsidRPr="001E362B" w14:paraId="02A12C25" w14:textId="77777777" w:rsidTr="00F255E6">
        <w:trPr>
          <w:trHeight w:val="276"/>
        </w:trPr>
        <w:tc>
          <w:tcPr>
            <w:tcW w:w="2405" w:type="dxa"/>
            <w:vMerge w:val="restart"/>
            <w:shd w:val="clear" w:color="auto" w:fill="auto"/>
            <w:vAlign w:val="center"/>
          </w:tcPr>
          <w:p w14:paraId="18567A2C" w14:textId="77777777" w:rsidR="000D5476" w:rsidRPr="001E362B" w:rsidRDefault="000D5476" w:rsidP="00F255E6">
            <w:pPr>
              <w:suppressAutoHyphens/>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Индекс</w:t>
            </w:r>
          </w:p>
        </w:tc>
        <w:tc>
          <w:tcPr>
            <w:tcW w:w="7655" w:type="dxa"/>
            <w:gridSpan w:val="2"/>
            <w:vMerge w:val="restart"/>
            <w:shd w:val="clear" w:color="auto" w:fill="auto"/>
            <w:vAlign w:val="center"/>
          </w:tcPr>
          <w:p w14:paraId="4899AE9E" w14:textId="77777777" w:rsidR="000D5476" w:rsidRPr="001E362B" w:rsidRDefault="000D5476" w:rsidP="00F255E6">
            <w:pPr>
              <w:suppressAutoHyphens/>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Наименование</w:t>
            </w:r>
          </w:p>
        </w:tc>
        <w:tc>
          <w:tcPr>
            <w:tcW w:w="1417" w:type="dxa"/>
            <w:vMerge w:val="restart"/>
            <w:shd w:val="clear" w:color="auto" w:fill="auto"/>
            <w:vAlign w:val="center"/>
          </w:tcPr>
          <w:p w14:paraId="4ACCCBEC" w14:textId="77777777" w:rsidR="000D5476" w:rsidRPr="001E362B" w:rsidRDefault="000D5476" w:rsidP="00F255E6">
            <w:pPr>
              <w:ind w:right="29"/>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Всего</w:t>
            </w:r>
          </w:p>
        </w:tc>
        <w:tc>
          <w:tcPr>
            <w:tcW w:w="1696" w:type="dxa"/>
            <w:vMerge w:val="restart"/>
            <w:shd w:val="clear" w:color="auto" w:fill="auto"/>
            <w:vAlign w:val="center"/>
          </w:tcPr>
          <w:p w14:paraId="2DB8057C" w14:textId="77777777" w:rsidR="000D5476" w:rsidRPr="001E362B" w:rsidRDefault="000D5476" w:rsidP="00F255E6">
            <w:pPr>
              <w:suppressAutoHyphens/>
              <w:ind w:right="29"/>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 xml:space="preserve">В </w:t>
            </w:r>
            <w:proofErr w:type="spellStart"/>
            <w:r w:rsidRPr="001E362B">
              <w:rPr>
                <w:rFonts w:ascii="Times New Roman" w:eastAsia="Times New Roman" w:hAnsi="Times New Roman" w:cs="Times New Roman"/>
                <w:lang w:eastAsia="ru-RU"/>
              </w:rPr>
              <w:t>т.ч</w:t>
            </w:r>
            <w:proofErr w:type="spellEnd"/>
            <w:r w:rsidRPr="001E362B">
              <w:rPr>
                <w:rFonts w:ascii="Times New Roman" w:eastAsia="Times New Roman" w:hAnsi="Times New Roman" w:cs="Times New Roman"/>
                <w:lang w:eastAsia="ru-RU"/>
              </w:rPr>
              <w:t xml:space="preserve">. в форме </w:t>
            </w:r>
            <w:r w:rsidRPr="001E362B">
              <w:rPr>
                <w:rFonts w:ascii="Times New Roman" w:eastAsia="Times New Roman" w:hAnsi="Times New Roman" w:cs="Times New Roman"/>
                <w:lang w:eastAsia="ru-RU"/>
              </w:rPr>
              <w:br/>
              <w:t xml:space="preserve">практической </w:t>
            </w:r>
          </w:p>
          <w:p w14:paraId="07B73D58" w14:textId="77777777" w:rsidR="000D5476" w:rsidRPr="001E362B" w:rsidRDefault="000D5476" w:rsidP="00F255E6">
            <w:pPr>
              <w:suppressAutoHyphens/>
              <w:ind w:right="29"/>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 xml:space="preserve">подготовки, </w:t>
            </w:r>
            <w:proofErr w:type="spellStart"/>
            <w:r w:rsidRPr="001E362B">
              <w:rPr>
                <w:rFonts w:ascii="Times New Roman" w:eastAsia="Times New Roman" w:hAnsi="Times New Roman" w:cs="Times New Roman"/>
                <w:lang w:eastAsia="ru-RU"/>
              </w:rPr>
              <w:t>ак.ч</w:t>
            </w:r>
            <w:proofErr w:type="spellEnd"/>
            <w:r w:rsidRPr="001E362B">
              <w:rPr>
                <w:rFonts w:ascii="Times New Roman" w:eastAsia="Times New Roman" w:hAnsi="Times New Roman" w:cs="Times New Roman"/>
                <w:lang w:eastAsia="ru-RU"/>
              </w:rPr>
              <w:t>.</w:t>
            </w:r>
          </w:p>
        </w:tc>
        <w:tc>
          <w:tcPr>
            <w:tcW w:w="1985" w:type="dxa"/>
            <w:vMerge w:val="restart"/>
            <w:shd w:val="clear" w:color="auto" w:fill="auto"/>
            <w:vAlign w:val="center"/>
          </w:tcPr>
          <w:p w14:paraId="1BB8FD89"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 xml:space="preserve">Рекомендуемый </w:t>
            </w:r>
          </w:p>
          <w:p w14:paraId="22E33CD3"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курс изучения</w:t>
            </w:r>
          </w:p>
        </w:tc>
      </w:tr>
      <w:tr w:rsidR="000D5476" w:rsidRPr="001E362B" w14:paraId="2927A4CE" w14:textId="77777777" w:rsidTr="00F255E6">
        <w:trPr>
          <w:cantSplit/>
          <w:trHeight w:val="550"/>
        </w:trPr>
        <w:tc>
          <w:tcPr>
            <w:tcW w:w="2405" w:type="dxa"/>
            <w:vMerge/>
            <w:shd w:val="clear" w:color="auto" w:fill="auto"/>
            <w:vAlign w:val="center"/>
          </w:tcPr>
          <w:p w14:paraId="7C273179" w14:textId="77777777" w:rsidR="000D5476" w:rsidRPr="001E362B" w:rsidRDefault="000D5476" w:rsidP="00F255E6">
            <w:pPr>
              <w:jc w:val="center"/>
              <w:rPr>
                <w:rFonts w:ascii="Times New Roman" w:eastAsia="Times New Roman" w:hAnsi="Times New Roman" w:cs="Times New Roman"/>
                <w:lang w:eastAsia="ru-RU"/>
              </w:rPr>
            </w:pPr>
          </w:p>
        </w:tc>
        <w:tc>
          <w:tcPr>
            <w:tcW w:w="7655" w:type="dxa"/>
            <w:gridSpan w:val="2"/>
            <w:vMerge/>
            <w:shd w:val="clear" w:color="auto" w:fill="auto"/>
            <w:vAlign w:val="center"/>
          </w:tcPr>
          <w:p w14:paraId="06A1EB58" w14:textId="77777777" w:rsidR="000D5476" w:rsidRPr="001E362B" w:rsidRDefault="000D5476" w:rsidP="00F255E6">
            <w:pPr>
              <w:jc w:val="center"/>
              <w:rPr>
                <w:rFonts w:ascii="Times New Roman" w:eastAsia="Times New Roman" w:hAnsi="Times New Roman" w:cs="Times New Roman"/>
                <w:lang w:eastAsia="ru-RU"/>
              </w:rPr>
            </w:pPr>
          </w:p>
        </w:tc>
        <w:tc>
          <w:tcPr>
            <w:tcW w:w="1417" w:type="dxa"/>
            <w:vMerge/>
            <w:shd w:val="clear" w:color="auto" w:fill="auto"/>
            <w:vAlign w:val="center"/>
          </w:tcPr>
          <w:p w14:paraId="0CCE473E" w14:textId="77777777" w:rsidR="000D5476" w:rsidRPr="001E362B" w:rsidRDefault="000D5476" w:rsidP="00F255E6">
            <w:pPr>
              <w:jc w:val="center"/>
              <w:rPr>
                <w:rFonts w:ascii="Times New Roman" w:eastAsia="Times New Roman" w:hAnsi="Times New Roman" w:cs="Times New Roman"/>
                <w:lang w:eastAsia="ru-RU"/>
              </w:rPr>
            </w:pPr>
          </w:p>
        </w:tc>
        <w:tc>
          <w:tcPr>
            <w:tcW w:w="1696" w:type="dxa"/>
            <w:vMerge/>
            <w:shd w:val="clear" w:color="auto" w:fill="auto"/>
            <w:textDirection w:val="btLr"/>
            <w:vAlign w:val="center"/>
          </w:tcPr>
          <w:p w14:paraId="608FD8CF" w14:textId="77777777" w:rsidR="000D5476" w:rsidRPr="001E362B" w:rsidRDefault="000D5476" w:rsidP="00F255E6">
            <w:pPr>
              <w:suppressAutoHyphens/>
              <w:ind w:left="113" w:right="113"/>
              <w:jc w:val="center"/>
              <w:rPr>
                <w:rFonts w:ascii="Times New Roman" w:eastAsia="Times New Roman" w:hAnsi="Times New Roman" w:cs="Times New Roman"/>
                <w:lang w:eastAsia="ru-RU"/>
              </w:rPr>
            </w:pPr>
          </w:p>
        </w:tc>
        <w:tc>
          <w:tcPr>
            <w:tcW w:w="1985" w:type="dxa"/>
            <w:vMerge/>
            <w:shd w:val="clear" w:color="auto" w:fill="auto"/>
            <w:vAlign w:val="center"/>
          </w:tcPr>
          <w:p w14:paraId="097D5B63" w14:textId="77777777" w:rsidR="000D5476" w:rsidRPr="001E362B" w:rsidRDefault="000D5476" w:rsidP="00F255E6">
            <w:pPr>
              <w:jc w:val="center"/>
              <w:rPr>
                <w:rFonts w:ascii="Times New Roman" w:eastAsia="Times New Roman" w:hAnsi="Times New Roman" w:cs="Times New Roman"/>
                <w:lang w:eastAsia="ru-RU"/>
              </w:rPr>
            </w:pPr>
          </w:p>
        </w:tc>
      </w:tr>
      <w:tr w:rsidR="000D5476" w:rsidRPr="001E362B" w14:paraId="763A352B" w14:textId="77777777" w:rsidTr="00F255E6">
        <w:tc>
          <w:tcPr>
            <w:tcW w:w="2405" w:type="dxa"/>
            <w:shd w:val="clear" w:color="auto" w:fill="auto"/>
            <w:vAlign w:val="center"/>
          </w:tcPr>
          <w:p w14:paraId="70EA4362"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c>
          <w:tcPr>
            <w:tcW w:w="7655" w:type="dxa"/>
            <w:gridSpan w:val="2"/>
            <w:shd w:val="clear" w:color="auto" w:fill="auto"/>
            <w:vAlign w:val="center"/>
          </w:tcPr>
          <w:p w14:paraId="6627EA8E"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2</w:t>
            </w:r>
          </w:p>
        </w:tc>
        <w:tc>
          <w:tcPr>
            <w:tcW w:w="1417" w:type="dxa"/>
            <w:shd w:val="clear" w:color="auto" w:fill="auto"/>
            <w:vAlign w:val="center"/>
          </w:tcPr>
          <w:p w14:paraId="245E2F6A"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3</w:t>
            </w:r>
          </w:p>
        </w:tc>
        <w:tc>
          <w:tcPr>
            <w:tcW w:w="1696" w:type="dxa"/>
            <w:shd w:val="clear" w:color="auto" w:fill="auto"/>
            <w:vAlign w:val="center"/>
          </w:tcPr>
          <w:p w14:paraId="4C4DC994"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4</w:t>
            </w:r>
          </w:p>
        </w:tc>
        <w:tc>
          <w:tcPr>
            <w:tcW w:w="1985" w:type="dxa"/>
            <w:shd w:val="clear" w:color="auto" w:fill="auto"/>
            <w:vAlign w:val="center"/>
          </w:tcPr>
          <w:p w14:paraId="5F3B04F6"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5</w:t>
            </w:r>
          </w:p>
        </w:tc>
      </w:tr>
      <w:tr w:rsidR="001E362B" w:rsidRPr="001E362B" w14:paraId="29BF958E" w14:textId="77777777" w:rsidTr="00F255E6">
        <w:trPr>
          <w:trHeight w:val="249"/>
        </w:trPr>
        <w:tc>
          <w:tcPr>
            <w:tcW w:w="2405" w:type="dxa"/>
            <w:shd w:val="clear" w:color="auto" w:fill="auto"/>
          </w:tcPr>
          <w:p w14:paraId="0AA24ED6" w14:textId="35D937C9" w:rsidR="001E362B" w:rsidRPr="001E362B" w:rsidRDefault="001E362B" w:rsidP="00F255E6">
            <w:pPr>
              <w:rPr>
                <w:rFonts w:ascii="Times New Roman" w:eastAsia="Times New Roman" w:hAnsi="Times New Roman" w:cs="Times New Roman"/>
                <w:b/>
                <w:lang w:eastAsia="ru-RU"/>
              </w:rPr>
            </w:pPr>
            <w:r>
              <w:rPr>
                <w:rFonts w:ascii="Times New Roman" w:eastAsia="Times New Roman" w:hAnsi="Times New Roman" w:cs="Times New Roman"/>
                <w:b/>
                <w:lang w:eastAsia="ru-RU"/>
              </w:rPr>
              <w:t>ОПБ</w:t>
            </w:r>
          </w:p>
        </w:tc>
        <w:tc>
          <w:tcPr>
            <w:tcW w:w="7655" w:type="dxa"/>
            <w:gridSpan w:val="2"/>
            <w:shd w:val="clear" w:color="auto" w:fill="auto"/>
          </w:tcPr>
          <w:p w14:paraId="0FB714C7" w14:textId="08B870FC" w:rsidR="001E362B" w:rsidRPr="001E362B" w:rsidRDefault="001E362B" w:rsidP="00F255E6">
            <w:pPr>
              <w:rPr>
                <w:rFonts w:ascii="Times New Roman" w:eastAsia="Batang" w:hAnsi="Times New Roman" w:cs="Times New Roman"/>
                <w:b/>
                <w:bCs/>
              </w:rPr>
            </w:pPr>
            <w:r>
              <w:rPr>
                <w:rFonts w:ascii="Times New Roman" w:eastAsia="Batang" w:hAnsi="Times New Roman" w:cs="Times New Roman"/>
                <w:b/>
                <w:bCs/>
              </w:rPr>
              <w:t>Обязательный профессиональный блок</w:t>
            </w:r>
          </w:p>
        </w:tc>
        <w:tc>
          <w:tcPr>
            <w:tcW w:w="1417" w:type="dxa"/>
            <w:shd w:val="clear" w:color="auto" w:fill="auto"/>
          </w:tcPr>
          <w:p w14:paraId="7DA4D022" w14:textId="77777777" w:rsidR="001E362B" w:rsidRPr="001E362B" w:rsidRDefault="001E362B" w:rsidP="001E362B">
            <w:pPr>
              <w:jc w:val="center"/>
              <w:rPr>
                <w:rFonts w:ascii="Times New Roman" w:eastAsia="Times New Roman" w:hAnsi="Times New Roman" w:cs="Times New Roman"/>
                <w:b/>
                <w:bCs/>
                <w:lang w:eastAsia="ru-RU"/>
              </w:rPr>
            </w:pPr>
          </w:p>
        </w:tc>
        <w:tc>
          <w:tcPr>
            <w:tcW w:w="1696" w:type="dxa"/>
            <w:shd w:val="clear" w:color="auto" w:fill="auto"/>
          </w:tcPr>
          <w:p w14:paraId="36D1B13F" w14:textId="77777777" w:rsidR="001E362B" w:rsidRPr="001E362B" w:rsidRDefault="001E362B" w:rsidP="00F255E6">
            <w:pPr>
              <w:jc w:val="center"/>
              <w:rPr>
                <w:rFonts w:ascii="Times New Roman" w:eastAsia="Times New Roman" w:hAnsi="Times New Roman" w:cs="Times New Roman"/>
                <w:b/>
                <w:bCs/>
                <w:lang w:eastAsia="ru-RU"/>
              </w:rPr>
            </w:pPr>
          </w:p>
        </w:tc>
        <w:tc>
          <w:tcPr>
            <w:tcW w:w="1985" w:type="dxa"/>
            <w:shd w:val="clear" w:color="auto" w:fill="auto"/>
          </w:tcPr>
          <w:p w14:paraId="25899255" w14:textId="77777777" w:rsidR="001E362B" w:rsidRPr="001E362B" w:rsidRDefault="001E362B" w:rsidP="00F255E6">
            <w:pPr>
              <w:jc w:val="center"/>
              <w:rPr>
                <w:rFonts w:ascii="Times New Roman" w:eastAsia="Times New Roman" w:hAnsi="Times New Roman" w:cs="Times New Roman"/>
                <w:b/>
                <w:bCs/>
                <w:lang w:eastAsia="ru-RU"/>
              </w:rPr>
            </w:pPr>
          </w:p>
        </w:tc>
      </w:tr>
      <w:tr w:rsidR="000D5476" w:rsidRPr="001E362B" w14:paraId="218DFC56" w14:textId="77777777" w:rsidTr="00F255E6">
        <w:trPr>
          <w:trHeight w:val="249"/>
        </w:trPr>
        <w:tc>
          <w:tcPr>
            <w:tcW w:w="2405" w:type="dxa"/>
            <w:shd w:val="clear" w:color="auto" w:fill="auto"/>
          </w:tcPr>
          <w:p w14:paraId="3216B0BA" w14:textId="77777777" w:rsidR="000D5476" w:rsidRPr="001E362B" w:rsidRDefault="000D547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ОП.00</w:t>
            </w:r>
          </w:p>
        </w:tc>
        <w:tc>
          <w:tcPr>
            <w:tcW w:w="7655" w:type="dxa"/>
            <w:gridSpan w:val="2"/>
            <w:shd w:val="clear" w:color="auto" w:fill="auto"/>
          </w:tcPr>
          <w:p w14:paraId="2B869E06" w14:textId="77777777" w:rsidR="000D5476" w:rsidRPr="001E362B" w:rsidRDefault="000D5476" w:rsidP="00F255E6">
            <w:pPr>
              <w:rPr>
                <w:rFonts w:ascii="Times New Roman" w:eastAsia="Times New Roman" w:hAnsi="Times New Roman" w:cs="Times New Roman"/>
                <w:b/>
                <w:bCs/>
                <w:lang w:eastAsia="ru-RU"/>
              </w:rPr>
            </w:pPr>
            <w:r w:rsidRPr="001E362B">
              <w:rPr>
                <w:rFonts w:ascii="Times New Roman" w:eastAsia="Batang" w:hAnsi="Times New Roman" w:cs="Times New Roman"/>
                <w:b/>
                <w:bCs/>
              </w:rPr>
              <w:t>Общепрофессиональный цикл</w:t>
            </w:r>
          </w:p>
        </w:tc>
        <w:tc>
          <w:tcPr>
            <w:tcW w:w="1417" w:type="dxa"/>
            <w:shd w:val="clear" w:color="auto" w:fill="auto"/>
          </w:tcPr>
          <w:p w14:paraId="66690679" w14:textId="1FAFCA06" w:rsidR="000D5476" w:rsidRPr="001E362B" w:rsidRDefault="004351EF" w:rsidP="001E362B">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190</w:t>
            </w:r>
          </w:p>
        </w:tc>
        <w:tc>
          <w:tcPr>
            <w:tcW w:w="1696" w:type="dxa"/>
            <w:shd w:val="clear" w:color="auto" w:fill="auto"/>
          </w:tcPr>
          <w:p w14:paraId="662A35EF" w14:textId="3F6FB50E" w:rsidR="000D5476" w:rsidRPr="001E362B" w:rsidRDefault="006024B4"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66</w:t>
            </w:r>
          </w:p>
        </w:tc>
        <w:tc>
          <w:tcPr>
            <w:tcW w:w="1985" w:type="dxa"/>
            <w:shd w:val="clear" w:color="auto" w:fill="auto"/>
          </w:tcPr>
          <w:p w14:paraId="7C63F3D4" w14:textId="77777777" w:rsidR="000D5476" w:rsidRPr="001E362B" w:rsidRDefault="000D5476" w:rsidP="00F255E6">
            <w:pPr>
              <w:jc w:val="center"/>
              <w:rPr>
                <w:rFonts w:ascii="Times New Roman" w:eastAsia="Times New Roman" w:hAnsi="Times New Roman" w:cs="Times New Roman"/>
                <w:b/>
                <w:bCs/>
                <w:lang w:eastAsia="ru-RU"/>
              </w:rPr>
            </w:pPr>
          </w:p>
        </w:tc>
      </w:tr>
      <w:tr w:rsidR="000D5476" w:rsidRPr="001E362B" w14:paraId="1F3545C5" w14:textId="77777777" w:rsidTr="00F255E6">
        <w:tc>
          <w:tcPr>
            <w:tcW w:w="2405" w:type="dxa"/>
            <w:shd w:val="clear" w:color="auto" w:fill="auto"/>
          </w:tcPr>
          <w:p w14:paraId="5F162D82"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ОП.01</w:t>
            </w:r>
          </w:p>
        </w:tc>
        <w:tc>
          <w:tcPr>
            <w:tcW w:w="7655" w:type="dxa"/>
            <w:gridSpan w:val="2"/>
            <w:shd w:val="clear" w:color="auto" w:fill="auto"/>
          </w:tcPr>
          <w:p w14:paraId="70DCABE4"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Электротехника</w:t>
            </w:r>
          </w:p>
        </w:tc>
        <w:tc>
          <w:tcPr>
            <w:tcW w:w="1417" w:type="dxa"/>
            <w:shd w:val="clear" w:color="auto" w:fill="auto"/>
          </w:tcPr>
          <w:p w14:paraId="5CBB3799" w14:textId="7E1ECE38" w:rsidR="000D5476" w:rsidRPr="001E362B" w:rsidRDefault="004351EF" w:rsidP="001E362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1696" w:type="dxa"/>
            <w:shd w:val="clear" w:color="auto" w:fill="auto"/>
          </w:tcPr>
          <w:p w14:paraId="1550C678" w14:textId="60950EAD" w:rsidR="000D5476" w:rsidRPr="001E362B" w:rsidRDefault="000D5476" w:rsidP="001E362B">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2</w:t>
            </w:r>
            <w:r w:rsidR="001E362B" w:rsidRPr="001E362B">
              <w:rPr>
                <w:rFonts w:ascii="Times New Roman" w:eastAsia="Times New Roman" w:hAnsi="Times New Roman" w:cs="Times New Roman"/>
                <w:lang w:eastAsia="ru-RU"/>
              </w:rPr>
              <w:t>2</w:t>
            </w:r>
          </w:p>
        </w:tc>
        <w:tc>
          <w:tcPr>
            <w:tcW w:w="1985" w:type="dxa"/>
            <w:shd w:val="clear" w:color="auto" w:fill="auto"/>
          </w:tcPr>
          <w:p w14:paraId="56DAB3EC"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4904A36E" w14:textId="77777777" w:rsidTr="00F255E6">
        <w:trPr>
          <w:trHeight w:val="277"/>
        </w:trPr>
        <w:tc>
          <w:tcPr>
            <w:tcW w:w="2405" w:type="dxa"/>
            <w:shd w:val="clear" w:color="auto" w:fill="auto"/>
          </w:tcPr>
          <w:p w14:paraId="59C252A8"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ОП.02</w:t>
            </w:r>
          </w:p>
        </w:tc>
        <w:tc>
          <w:tcPr>
            <w:tcW w:w="7655" w:type="dxa"/>
            <w:gridSpan w:val="2"/>
            <w:shd w:val="clear" w:color="auto" w:fill="auto"/>
          </w:tcPr>
          <w:p w14:paraId="0EE9EACC"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Охрана</w:t>
            </w:r>
            <w:r w:rsidRPr="001E362B">
              <w:rPr>
                <w:rFonts w:ascii="Times New Roman" w:eastAsia="Times New Roman" w:hAnsi="Times New Roman" w:cs="Times New Roman"/>
                <w:spacing w:val="-4"/>
                <w:lang w:eastAsia="ru-RU"/>
              </w:rPr>
              <w:t xml:space="preserve"> </w:t>
            </w:r>
            <w:r w:rsidRPr="001E362B">
              <w:rPr>
                <w:rFonts w:ascii="Times New Roman" w:eastAsia="Times New Roman" w:hAnsi="Times New Roman" w:cs="Times New Roman"/>
                <w:lang w:eastAsia="ru-RU"/>
              </w:rPr>
              <w:t>труда</w:t>
            </w:r>
          </w:p>
        </w:tc>
        <w:tc>
          <w:tcPr>
            <w:tcW w:w="1417" w:type="dxa"/>
            <w:shd w:val="clear" w:color="auto" w:fill="auto"/>
          </w:tcPr>
          <w:p w14:paraId="3EE15FF0" w14:textId="129C1249" w:rsidR="000D5476" w:rsidRPr="001E362B" w:rsidRDefault="000D5476" w:rsidP="001E362B">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3</w:t>
            </w:r>
            <w:r w:rsidR="004351EF">
              <w:rPr>
                <w:rFonts w:ascii="Times New Roman" w:eastAsia="Times New Roman" w:hAnsi="Times New Roman" w:cs="Times New Roman"/>
                <w:lang w:eastAsia="ru-RU"/>
              </w:rPr>
              <w:t>8</w:t>
            </w:r>
          </w:p>
        </w:tc>
        <w:tc>
          <w:tcPr>
            <w:tcW w:w="1696" w:type="dxa"/>
            <w:shd w:val="clear" w:color="auto" w:fill="auto"/>
          </w:tcPr>
          <w:p w14:paraId="672A4D22" w14:textId="5C3EDEE3" w:rsidR="000D5476" w:rsidRPr="001E362B" w:rsidRDefault="001E362B"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18</w:t>
            </w:r>
          </w:p>
        </w:tc>
        <w:tc>
          <w:tcPr>
            <w:tcW w:w="1985" w:type="dxa"/>
            <w:shd w:val="clear" w:color="auto" w:fill="auto"/>
          </w:tcPr>
          <w:p w14:paraId="5CDDEE1D"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549BEF6D" w14:textId="77777777" w:rsidTr="00F255E6">
        <w:trPr>
          <w:trHeight w:val="277"/>
        </w:trPr>
        <w:tc>
          <w:tcPr>
            <w:tcW w:w="2405" w:type="dxa"/>
            <w:shd w:val="clear" w:color="auto" w:fill="auto"/>
          </w:tcPr>
          <w:p w14:paraId="51FE8515" w14:textId="77777777" w:rsidR="000D5476" w:rsidRPr="001E362B" w:rsidRDefault="000D5476" w:rsidP="00F255E6">
            <w:pP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ОП.03</w:t>
            </w:r>
          </w:p>
        </w:tc>
        <w:tc>
          <w:tcPr>
            <w:tcW w:w="7655" w:type="dxa"/>
            <w:gridSpan w:val="2"/>
            <w:shd w:val="clear" w:color="auto" w:fill="auto"/>
          </w:tcPr>
          <w:p w14:paraId="2C445377" w14:textId="77777777" w:rsidR="000D5476" w:rsidRPr="001E362B" w:rsidRDefault="000D5476" w:rsidP="00F255E6">
            <w:pPr>
              <w:rPr>
                <w:rFonts w:ascii="Times New Roman" w:eastAsia="Times New Roman" w:hAnsi="Times New Roman" w:cs="Times New Roman"/>
                <w:color w:val="000000"/>
                <w:lang w:eastAsia="ru-RU"/>
              </w:rPr>
            </w:pPr>
            <w:r w:rsidRPr="001E362B">
              <w:rPr>
                <w:rFonts w:ascii="Times New Roman" w:eastAsia="Times New Roman" w:hAnsi="Times New Roman" w:cs="Times New Roman"/>
                <w:lang w:eastAsia="ru-RU"/>
              </w:rPr>
              <w:t>Материаловедение</w:t>
            </w:r>
          </w:p>
        </w:tc>
        <w:tc>
          <w:tcPr>
            <w:tcW w:w="1417" w:type="dxa"/>
            <w:shd w:val="clear" w:color="auto" w:fill="auto"/>
          </w:tcPr>
          <w:p w14:paraId="5442D817" w14:textId="191E08E9" w:rsidR="000D5476" w:rsidRPr="001E362B" w:rsidRDefault="004351EF" w:rsidP="001E362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1696" w:type="dxa"/>
            <w:shd w:val="clear" w:color="auto" w:fill="auto"/>
          </w:tcPr>
          <w:p w14:paraId="2368DEB9" w14:textId="6D072B75" w:rsidR="000D5476" w:rsidRPr="001E362B" w:rsidRDefault="001E362B"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r w:rsidR="000D5476" w:rsidRPr="001E362B">
              <w:rPr>
                <w:rFonts w:ascii="Times New Roman" w:eastAsia="Times New Roman" w:hAnsi="Times New Roman" w:cs="Times New Roman"/>
                <w:lang w:eastAsia="ru-RU"/>
              </w:rPr>
              <w:t>6</w:t>
            </w:r>
          </w:p>
        </w:tc>
        <w:tc>
          <w:tcPr>
            <w:tcW w:w="1985" w:type="dxa"/>
            <w:shd w:val="clear" w:color="auto" w:fill="auto"/>
          </w:tcPr>
          <w:p w14:paraId="0935160F"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0F9C6C82" w14:textId="77777777" w:rsidTr="00F255E6">
        <w:trPr>
          <w:trHeight w:val="277"/>
        </w:trPr>
        <w:tc>
          <w:tcPr>
            <w:tcW w:w="2405" w:type="dxa"/>
            <w:shd w:val="clear" w:color="auto" w:fill="auto"/>
          </w:tcPr>
          <w:p w14:paraId="7D3D085A" w14:textId="77777777" w:rsidR="000D5476" w:rsidRPr="001E362B" w:rsidRDefault="000D5476" w:rsidP="00F255E6">
            <w:pP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ОП.04</w:t>
            </w:r>
          </w:p>
        </w:tc>
        <w:tc>
          <w:tcPr>
            <w:tcW w:w="7655" w:type="dxa"/>
            <w:gridSpan w:val="2"/>
            <w:shd w:val="clear" w:color="auto" w:fill="auto"/>
          </w:tcPr>
          <w:p w14:paraId="29766A25" w14:textId="77777777" w:rsidR="000D5476" w:rsidRPr="001E362B" w:rsidRDefault="000D5476" w:rsidP="00F255E6">
            <w:pPr>
              <w:rPr>
                <w:rFonts w:ascii="Times New Roman" w:eastAsia="Times New Roman" w:hAnsi="Times New Roman" w:cs="Times New Roman"/>
                <w:color w:val="000000"/>
                <w:lang w:eastAsia="ru-RU"/>
              </w:rPr>
            </w:pPr>
            <w:r w:rsidRPr="001E362B">
              <w:rPr>
                <w:rFonts w:ascii="Times New Roman" w:eastAsia="Times New Roman" w:hAnsi="Times New Roman" w:cs="Times New Roman"/>
                <w:lang w:eastAsia="ru-RU"/>
              </w:rPr>
              <w:t>Безопасность</w:t>
            </w:r>
            <w:r w:rsidRPr="001E362B">
              <w:rPr>
                <w:rFonts w:ascii="Times New Roman" w:eastAsia="Times New Roman" w:hAnsi="Times New Roman" w:cs="Times New Roman"/>
                <w:spacing w:val="-6"/>
                <w:lang w:eastAsia="ru-RU"/>
              </w:rPr>
              <w:t xml:space="preserve"> </w:t>
            </w:r>
            <w:r w:rsidRPr="001E362B">
              <w:rPr>
                <w:rFonts w:ascii="Times New Roman" w:eastAsia="Times New Roman" w:hAnsi="Times New Roman" w:cs="Times New Roman"/>
                <w:lang w:eastAsia="ru-RU"/>
              </w:rPr>
              <w:t>жизнедеятельности</w:t>
            </w:r>
          </w:p>
        </w:tc>
        <w:tc>
          <w:tcPr>
            <w:tcW w:w="1417" w:type="dxa"/>
            <w:shd w:val="clear" w:color="auto" w:fill="auto"/>
          </w:tcPr>
          <w:p w14:paraId="3ED2D440"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36</w:t>
            </w:r>
          </w:p>
        </w:tc>
        <w:tc>
          <w:tcPr>
            <w:tcW w:w="1696" w:type="dxa"/>
            <w:shd w:val="clear" w:color="auto" w:fill="auto"/>
          </w:tcPr>
          <w:p w14:paraId="392567AD" w14:textId="387FAB72" w:rsidR="000D5476" w:rsidRPr="001E362B" w:rsidRDefault="006024B4" w:rsidP="006024B4">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985" w:type="dxa"/>
            <w:shd w:val="clear" w:color="auto" w:fill="auto"/>
          </w:tcPr>
          <w:p w14:paraId="6B073C2D"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05DA080B" w14:textId="77777777" w:rsidTr="00F255E6">
        <w:trPr>
          <w:trHeight w:val="277"/>
        </w:trPr>
        <w:tc>
          <w:tcPr>
            <w:tcW w:w="2405" w:type="dxa"/>
            <w:shd w:val="clear" w:color="auto" w:fill="auto"/>
          </w:tcPr>
          <w:p w14:paraId="7EFB68E7" w14:textId="77777777" w:rsidR="000D5476" w:rsidRPr="001E362B" w:rsidRDefault="000D5476" w:rsidP="00F255E6">
            <w:pP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ОП.05</w:t>
            </w:r>
          </w:p>
        </w:tc>
        <w:tc>
          <w:tcPr>
            <w:tcW w:w="7655" w:type="dxa"/>
            <w:gridSpan w:val="2"/>
            <w:shd w:val="clear" w:color="auto" w:fill="auto"/>
          </w:tcPr>
          <w:p w14:paraId="0DF4502B" w14:textId="77777777" w:rsidR="000D5476" w:rsidRPr="001E362B" w:rsidRDefault="000D5476" w:rsidP="00F255E6">
            <w:pPr>
              <w:rPr>
                <w:rFonts w:ascii="Times New Roman" w:eastAsia="Times New Roman" w:hAnsi="Times New Roman" w:cs="Times New Roman"/>
                <w:color w:val="000000"/>
                <w:lang w:eastAsia="ru-RU"/>
              </w:rPr>
            </w:pPr>
            <w:r w:rsidRPr="001E362B">
              <w:rPr>
                <w:rFonts w:ascii="Times New Roman" w:eastAsia="Times New Roman" w:hAnsi="Times New Roman" w:cs="Times New Roman"/>
                <w:lang w:eastAsia="ru-RU"/>
              </w:rPr>
              <w:t>Физическая</w:t>
            </w:r>
            <w:r w:rsidRPr="001E362B">
              <w:rPr>
                <w:rFonts w:ascii="Times New Roman" w:eastAsia="Times New Roman" w:hAnsi="Times New Roman" w:cs="Times New Roman"/>
                <w:spacing w:val="-5"/>
                <w:lang w:eastAsia="ru-RU"/>
              </w:rPr>
              <w:t xml:space="preserve"> </w:t>
            </w:r>
            <w:r w:rsidRPr="001E362B">
              <w:rPr>
                <w:rFonts w:ascii="Times New Roman" w:eastAsia="Times New Roman" w:hAnsi="Times New Roman" w:cs="Times New Roman"/>
                <w:lang w:eastAsia="ru-RU"/>
              </w:rPr>
              <w:t>культура</w:t>
            </w:r>
          </w:p>
        </w:tc>
        <w:tc>
          <w:tcPr>
            <w:tcW w:w="1417" w:type="dxa"/>
            <w:shd w:val="clear" w:color="auto" w:fill="auto"/>
          </w:tcPr>
          <w:p w14:paraId="70B44AF9"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40</w:t>
            </w:r>
          </w:p>
        </w:tc>
        <w:tc>
          <w:tcPr>
            <w:tcW w:w="1696" w:type="dxa"/>
            <w:shd w:val="clear" w:color="auto" w:fill="auto"/>
          </w:tcPr>
          <w:p w14:paraId="4FAD2BFD" w14:textId="43876F87" w:rsidR="000D5476" w:rsidRPr="001E362B" w:rsidRDefault="000D5476" w:rsidP="00F255E6">
            <w:pPr>
              <w:jc w:val="center"/>
              <w:rPr>
                <w:rFonts w:ascii="Times New Roman" w:eastAsia="Times New Roman" w:hAnsi="Times New Roman" w:cs="Times New Roman"/>
                <w:lang w:eastAsia="ru-RU"/>
              </w:rPr>
            </w:pPr>
          </w:p>
        </w:tc>
        <w:tc>
          <w:tcPr>
            <w:tcW w:w="1985" w:type="dxa"/>
            <w:shd w:val="clear" w:color="auto" w:fill="auto"/>
          </w:tcPr>
          <w:p w14:paraId="417D7ABA"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5E4AAE9F" w14:textId="77777777" w:rsidTr="00F255E6">
        <w:tc>
          <w:tcPr>
            <w:tcW w:w="2405" w:type="dxa"/>
            <w:shd w:val="clear" w:color="auto" w:fill="auto"/>
          </w:tcPr>
          <w:p w14:paraId="187332A4" w14:textId="77777777" w:rsidR="000D5476" w:rsidRPr="001E362B" w:rsidRDefault="000D5476" w:rsidP="00F255E6">
            <w:pPr>
              <w:rPr>
                <w:rFonts w:ascii="Times New Roman" w:eastAsia="Times New Roman" w:hAnsi="Times New Roman" w:cs="Times New Roman"/>
                <w:b/>
                <w:u w:val="single"/>
                <w:lang w:eastAsia="ru-RU"/>
              </w:rPr>
            </w:pPr>
          </w:p>
        </w:tc>
        <w:tc>
          <w:tcPr>
            <w:tcW w:w="7655" w:type="dxa"/>
            <w:gridSpan w:val="2"/>
            <w:shd w:val="clear" w:color="auto" w:fill="auto"/>
          </w:tcPr>
          <w:p w14:paraId="166A6A3D" w14:textId="77777777" w:rsidR="000D5476" w:rsidRPr="001E362B" w:rsidRDefault="000D5476" w:rsidP="00F255E6">
            <w:pPr>
              <w:rPr>
                <w:rFonts w:ascii="Times New Roman" w:eastAsia="Times New Roman" w:hAnsi="Times New Roman" w:cs="Times New Roman"/>
                <w:b/>
                <w:bCs/>
                <w:u w:val="single"/>
                <w:lang w:eastAsia="ru-RU"/>
              </w:rPr>
            </w:pPr>
            <w:r w:rsidRPr="001E362B">
              <w:rPr>
                <w:rFonts w:ascii="Times New Roman" w:eastAsia="Times New Roman" w:hAnsi="Times New Roman" w:cs="Times New Roman"/>
                <w:b/>
                <w:bCs/>
                <w:lang w:eastAsia="ru-RU"/>
              </w:rPr>
              <w:t>Профессиональный цикл</w:t>
            </w:r>
          </w:p>
        </w:tc>
        <w:tc>
          <w:tcPr>
            <w:tcW w:w="1417" w:type="dxa"/>
            <w:shd w:val="clear" w:color="auto" w:fill="auto"/>
          </w:tcPr>
          <w:p w14:paraId="0B7A6388" w14:textId="67948EC8" w:rsidR="000D5476" w:rsidRPr="001E362B" w:rsidRDefault="004351EF" w:rsidP="001E362B">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1217</w:t>
            </w:r>
          </w:p>
        </w:tc>
        <w:tc>
          <w:tcPr>
            <w:tcW w:w="1696" w:type="dxa"/>
            <w:shd w:val="clear" w:color="auto" w:fill="auto"/>
          </w:tcPr>
          <w:p w14:paraId="714902D0" w14:textId="48952006" w:rsidR="000D5476" w:rsidRPr="001E362B" w:rsidRDefault="001E362B" w:rsidP="00F255E6">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670</w:t>
            </w:r>
          </w:p>
        </w:tc>
        <w:tc>
          <w:tcPr>
            <w:tcW w:w="1985" w:type="dxa"/>
            <w:shd w:val="clear" w:color="auto" w:fill="auto"/>
          </w:tcPr>
          <w:p w14:paraId="18FDDE6D" w14:textId="77777777" w:rsidR="000D5476" w:rsidRPr="001E362B" w:rsidRDefault="000D5476" w:rsidP="00F255E6">
            <w:pPr>
              <w:jc w:val="center"/>
              <w:rPr>
                <w:rFonts w:ascii="Times New Roman" w:eastAsia="Times New Roman" w:hAnsi="Times New Roman" w:cs="Times New Roman"/>
                <w:b/>
                <w:bCs/>
                <w:lang w:eastAsia="ru-RU"/>
              </w:rPr>
            </w:pPr>
          </w:p>
        </w:tc>
      </w:tr>
      <w:tr w:rsidR="000D5476" w:rsidRPr="001E362B" w14:paraId="490C6060" w14:textId="77777777" w:rsidTr="00F255E6">
        <w:tc>
          <w:tcPr>
            <w:tcW w:w="2405" w:type="dxa"/>
            <w:shd w:val="clear" w:color="auto" w:fill="auto"/>
          </w:tcPr>
          <w:p w14:paraId="7219FE59" w14:textId="77777777" w:rsidR="000D5476" w:rsidRPr="001E362B" w:rsidRDefault="000D547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ПМ.01</w:t>
            </w:r>
          </w:p>
        </w:tc>
        <w:tc>
          <w:tcPr>
            <w:tcW w:w="7655" w:type="dxa"/>
            <w:gridSpan w:val="2"/>
            <w:shd w:val="clear" w:color="auto" w:fill="auto"/>
          </w:tcPr>
          <w:p w14:paraId="6A3F8E72" w14:textId="407223E4" w:rsidR="000D5476" w:rsidRPr="001E362B" w:rsidRDefault="001E362B"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Т</w:t>
            </w:r>
            <w:r w:rsidR="000D5476" w:rsidRPr="001E362B">
              <w:rPr>
                <w:rFonts w:ascii="Times New Roman" w:eastAsia="Times New Roman" w:hAnsi="Times New Roman" w:cs="Times New Roman"/>
                <w:b/>
                <w:lang w:eastAsia="ru-RU"/>
              </w:rPr>
              <w:t>ехническое состояние систем, агрегатов, деталей и механизмов автомобиля</w:t>
            </w:r>
          </w:p>
        </w:tc>
        <w:tc>
          <w:tcPr>
            <w:tcW w:w="1417" w:type="dxa"/>
            <w:shd w:val="clear" w:color="auto" w:fill="auto"/>
          </w:tcPr>
          <w:p w14:paraId="23489DD5" w14:textId="65BC3E02" w:rsidR="000D5476" w:rsidRPr="001E362B" w:rsidRDefault="001E362B" w:rsidP="004351EF">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26</w:t>
            </w:r>
            <w:r w:rsidR="004351EF">
              <w:rPr>
                <w:rFonts w:ascii="Times New Roman" w:eastAsia="Times New Roman" w:hAnsi="Times New Roman" w:cs="Times New Roman"/>
                <w:b/>
                <w:bCs/>
                <w:lang w:eastAsia="ru-RU"/>
              </w:rPr>
              <w:t>6</w:t>
            </w:r>
          </w:p>
        </w:tc>
        <w:tc>
          <w:tcPr>
            <w:tcW w:w="1696" w:type="dxa"/>
            <w:shd w:val="clear" w:color="auto" w:fill="auto"/>
          </w:tcPr>
          <w:p w14:paraId="33DBB5DE" w14:textId="314C5048" w:rsidR="000D5476" w:rsidRPr="001E362B" w:rsidRDefault="001E362B" w:rsidP="00F255E6">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180</w:t>
            </w:r>
          </w:p>
        </w:tc>
        <w:tc>
          <w:tcPr>
            <w:tcW w:w="1985" w:type="dxa"/>
            <w:shd w:val="clear" w:color="auto" w:fill="auto"/>
          </w:tcPr>
          <w:p w14:paraId="0EDCD60D"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107EF09B" w14:textId="77777777" w:rsidTr="00F255E6">
        <w:tc>
          <w:tcPr>
            <w:tcW w:w="2405" w:type="dxa"/>
            <w:shd w:val="clear" w:color="auto" w:fill="auto"/>
          </w:tcPr>
          <w:p w14:paraId="787FC928" w14:textId="69035A22"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МДК 01.01</w:t>
            </w:r>
          </w:p>
        </w:tc>
        <w:tc>
          <w:tcPr>
            <w:tcW w:w="7655" w:type="dxa"/>
            <w:gridSpan w:val="2"/>
            <w:shd w:val="clear" w:color="auto" w:fill="auto"/>
          </w:tcPr>
          <w:p w14:paraId="5954FEDD" w14:textId="245EC9F9" w:rsidR="00F255E6" w:rsidRPr="001E362B" w:rsidRDefault="00F255E6" w:rsidP="00F255E6">
            <w:pPr>
              <w:rPr>
                <w:rFonts w:ascii="Times New Roman" w:eastAsia="Times New Roman" w:hAnsi="Times New Roman" w:cs="Times New Roman"/>
                <w:bCs/>
                <w:lang w:eastAsia="ru-RU"/>
              </w:rPr>
            </w:pPr>
            <w:r w:rsidRPr="001E362B">
              <w:rPr>
                <w:rFonts w:ascii="Times New Roman" w:hAnsi="Times New Roman" w:cs="Times New Roman"/>
                <w:bCs/>
              </w:rPr>
              <w:t>Устройство</w:t>
            </w:r>
            <w:r w:rsidRPr="001E362B">
              <w:rPr>
                <w:rFonts w:ascii="Times New Roman" w:hAnsi="Times New Roman" w:cs="Times New Roman"/>
                <w:bCs/>
                <w:spacing w:val="-1"/>
              </w:rPr>
              <w:t xml:space="preserve"> </w:t>
            </w:r>
            <w:r w:rsidRPr="001E362B">
              <w:rPr>
                <w:rFonts w:ascii="Times New Roman" w:hAnsi="Times New Roman" w:cs="Times New Roman"/>
                <w:bCs/>
              </w:rPr>
              <w:t>автомобилей</w:t>
            </w:r>
          </w:p>
        </w:tc>
        <w:tc>
          <w:tcPr>
            <w:tcW w:w="1417" w:type="dxa"/>
            <w:shd w:val="clear" w:color="auto" w:fill="auto"/>
          </w:tcPr>
          <w:p w14:paraId="2835762A" w14:textId="77777777" w:rsidR="004351EF" w:rsidRPr="004351EF" w:rsidRDefault="004351EF" w:rsidP="004351EF">
            <w:pPr>
              <w:jc w:val="center"/>
              <w:rPr>
                <w:rFonts w:ascii="Times New Roman" w:eastAsia="Times New Roman" w:hAnsi="Times New Roman" w:cs="Times New Roman"/>
                <w:bCs/>
                <w:lang w:eastAsia="ru-RU"/>
              </w:rPr>
            </w:pPr>
            <w:r w:rsidRPr="004351EF">
              <w:rPr>
                <w:rFonts w:ascii="Times New Roman" w:eastAsia="Times New Roman" w:hAnsi="Times New Roman" w:cs="Times New Roman"/>
                <w:bCs/>
                <w:lang w:eastAsia="ru-RU"/>
              </w:rPr>
              <w:t>72</w:t>
            </w:r>
          </w:p>
          <w:p w14:paraId="2CC23D87" w14:textId="576AD0EC" w:rsidR="00F255E6" w:rsidRPr="00C16294" w:rsidRDefault="00F255E6" w:rsidP="004351EF">
            <w:pPr>
              <w:jc w:val="center"/>
              <w:rPr>
                <w:rFonts w:ascii="Times New Roman" w:eastAsia="Times New Roman" w:hAnsi="Times New Roman" w:cs="Times New Roman"/>
                <w:bCs/>
                <w:lang w:eastAsia="ru-RU"/>
              </w:rPr>
            </w:pPr>
          </w:p>
        </w:tc>
        <w:tc>
          <w:tcPr>
            <w:tcW w:w="1696" w:type="dxa"/>
            <w:shd w:val="clear" w:color="auto" w:fill="auto"/>
          </w:tcPr>
          <w:p w14:paraId="32BF2455" w14:textId="57B09A85"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42</w:t>
            </w:r>
          </w:p>
        </w:tc>
        <w:tc>
          <w:tcPr>
            <w:tcW w:w="1985" w:type="dxa"/>
            <w:shd w:val="clear" w:color="auto" w:fill="auto"/>
          </w:tcPr>
          <w:p w14:paraId="69E1A4DF"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1BE62C90" w14:textId="77777777" w:rsidTr="00F255E6">
        <w:tc>
          <w:tcPr>
            <w:tcW w:w="2405" w:type="dxa"/>
            <w:shd w:val="clear" w:color="auto" w:fill="auto"/>
          </w:tcPr>
          <w:p w14:paraId="76429E4C" w14:textId="2EE2BB67"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МДК 01.02</w:t>
            </w:r>
          </w:p>
        </w:tc>
        <w:tc>
          <w:tcPr>
            <w:tcW w:w="7655" w:type="dxa"/>
            <w:gridSpan w:val="2"/>
            <w:shd w:val="clear" w:color="auto" w:fill="auto"/>
          </w:tcPr>
          <w:p w14:paraId="74BFB3DB" w14:textId="31329B96" w:rsidR="00F255E6" w:rsidRPr="001E362B" w:rsidRDefault="00F255E6" w:rsidP="00F255E6">
            <w:pPr>
              <w:rPr>
                <w:rFonts w:ascii="Times New Roman" w:hAnsi="Times New Roman" w:cs="Times New Roman"/>
                <w:bCs/>
              </w:rPr>
            </w:pPr>
            <w:r w:rsidRPr="001E362B">
              <w:rPr>
                <w:rFonts w:ascii="Times New Roman" w:hAnsi="Times New Roman" w:cs="Times New Roman"/>
                <w:bCs/>
              </w:rPr>
              <w:t>Техническая</w:t>
            </w:r>
            <w:r w:rsidRPr="001E362B">
              <w:rPr>
                <w:rFonts w:ascii="Times New Roman" w:hAnsi="Times New Roman" w:cs="Times New Roman"/>
                <w:bCs/>
                <w:spacing w:val="-4"/>
              </w:rPr>
              <w:t xml:space="preserve"> </w:t>
            </w:r>
            <w:r w:rsidRPr="001E362B">
              <w:rPr>
                <w:rFonts w:ascii="Times New Roman" w:hAnsi="Times New Roman" w:cs="Times New Roman"/>
                <w:bCs/>
              </w:rPr>
              <w:t>диагностика</w:t>
            </w:r>
            <w:r w:rsidRPr="001E362B">
              <w:rPr>
                <w:rFonts w:ascii="Times New Roman" w:hAnsi="Times New Roman" w:cs="Times New Roman"/>
                <w:bCs/>
                <w:spacing w:val="-2"/>
              </w:rPr>
              <w:t xml:space="preserve"> </w:t>
            </w:r>
            <w:r w:rsidRPr="001E362B">
              <w:rPr>
                <w:rFonts w:ascii="Times New Roman" w:hAnsi="Times New Roman" w:cs="Times New Roman"/>
                <w:bCs/>
              </w:rPr>
              <w:t>автомобилей</w:t>
            </w:r>
          </w:p>
        </w:tc>
        <w:tc>
          <w:tcPr>
            <w:tcW w:w="1417" w:type="dxa"/>
            <w:shd w:val="clear" w:color="auto" w:fill="auto"/>
          </w:tcPr>
          <w:p w14:paraId="2672BA7F" w14:textId="77777777" w:rsidR="004351EF" w:rsidRPr="004351EF" w:rsidRDefault="004351EF" w:rsidP="004351EF">
            <w:pPr>
              <w:jc w:val="center"/>
              <w:rPr>
                <w:rFonts w:ascii="Times New Roman" w:eastAsia="Times New Roman" w:hAnsi="Times New Roman" w:cs="Times New Roman"/>
                <w:bCs/>
                <w:lang w:eastAsia="ru-RU"/>
              </w:rPr>
            </w:pPr>
            <w:r w:rsidRPr="004351EF">
              <w:rPr>
                <w:rFonts w:ascii="Times New Roman" w:eastAsia="Times New Roman" w:hAnsi="Times New Roman" w:cs="Times New Roman"/>
                <w:bCs/>
                <w:lang w:eastAsia="ru-RU"/>
              </w:rPr>
              <w:t>49</w:t>
            </w:r>
          </w:p>
          <w:p w14:paraId="7963C846" w14:textId="674694A2" w:rsidR="00F255E6" w:rsidRPr="00C16294" w:rsidRDefault="00F255E6" w:rsidP="00F255E6">
            <w:pPr>
              <w:jc w:val="center"/>
              <w:rPr>
                <w:rFonts w:ascii="Times New Roman" w:eastAsia="Times New Roman" w:hAnsi="Times New Roman" w:cs="Times New Roman"/>
                <w:bCs/>
                <w:lang w:eastAsia="ru-RU"/>
              </w:rPr>
            </w:pPr>
          </w:p>
        </w:tc>
        <w:tc>
          <w:tcPr>
            <w:tcW w:w="1696" w:type="dxa"/>
            <w:shd w:val="clear" w:color="auto" w:fill="auto"/>
          </w:tcPr>
          <w:p w14:paraId="04071F0B" w14:textId="2D24BB48"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30</w:t>
            </w:r>
          </w:p>
        </w:tc>
        <w:tc>
          <w:tcPr>
            <w:tcW w:w="1985" w:type="dxa"/>
            <w:shd w:val="clear" w:color="auto" w:fill="auto"/>
          </w:tcPr>
          <w:p w14:paraId="203E94FB" w14:textId="77777777" w:rsidR="00F255E6" w:rsidRPr="001E362B" w:rsidRDefault="00F255E6" w:rsidP="00F255E6">
            <w:pPr>
              <w:jc w:val="center"/>
              <w:rPr>
                <w:rFonts w:ascii="Times New Roman" w:eastAsia="Times New Roman" w:hAnsi="Times New Roman" w:cs="Times New Roman"/>
                <w:lang w:eastAsia="ru-RU"/>
              </w:rPr>
            </w:pPr>
          </w:p>
        </w:tc>
      </w:tr>
      <w:tr w:rsidR="004351EF" w:rsidRPr="001E362B" w14:paraId="72DF4AC6" w14:textId="77777777" w:rsidTr="00F255E6">
        <w:tc>
          <w:tcPr>
            <w:tcW w:w="2405" w:type="dxa"/>
            <w:shd w:val="clear" w:color="auto" w:fill="auto"/>
          </w:tcPr>
          <w:p w14:paraId="06A6535A" w14:textId="4CD23955" w:rsidR="004351EF" w:rsidRPr="001E362B" w:rsidRDefault="004351EF" w:rsidP="00F255E6">
            <w:pPr>
              <w:rPr>
                <w:rFonts w:ascii="Times New Roman" w:eastAsia="Times New Roman" w:hAnsi="Times New Roman" w:cs="Times New Roman"/>
                <w:bCs/>
                <w:lang w:eastAsia="ru-RU"/>
              </w:rPr>
            </w:pPr>
            <w:r>
              <w:rPr>
                <w:rFonts w:ascii="Times New Roman" w:eastAsia="Times New Roman" w:hAnsi="Times New Roman" w:cs="Times New Roman"/>
                <w:bCs/>
                <w:lang w:eastAsia="ru-RU"/>
              </w:rPr>
              <w:t>МДК 0103</w:t>
            </w:r>
          </w:p>
        </w:tc>
        <w:tc>
          <w:tcPr>
            <w:tcW w:w="7655" w:type="dxa"/>
            <w:gridSpan w:val="2"/>
            <w:shd w:val="clear" w:color="auto" w:fill="auto"/>
          </w:tcPr>
          <w:p w14:paraId="35D864CF" w14:textId="0B06F760" w:rsidR="004351EF" w:rsidRPr="001E362B" w:rsidRDefault="004351EF" w:rsidP="00F255E6">
            <w:pPr>
              <w:rPr>
                <w:rFonts w:ascii="Times New Roman" w:hAnsi="Times New Roman" w:cs="Times New Roman"/>
                <w:bCs/>
              </w:rPr>
            </w:pPr>
            <w:r>
              <w:rPr>
                <w:rFonts w:ascii="Times New Roman" w:hAnsi="Times New Roman" w:cs="Times New Roman"/>
                <w:bCs/>
              </w:rPr>
              <w:t>Слесарное дело</w:t>
            </w:r>
          </w:p>
        </w:tc>
        <w:tc>
          <w:tcPr>
            <w:tcW w:w="1417" w:type="dxa"/>
            <w:shd w:val="clear" w:color="auto" w:fill="auto"/>
          </w:tcPr>
          <w:p w14:paraId="49A02D1E" w14:textId="37DDE552" w:rsidR="004351EF" w:rsidRPr="00C16294" w:rsidRDefault="004351EF" w:rsidP="00F255E6">
            <w:pPr>
              <w:jc w:val="center"/>
              <w:rPr>
                <w:rFonts w:ascii="Times New Roman" w:eastAsia="Times New Roman" w:hAnsi="Times New Roman" w:cs="Times New Roman"/>
                <w:bCs/>
                <w:lang w:eastAsia="ru-RU"/>
              </w:rPr>
            </w:pPr>
            <w:r w:rsidRPr="004351EF">
              <w:rPr>
                <w:rFonts w:ascii="Times New Roman" w:eastAsia="Times New Roman" w:hAnsi="Times New Roman" w:cs="Times New Roman"/>
                <w:bCs/>
                <w:lang w:eastAsia="ru-RU"/>
              </w:rPr>
              <w:t>37</w:t>
            </w:r>
          </w:p>
        </w:tc>
        <w:tc>
          <w:tcPr>
            <w:tcW w:w="1696" w:type="dxa"/>
            <w:shd w:val="clear" w:color="auto" w:fill="auto"/>
          </w:tcPr>
          <w:p w14:paraId="20EFC286" w14:textId="77777777" w:rsidR="004351EF" w:rsidRPr="00C16294" w:rsidRDefault="004351EF" w:rsidP="00F255E6">
            <w:pPr>
              <w:jc w:val="center"/>
              <w:rPr>
                <w:rFonts w:ascii="Times New Roman" w:eastAsia="Times New Roman" w:hAnsi="Times New Roman" w:cs="Times New Roman"/>
                <w:bCs/>
                <w:lang w:eastAsia="ru-RU"/>
              </w:rPr>
            </w:pPr>
          </w:p>
        </w:tc>
        <w:tc>
          <w:tcPr>
            <w:tcW w:w="1985" w:type="dxa"/>
            <w:shd w:val="clear" w:color="auto" w:fill="auto"/>
          </w:tcPr>
          <w:p w14:paraId="2906545D" w14:textId="77777777" w:rsidR="004351EF" w:rsidRPr="001E362B" w:rsidRDefault="004351EF" w:rsidP="00F255E6">
            <w:pPr>
              <w:jc w:val="center"/>
              <w:rPr>
                <w:rFonts w:ascii="Times New Roman" w:eastAsia="Times New Roman" w:hAnsi="Times New Roman" w:cs="Times New Roman"/>
                <w:lang w:eastAsia="ru-RU"/>
              </w:rPr>
            </w:pPr>
          </w:p>
        </w:tc>
      </w:tr>
      <w:tr w:rsidR="00F255E6" w:rsidRPr="001E362B" w14:paraId="5E310B1E" w14:textId="77777777" w:rsidTr="001E362B">
        <w:tc>
          <w:tcPr>
            <w:tcW w:w="2405" w:type="dxa"/>
            <w:tcBorders>
              <w:bottom w:val="single" w:sz="4" w:space="0" w:color="auto"/>
            </w:tcBorders>
            <w:shd w:val="clear" w:color="auto" w:fill="auto"/>
          </w:tcPr>
          <w:p w14:paraId="0CF269DC" w14:textId="4EB92B07"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УП 01</w:t>
            </w:r>
          </w:p>
        </w:tc>
        <w:tc>
          <w:tcPr>
            <w:tcW w:w="7655" w:type="dxa"/>
            <w:gridSpan w:val="2"/>
            <w:tcBorders>
              <w:bottom w:val="single" w:sz="4" w:space="0" w:color="auto"/>
            </w:tcBorders>
            <w:shd w:val="clear" w:color="auto" w:fill="auto"/>
          </w:tcPr>
          <w:p w14:paraId="4AD3E0A8" w14:textId="18758697"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Учебная практика</w:t>
            </w:r>
          </w:p>
        </w:tc>
        <w:tc>
          <w:tcPr>
            <w:tcW w:w="1417" w:type="dxa"/>
            <w:tcBorders>
              <w:bottom w:val="single" w:sz="4" w:space="0" w:color="auto"/>
            </w:tcBorders>
            <w:shd w:val="clear" w:color="auto" w:fill="auto"/>
          </w:tcPr>
          <w:p w14:paraId="3D5E6EAA" w14:textId="22C690DB"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72</w:t>
            </w:r>
          </w:p>
        </w:tc>
        <w:tc>
          <w:tcPr>
            <w:tcW w:w="1696" w:type="dxa"/>
            <w:tcBorders>
              <w:bottom w:val="single" w:sz="4" w:space="0" w:color="auto"/>
            </w:tcBorders>
            <w:shd w:val="clear" w:color="auto" w:fill="auto"/>
          </w:tcPr>
          <w:p w14:paraId="6AC83D3B" w14:textId="75318043"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72</w:t>
            </w:r>
          </w:p>
        </w:tc>
        <w:tc>
          <w:tcPr>
            <w:tcW w:w="1985" w:type="dxa"/>
            <w:tcBorders>
              <w:bottom w:val="single" w:sz="4" w:space="0" w:color="auto"/>
            </w:tcBorders>
            <w:shd w:val="clear" w:color="auto" w:fill="auto"/>
          </w:tcPr>
          <w:p w14:paraId="1EE1F998"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6A0080D2" w14:textId="77777777" w:rsidTr="001E362B">
        <w:tc>
          <w:tcPr>
            <w:tcW w:w="2405" w:type="dxa"/>
            <w:tcBorders>
              <w:bottom w:val="single" w:sz="4" w:space="0" w:color="auto"/>
            </w:tcBorders>
            <w:shd w:val="clear" w:color="auto" w:fill="auto"/>
          </w:tcPr>
          <w:p w14:paraId="5F3F709B" w14:textId="1CB9E1B9"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ПП 01</w:t>
            </w:r>
          </w:p>
        </w:tc>
        <w:tc>
          <w:tcPr>
            <w:tcW w:w="7655" w:type="dxa"/>
            <w:gridSpan w:val="2"/>
            <w:tcBorders>
              <w:bottom w:val="single" w:sz="4" w:space="0" w:color="auto"/>
            </w:tcBorders>
            <w:shd w:val="clear" w:color="auto" w:fill="auto"/>
          </w:tcPr>
          <w:p w14:paraId="1FCFC174" w14:textId="2028EA9E"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Производственная практика</w:t>
            </w:r>
          </w:p>
        </w:tc>
        <w:tc>
          <w:tcPr>
            <w:tcW w:w="1417" w:type="dxa"/>
            <w:tcBorders>
              <w:bottom w:val="single" w:sz="4" w:space="0" w:color="auto"/>
            </w:tcBorders>
            <w:shd w:val="clear" w:color="auto" w:fill="auto"/>
          </w:tcPr>
          <w:p w14:paraId="003D3C23" w14:textId="36AFDD94"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36</w:t>
            </w:r>
          </w:p>
        </w:tc>
        <w:tc>
          <w:tcPr>
            <w:tcW w:w="1696" w:type="dxa"/>
            <w:tcBorders>
              <w:bottom w:val="single" w:sz="4" w:space="0" w:color="auto"/>
            </w:tcBorders>
            <w:shd w:val="clear" w:color="auto" w:fill="auto"/>
          </w:tcPr>
          <w:p w14:paraId="4838B8A5" w14:textId="071272A5"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36</w:t>
            </w:r>
          </w:p>
        </w:tc>
        <w:tc>
          <w:tcPr>
            <w:tcW w:w="1985" w:type="dxa"/>
            <w:tcBorders>
              <w:bottom w:val="single" w:sz="4" w:space="0" w:color="auto"/>
            </w:tcBorders>
            <w:shd w:val="clear" w:color="auto" w:fill="auto"/>
          </w:tcPr>
          <w:p w14:paraId="4310790B" w14:textId="77777777" w:rsidR="00F255E6" w:rsidRPr="001E362B" w:rsidRDefault="00F255E6" w:rsidP="00F255E6">
            <w:pPr>
              <w:jc w:val="center"/>
              <w:rPr>
                <w:rFonts w:ascii="Times New Roman" w:eastAsia="Times New Roman" w:hAnsi="Times New Roman" w:cs="Times New Roman"/>
                <w:lang w:eastAsia="ru-RU"/>
              </w:rPr>
            </w:pPr>
          </w:p>
        </w:tc>
      </w:tr>
      <w:tr w:rsidR="000D5476" w:rsidRPr="001E362B" w14:paraId="136799C2" w14:textId="77777777" w:rsidTr="0037267F">
        <w:trPr>
          <w:trHeight w:val="184"/>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ADA30CB" w14:textId="77777777" w:rsidR="000D5476" w:rsidRPr="001E362B" w:rsidRDefault="000D547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ПМ.02</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1F8EC77F" w14:textId="7B956F73" w:rsidR="000D5476" w:rsidRPr="001E362B" w:rsidRDefault="001E362B" w:rsidP="001E362B">
            <w:pPr>
              <w:rPr>
                <w:rFonts w:ascii="Times New Roman" w:eastAsia="Batang" w:hAnsi="Times New Roman" w:cs="Times New Roman"/>
                <w:b/>
                <w:bCs/>
              </w:rPr>
            </w:pPr>
            <w:r w:rsidRPr="001E362B">
              <w:rPr>
                <w:rFonts w:ascii="Times New Roman" w:eastAsia="Times New Roman" w:hAnsi="Times New Roman" w:cs="Times New Roman"/>
                <w:b/>
                <w:lang w:eastAsia="ru-RU"/>
              </w:rPr>
              <w:t>Т</w:t>
            </w:r>
            <w:r w:rsidR="000D5476" w:rsidRPr="001E362B">
              <w:rPr>
                <w:rFonts w:ascii="Times New Roman" w:eastAsia="Times New Roman" w:hAnsi="Times New Roman" w:cs="Times New Roman"/>
                <w:b/>
                <w:lang w:eastAsia="ru-RU"/>
              </w:rPr>
              <w:t xml:space="preserve">ехническое обслуживание автотранспорта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880E68" w14:textId="2C5FDF06" w:rsidR="000D5476" w:rsidRPr="001E362B" w:rsidRDefault="004351EF"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421</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559D7942" w14:textId="0E3F97A3" w:rsidR="000D5476" w:rsidRPr="001E362B" w:rsidRDefault="001E362B" w:rsidP="00F255E6">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170</w:t>
            </w:r>
          </w:p>
        </w:tc>
        <w:tc>
          <w:tcPr>
            <w:tcW w:w="1985" w:type="dxa"/>
            <w:tcBorders>
              <w:top w:val="single" w:sz="4" w:space="0" w:color="auto"/>
              <w:left w:val="single" w:sz="4" w:space="0" w:color="auto"/>
              <w:bottom w:val="single" w:sz="4" w:space="0" w:color="auto"/>
            </w:tcBorders>
            <w:shd w:val="clear" w:color="auto" w:fill="auto"/>
          </w:tcPr>
          <w:p w14:paraId="1541ABC6"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44F527D7" w14:textId="77777777" w:rsidTr="001E362B">
        <w:trPr>
          <w:trHeight w:val="236"/>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E355DB" w14:textId="054C7A91"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МДК 02.01</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1D617B51" w14:textId="4BFC115F" w:rsidR="00F255E6" w:rsidRPr="001E362B" w:rsidRDefault="00F255E6" w:rsidP="00F255E6">
            <w:pPr>
              <w:rPr>
                <w:rFonts w:ascii="Times New Roman" w:eastAsia="Times New Roman" w:hAnsi="Times New Roman" w:cs="Times New Roman"/>
                <w:lang w:eastAsia="ru-RU"/>
              </w:rPr>
            </w:pPr>
            <w:r w:rsidRPr="001E362B">
              <w:rPr>
                <w:rFonts w:ascii="Times New Roman" w:hAnsi="Times New Roman" w:cs="Times New Roman"/>
              </w:rPr>
              <w:t>Техническое</w:t>
            </w:r>
            <w:r w:rsidRPr="001E362B">
              <w:rPr>
                <w:rFonts w:ascii="Times New Roman" w:hAnsi="Times New Roman" w:cs="Times New Roman"/>
                <w:spacing w:val="-2"/>
              </w:rPr>
              <w:t xml:space="preserve"> </w:t>
            </w:r>
            <w:r w:rsidRPr="001E362B">
              <w:rPr>
                <w:rFonts w:ascii="Times New Roman" w:hAnsi="Times New Roman" w:cs="Times New Roman"/>
              </w:rPr>
              <w:t>обслуживание</w:t>
            </w:r>
            <w:r w:rsidRPr="001E362B">
              <w:rPr>
                <w:rFonts w:ascii="Times New Roman" w:hAnsi="Times New Roman" w:cs="Times New Roman"/>
                <w:spacing w:val="-3"/>
              </w:rPr>
              <w:t xml:space="preserve"> </w:t>
            </w:r>
            <w:r w:rsidRPr="001E362B">
              <w:rPr>
                <w:rFonts w:ascii="Times New Roman" w:hAnsi="Times New Roman" w:cs="Times New Roman"/>
              </w:rPr>
              <w:t>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C49437" w14:textId="2BA98A52"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98</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7376C7E3" w14:textId="57373202"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87</w:t>
            </w:r>
          </w:p>
        </w:tc>
        <w:tc>
          <w:tcPr>
            <w:tcW w:w="1985" w:type="dxa"/>
            <w:tcBorders>
              <w:top w:val="single" w:sz="4" w:space="0" w:color="auto"/>
              <w:left w:val="single" w:sz="4" w:space="0" w:color="auto"/>
              <w:bottom w:val="single" w:sz="4" w:space="0" w:color="auto"/>
            </w:tcBorders>
            <w:shd w:val="clear" w:color="auto" w:fill="auto"/>
          </w:tcPr>
          <w:p w14:paraId="2EDF3B5D"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7929057A" w14:textId="77777777" w:rsidTr="001E362B">
        <w:trPr>
          <w:trHeight w:val="109"/>
        </w:trPr>
        <w:tc>
          <w:tcPr>
            <w:tcW w:w="2405" w:type="dxa"/>
            <w:tcBorders>
              <w:top w:val="single" w:sz="4" w:space="0" w:color="auto"/>
            </w:tcBorders>
            <w:shd w:val="clear" w:color="auto" w:fill="auto"/>
          </w:tcPr>
          <w:p w14:paraId="5A56E781" w14:textId="36E6F6C6"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МДК 02.02</w:t>
            </w:r>
          </w:p>
        </w:tc>
        <w:tc>
          <w:tcPr>
            <w:tcW w:w="7655" w:type="dxa"/>
            <w:gridSpan w:val="2"/>
            <w:tcBorders>
              <w:top w:val="single" w:sz="4" w:space="0" w:color="auto"/>
            </w:tcBorders>
            <w:shd w:val="clear" w:color="auto" w:fill="auto"/>
          </w:tcPr>
          <w:p w14:paraId="52FC374C" w14:textId="49D20A29" w:rsidR="00F255E6" w:rsidRPr="001E362B" w:rsidRDefault="00F255E6" w:rsidP="00F255E6">
            <w:pPr>
              <w:rPr>
                <w:rFonts w:ascii="Times New Roman" w:eastAsia="Times New Roman" w:hAnsi="Times New Roman" w:cs="Times New Roman"/>
                <w:lang w:eastAsia="ru-RU"/>
              </w:rPr>
            </w:pPr>
            <w:r w:rsidRPr="001E362B">
              <w:rPr>
                <w:rFonts w:ascii="Times New Roman" w:hAnsi="Times New Roman" w:cs="Times New Roman"/>
              </w:rPr>
              <w:t>Теоретическая</w:t>
            </w:r>
            <w:r w:rsidRPr="001E362B">
              <w:rPr>
                <w:rFonts w:ascii="Times New Roman" w:hAnsi="Times New Roman" w:cs="Times New Roman"/>
                <w:spacing w:val="-5"/>
              </w:rPr>
              <w:t xml:space="preserve"> </w:t>
            </w:r>
            <w:r w:rsidRPr="001E362B">
              <w:rPr>
                <w:rFonts w:ascii="Times New Roman" w:hAnsi="Times New Roman" w:cs="Times New Roman"/>
              </w:rPr>
              <w:t>подготовка</w:t>
            </w:r>
            <w:r w:rsidRPr="001E362B">
              <w:rPr>
                <w:rFonts w:ascii="Times New Roman" w:hAnsi="Times New Roman" w:cs="Times New Roman"/>
                <w:spacing w:val="-6"/>
              </w:rPr>
              <w:t xml:space="preserve"> </w:t>
            </w:r>
            <w:r w:rsidRPr="001E362B">
              <w:rPr>
                <w:rFonts w:ascii="Times New Roman" w:hAnsi="Times New Roman" w:cs="Times New Roman"/>
              </w:rPr>
              <w:t>водителя</w:t>
            </w:r>
            <w:r w:rsidRPr="001E362B">
              <w:rPr>
                <w:rFonts w:ascii="Times New Roman" w:hAnsi="Times New Roman" w:cs="Times New Roman"/>
                <w:spacing w:val="-2"/>
              </w:rPr>
              <w:t xml:space="preserve"> </w:t>
            </w:r>
            <w:r w:rsidRPr="001E362B">
              <w:rPr>
                <w:rFonts w:ascii="Times New Roman" w:hAnsi="Times New Roman" w:cs="Times New Roman"/>
              </w:rPr>
              <w:t>автомобиля</w:t>
            </w:r>
          </w:p>
        </w:tc>
        <w:tc>
          <w:tcPr>
            <w:tcW w:w="1417" w:type="dxa"/>
            <w:tcBorders>
              <w:top w:val="single" w:sz="4" w:space="0" w:color="auto"/>
            </w:tcBorders>
            <w:shd w:val="clear" w:color="auto" w:fill="auto"/>
          </w:tcPr>
          <w:p w14:paraId="30E24CFB" w14:textId="3E8C4709"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143</w:t>
            </w:r>
          </w:p>
        </w:tc>
        <w:tc>
          <w:tcPr>
            <w:tcW w:w="1696" w:type="dxa"/>
            <w:tcBorders>
              <w:top w:val="single" w:sz="4" w:space="0" w:color="auto"/>
            </w:tcBorders>
            <w:shd w:val="clear" w:color="auto" w:fill="auto"/>
          </w:tcPr>
          <w:p w14:paraId="74B00203" w14:textId="015E0B48"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113</w:t>
            </w:r>
          </w:p>
        </w:tc>
        <w:tc>
          <w:tcPr>
            <w:tcW w:w="1985" w:type="dxa"/>
            <w:tcBorders>
              <w:top w:val="single" w:sz="4" w:space="0" w:color="auto"/>
            </w:tcBorders>
            <w:shd w:val="clear" w:color="auto" w:fill="auto"/>
          </w:tcPr>
          <w:p w14:paraId="1F4A1C36"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3F8B2EE7" w14:textId="77777777" w:rsidTr="00EC5D9C">
        <w:trPr>
          <w:trHeight w:val="109"/>
        </w:trPr>
        <w:tc>
          <w:tcPr>
            <w:tcW w:w="2405" w:type="dxa"/>
            <w:shd w:val="clear" w:color="auto" w:fill="auto"/>
          </w:tcPr>
          <w:p w14:paraId="24D1EE52" w14:textId="70C32015"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УП 02</w:t>
            </w:r>
          </w:p>
        </w:tc>
        <w:tc>
          <w:tcPr>
            <w:tcW w:w="7655" w:type="dxa"/>
            <w:gridSpan w:val="2"/>
            <w:shd w:val="clear" w:color="auto" w:fill="auto"/>
          </w:tcPr>
          <w:p w14:paraId="24B07404" w14:textId="6FC6C9D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Учебная практика</w:t>
            </w:r>
          </w:p>
        </w:tc>
        <w:tc>
          <w:tcPr>
            <w:tcW w:w="1417" w:type="dxa"/>
            <w:shd w:val="clear" w:color="auto" w:fill="auto"/>
          </w:tcPr>
          <w:p w14:paraId="205F8815" w14:textId="6C5C069E"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144</w:t>
            </w:r>
          </w:p>
        </w:tc>
        <w:tc>
          <w:tcPr>
            <w:tcW w:w="1696" w:type="dxa"/>
            <w:shd w:val="clear" w:color="auto" w:fill="auto"/>
          </w:tcPr>
          <w:p w14:paraId="0BF4642D" w14:textId="76E4DA43"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144</w:t>
            </w:r>
          </w:p>
        </w:tc>
        <w:tc>
          <w:tcPr>
            <w:tcW w:w="1985" w:type="dxa"/>
            <w:shd w:val="clear" w:color="auto" w:fill="auto"/>
          </w:tcPr>
          <w:p w14:paraId="39B3BDF5"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1833D032" w14:textId="77777777" w:rsidTr="00EC5D9C">
        <w:trPr>
          <w:trHeight w:val="109"/>
        </w:trPr>
        <w:tc>
          <w:tcPr>
            <w:tcW w:w="2405" w:type="dxa"/>
            <w:shd w:val="clear" w:color="auto" w:fill="auto"/>
          </w:tcPr>
          <w:p w14:paraId="715F398A" w14:textId="4C485A8A"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ПП 02</w:t>
            </w:r>
          </w:p>
        </w:tc>
        <w:tc>
          <w:tcPr>
            <w:tcW w:w="7655" w:type="dxa"/>
            <w:gridSpan w:val="2"/>
            <w:shd w:val="clear" w:color="auto" w:fill="auto"/>
          </w:tcPr>
          <w:p w14:paraId="6D2F60EF" w14:textId="2B7D2666"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Производственная практика</w:t>
            </w:r>
          </w:p>
        </w:tc>
        <w:tc>
          <w:tcPr>
            <w:tcW w:w="1417" w:type="dxa"/>
            <w:shd w:val="clear" w:color="auto" w:fill="auto"/>
          </w:tcPr>
          <w:p w14:paraId="4DA6B020" w14:textId="1A1A2881"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36</w:t>
            </w:r>
          </w:p>
        </w:tc>
        <w:tc>
          <w:tcPr>
            <w:tcW w:w="1696" w:type="dxa"/>
            <w:shd w:val="clear" w:color="auto" w:fill="auto"/>
          </w:tcPr>
          <w:p w14:paraId="0EBFACD8" w14:textId="272DF557"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36</w:t>
            </w:r>
          </w:p>
        </w:tc>
        <w:tc>
          <w:tcPr>
            <w:tcW w:w="1985" w:type="dxa"/>
            <w:shd w:val="clear" w:color="auto" w:fill="auto"/>
          </w:tcPr>
          <w:p w14:paraId="6A569F8D"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3040D8C8" w14:textId="77777777" w:rsidTr="0037267F">
        <w:trPr>
          <w:trHeight w:val="289"/>
        </w:trPr>
        <w:tc>
          <w:tcPr>
            <w:tcW w:w="2405" w:type="dxa"/>
            <w:shd w:val="clear" w:color="auto" w:fill="auto"/>
          </w:tcPr>
          <w:p w14:paraId="08825E41"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ПМ.03</w:t>
            </w:r>
          </w:p>
        </w:tc>
        <w:tc>
          <w:tcPr>
            <w:tcW w:w="7655" w:type="dxa"/>
            <w:gridSpan w:val="2"/>
            <w:shd w:val="clear" w:color="auto" w:fill="auto"/>
          </w:tcPr>
          <w:p w14:paraId="0C668EA0" w14:textId="46433B65" w:rsidR="00F255E6" w:rsidRPr="001E362B" w:rsidRDefault="001E362B" w:rsidP="001E362B">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Т</w:t>
            </w:r>
            <w:r w:rsidR="00F255E6" w:rsidRPr="001E362B">
              <w:rPr>
                <w:rFonts w:ascii="Times New Roman" w:eastAsia="Times New Roman" w:hAnsi="Times New Roman" w:cs="Times New Roman"/>
                <w:b/>
                <w:lang w:eastAsia="ru-RU"/>
              </w:rPr>
              <w:t xml:space="preserve">екущий ремонт различных типов автомобилей </w:t>
            </w:r>
          </w:p>
        </w:tc>
        <w:tc>
          <w:tcPr>
            <w:tcW w:w="1417" w:type="dxa"/>
            <w:shd w:val="clear" w:color="auto" w:fill="auto"/>
          </w:tcPr>
          <w:p w14:paraId="557A4DA4" w14:textId="7BDC0EFA" w:rsidR="00F255E6" w:rsidRPr="001E362B" w:rsidRDefault="00140BC7" w:rsidP="00790E3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277</w:t>
            </w:r>
          </w:p>
        </w:tc>
        <w:tc>
          <w:tcPr>
            <w:tcW w:w="1696" w:type="dxa"/>
            <w:shd w:val="clear" w:color="auto" w:fill="auto"/>
          </w:tcPr>
          <w:p w14:paraId="50016B49" w14:textId="44C3B6E4" w:rsidR="00F255E6" w:rsidRPr="001E362B" w:rsidRDefault="00F255E6" w:rsidP="001E362B">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32</w:t>
            </w:r>
            <w:r w:rsidR="001E362B" w:rsidRPr="001E362B">
              <w:rPr>
                <w:rFonts w:ascii="Times New Roman" w:eastAsia="Times New Roman" w:hAnsi="Times New Roman" w:cs="Times New Roman"/>
                <w:b/>
                <w:bCs/>
                <w:lang w:eastAsia="ru-RU"/>
              </w:rPr>
              <w:t>0</w:t>
            </w:r>
          </w:p>
        </w:tc>
        <w:tc>
          <w:tcPr>
            <w:tcW w:w="1985" w:type="dxa"/>
            <w:shd w:val="clear" w:color="auto" w:fill="auto"/>
          </w:tcPr>
          <w:p w14:paraId="617DC023" w14:textId="77777777" w:rsidR="00F255E6" w:rsidRPr="001E362B" w:rsidRDefault="00F255E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278DDEB3" w14:textId="77777777" w:rsidTr="00EC5D9C">
        <w:trPr>
          <w:trHeight w:val="138"/>
        </w:trPr>
        <w:tc>
          <w:tcPr>
            <w:tcW w:w="2405" w:type="dxa"/>
            <w:shd w:val="clear" w:color="auto" w:fill="auto"/>
          </w:tcPr>
          <w:p w14:paraId="422E2EA3" w14:textId="67FF9AB0"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МДК 03.02</w:t>
            </w:r>
          </w:p>
        </w:tc>
        <w:tc>
          <w:tcPr>
            <w:tcW w:w="7655" w:type="dxa"/>
            <w:gridSpan w:val="2"/>
            <w:shd w:val="clear" w:color="auto" w:fill="auto"/>
          </w:tcPr>
          <w:p w14:paraId="00BFEDB3" w14:textId="59A9097C" w:rsidR="00F255E6" w:rsidRPr="00C16294" w:rsidRDefault="00F255E6" w:rsidP="00F255E6">
            <w:pPr>
              <w:rPr>
                <w:rFonts w:ascii="Times New Roman" w:eastAsia="Times New Roman" w:hAnsi="Times New Roman" w:cs="Times New Roman"/>
                <w:lang w:eastAsia="ru-RU"/>
              </w:rPr>
            </w:pPr>
            <w:r w:rsidRPr="00C16294">
              <w:rPr>
                <w:rFonts w:ascii="Times New Roman" w:hAnsi="Times New Roman" w:cs="Times New Roman"/>
              </w:rPr>
              <w:t>Ремонт</w:t>
            </w:r>
            <w:r w:rsidRPr="00C16294">
              <w:rPr>
                <w:rFonts w:ascii="Times New Roman" w:hAnsi="Times New Roman" w:cs="Times New Roman"/>
                <w:spacing w:val="-1"/>
              </w:rPr>
              <w:t xml:space="preserve"> </w:t>
            </w:r>
            <w:r w:rsidRPr="00C16294">
              <w:rPr>
                <w:rFonts w:ascii="Times New Roman" w:hAnsi="Times New Roman" w:cs="Times New Roman"/>
              </w:rPr>
              <w:t>автомобилей</w:t>
            </w:r>
          </w:p>
        </w:tc>
        <w:tc>
          <w:tcPr>
            <w:tcW w:w="1417" w:type="dxa"/>
            <w:shd w:val="clear" w:color="auto" w:fill="auto"/>
          </w:tcPr>
          <w:p w14:paraId="5E0E8E45" w14:textId="495A32E1" w:rsidR="00F255E6" w:rsidRPr="00C16294" w:rsidRDefault="001E362B" w:rsidP="004351EF">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9</w:t>
            </w:r>
            <w:r w:rsidR="004351EF">
              <w:rPr>
                <w:rFonts w:ascii="Times New Roman" w:eastAsia="Times New Roman" w:hAnsi="Times New Roman" w:cs="Times New Roman"/>
                <w:bCs/>
                <w:lang w:eastAsia="ru-RU"/>
              </w:rPr>
              <w:t>7</w:t>
            </w:r>
          </w:p>
        </w:tc>
        <w:tc>
          <w:tcPr>
            <w:tcW w:w="1696" w:type="dxa"/>
            <w:shd w:val="clear" w:color="auto" w:fill="auto"/>
          </w:tcPr>
          <w:p w14:paraId="6F74C747" w14:textId="3B56663C"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50</w:t>
            </w:r>
          </w:p>
        </w:tc>
        <w:tc>
          <w:tcPr>
            <w:tcW w:w="1985" w:type="dxa"/>
            <w:shd w:val="clear" w:color="auto" w:fill="auto"/>
          </w:tcPr>
          <w:p w14:paraId="6E0DEEC5"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499606A7" w14:textId="77777777" w:rsidTr="00EC5D9C">
        <w:trPr>
          <w:trHeight w:val="138"/>
        </w:trPr>
        <w:tc>
          <w:tcPr>
            <w:tcW w:w="2405" w:type="dxa"/>
            <w:shd w:val="clear" w:color="auto" w:fill="auto"/>
          </w:tcPr>
          <w:p w14:paraId="0BF57587" w14:textId="0EF72F50"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УП 03</w:t>
            </w:r>
          </w:p>
        </w:tc>
        <w:tc>
          <w:tcPr>
            <w:tcW w:w="7655" w:type="dxa"/>
            <w:gridSpan w:val="2"/>
            <w:shd w:val="clear" w:color="auto" w:fill="auto"/>
          </w:tcPr>
          <w:p w14:paraId="62AA7D9A" w14:textId="5422DD9F"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Учебная практика</w:t>
            </w:r>
          </w:p>
        </w:tc>
        <w:tc>
          <w:tcPr>
            <w:tcW w:w="1417" w:type="dxa"/>
            <w:shd w:val="clear" w:color="auto" w:fill="auto"/>
          </w:tcPr>
          <w:p w14:paraId="41A17AAD" w14:textId="4C48E810" w:rsidR="00F255E6" w:rsidRPr="00C16294" w:rsidRDefault="00140BC7" w:rsidP="004351EF">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108</w:t>
            </w:r>
          </w:p>
        </w:tc>
        <w:tc>
          <w:tcPr>
            <w:tcW w:w="1696" w:type="dxa"/>
            <w:shd w:val="clear" w:color="auto" w:fill="auto"/>
          </w:tcPr>
          <w:p w14:paraId="6AEC10BE" w14:textId="3D08F5EE"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144</w:t>
            </w:r>
          </w:p>
        </w:tc>
        <w:tc>
          <w:tcPr>
            <w:tcW w:w="1985" w:type="dxa"/>
            <w:shd w:val="clear" w:color="auto" w:fill="auto"/>
          </w:tcPr>
          <w:p w14:paraId="7D4B3751"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62F241C4" w14:textId="77777777" w:rsidTr="00EC5D9C">
        <w:trPr>
          <w:trHeight w:val="109"/>
        </w:trPr>
        <w:tc>
          <w:tcPr>
            <w:tcW w:w="2405" w:type="dxa"/>
            <w:shd w:val="clear" w:color="auto" w:fill="auto"/>
          </w:tcPr>
          <w:p w14:paraId="4175BFF6" w14:textId="6A0C2D4E"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ПП 03</w:t>
            </w:r>
          </w:p>
        </w:tc>
        <w:tc>
          <w:tcPr>
            <w:tcW w:w="7655" w:type="dxa"/>
            <w:gridSpan w:val="2"/>
            <w:shd w:val="clear" w:color="auto" w:fill="auto"/>
          </w:tcPr>
          <w:p w14:paraId="5D521DE8" w14:textId="17AD6F21"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Производственная практика</w:t>
            </w:r>
          </w:p>
        </w:tc>
        <w:tc>
          <w:tcPr>
            <w:tcW w:w="1417" w:type="dxa"/>
            <w:shd w:val="clear" w:color="auto" w:fill="auto"/>
          </w:tcPr>
          <w:p w14:paraId="325230F0" w14:textId="6D659A4D"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72</w:t>
            </w:r>
          </w:p>
        </w:tc>
        <w:tc>
          <w:tcPr>
            <w:tcW w:w="1696" w:type="dxa"/>
            <w:shd w:val="clear" w:color="auto" w:fill="auto"/>
          </w:tcPr>
          <w:p w14:paraId="162C30FF" w14:textId="1043EE4A" w:rsidR="00F255E6" w:rsidRPr="00C16294" w:rsidRDefault="004351EF"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72</w:t>
            </w:r>
          </w:p>
        </w:tc>
        <w:tc>
          <w:tcPr>
            <w:tcW w:w="1985" w:type="dxa"/>
            <w:shd w:val="clear" w:color="auto" w:fill="auto"/>
          </w:tcPr>
          <w:p w14:paraId="386056E4"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2D1FCE94" w14:textId="77777777" w:rsidTr="00EC5D9C">
        <w:trPr>
          <w:trHeight w:val="132"/>
        </w:trPr>
        <w:tc>
          <w:tcPr>
            <w:tcW w:w="2405" w:type="dxa"/>
            <w:shd w:val="clear" w:color="auto" w:fill="auto"/>
          </w:tcPr>
          <w:p w14:paraId="42C930DF" w14:textId="77777777" w:rsidR="00F255E6" w:rsidRPr="001E362B" w:rsidRDefault="00F255E6" w:rsidP="00F255E6">
            <w:pPr>
              <w:spacing w:line="276" w:lineRule="auto"/>
              <w:jc w:val="both"/>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lastRenderedPageBreak/>
              <w:t>ГИА.00</w:t>
            </w:r>
          </w:p>
        </w:tc>
        <w:tc>
          <w:tcPr>
            <w:tcW w:w="7655" w:type="dxa"/>
            <w:gridSpan w:val="2"/>
            <w:shd w:val="clear" w:color="auto" w:fill="auto"/>
          </w:tcPr>
          <w:p w14:paraId="3B64A80A"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Государственная итоговая аттестация</w:t>
            </w:r>
          </w:p>
        </w:tc>
        <w:tc>
          <w:tcPr>
            <w:tcW w:w="1417" w:type="dxa"/>
            <w:shd w:val="clear" w:color="auto" w:fill="auto"/>
          </w:tcPr>
          <w:p w14:paraId="1F8F56FC" w14:textId="77777777" w:rsidR="00F255E6" w:rsidRPr="001E362B" w:rsidRDefault="00F255E6" w:rsidP="00F255E6">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36</w:t>
            </w:r>
          </w:p>
        </w:tc>
        <w:tc>
          <w:tcPr>
            <w:tcW w:w="1696" w:type="dxa"/>
            <w:shd w:val="clear" w:color="auto" w:fill="auto"/>
          </w:tcPr>
          <w:p w14:paraId="5908C2BC" w14:textId="77777777" w:rsidR="00F255E6" w:rsidRPr="001E362B" w:rsidRDefault="00F255E6" w:rsidP="00F255E6">
            <w:pPr>
              <w:jc w:val="center"/>
              <w:rPr>
                <w:rFonts w:ascii="Times New Roman" w:eastAsia="Times New Roman" w:hAnsi="Times New Roman" w:cs="Times New Roman"/>
                <w:b/>
                <w:bCs/>
                <w:lang w:eastAsia="ru-RU"/>
              </w:rPr>
            </w:pPr>
          </w:p>
        </w:tc>
        <w:tc>
          <w:tcPr>
            <w:tcW w:w="1985" w:type="dxa"/>
            <w:shd w:val="clear" w:color="auto" w:fill="auto"/>
          </w:tcPr>
          <w:p w14:paraId="4023812F" w14:textId="77777777" w:rsidR="00F255E6" w:rsidRPr="001E362B" w:rsidRDefault="00F255E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78B87DD3" w14:textId="77777777" w:rsidTr="00F255E6">
        <w:tc>
          <w:tcPr>
            <w:tcW w:w="10060" w:type="dxa"/>
            <w:gridSpan w:val="3"/>
            <w:shd w:val="clear" w:color="auto" w:fill="auto"/>
          </w:tcPr>
          <w:p w14:paraId="3844C9D3"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 xml:space="preserve">Итого </w:t>
            </w:r>
            <w:r w:rsidRPr="001E362B">
              <w:rPr>
                <w:rFonts w:ascii="Times New Roman" w:eastAsia="Times New Roman" w:hAnsi="Times New Roman" w:cs="Times New Roman"/>
                <w:bCs/>
                <w:lang w:eastAsia="ru-RU"/>
              </w:rPr>
              <w:t>(минимальные требования)</w:t>
            </w:r>
            <w:r w:rsidRPr="001E362B">
              <w:rPr>
                <w:rFonts w:ascii="Times New Roman" w:eastAsia="Times New Roman" w:hAnsi="Times New Roman" w:cs="Times New Roman"/>
                <w:b/>
                <w:lang w:eastAsia="ru-RU"/>
              </w:rPr>
              <w:t>:</w:t>
            </w:r>
          </w:p>
        </w:tc>
        <w:tc>
          <w:tcPr>
            <w:tcW w:w="1417" w:type="dxa"/>
            <w:shd w:val="clear" w:color="auto" w:fill="auto"/>
          </w:tcPr>
          <w:p w14:paraId="41FF771F" w14:textId="1555B528" w:rsidR="00F255E6" w:rsidRPr="001E362B" w:rsidRDefault="00140BC7"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1331</w:t>
            </w:r>
          </w:p>
        </w:tc>
        <w:tc>
          <w:tcPr>
            <w:tcW w:w="1696" w:type="dxa"/>
            <w:shd w:val="clear" w:color="auto" w:fill="auto"/>
          </w:tcPr>
          <w:p w14:paraId="0089C771" w14:textId="2B47C89E" w:rsidR="00F255E6" w:rsidRPr="001E362B" w:rsidRDefault="00C16294" w:rsidP="006024B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r w:rsidR="006024B4">
              <w:rPr>
                <w:rFonts w:ascii="Times New Roman" w:eastAsia="Times New Roman" w:hAnsi="Times New Roman" w:cs="Times New Roman"/>
                <w:b/>
                <w:bCs/>
                <w:lang w:eastAsia="ru-RU"/>
              </w:rPr>
              <w:t>36</w:t>
            </w:r>
          </w:p>
        </w:tc>
        <w:tc>
          <w:tcPr>
            <w:tcW w:w="1985" w:type="dxa"/>
            <w:shd w:val="clear" w:color="auto" w:fill="auto"/>
          </w:tcPr>
          <w:p w14:paraId="40B4F219"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0F0F5AD9" w14:textId="77777777" w:rsidTr="00F255E6">
        <w:tc>
          <w:tcPr>
            <w:tcW w:w="2405" w:type="dxa"/>
            <w:shd w:val="clear" w:color="auto" w:fill="auto"/>
          </w:tcPr>
          <w:p w14:paraId="58BFFDAA"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ДПБ</w:t>
            </w:r>
          </w:p>
        </w:tc>
        <w:tc>
          <w:tcPr>
            <w:tcW w:w="7655" w:type="dxa"/>
            <w:gridSpan w:val="2"/>
            <w:shd w:val="clear" w:color="auto" w:fill="auto"/>
          </w:tcPr>
          <w:p w14:paraId="58733FE4" w14:textId="77777777" w:rsidR="00F255E6" w:rsidRPr="001E362B" w:rsidRDefault="00F255E6" w:rsidP="00F255E6">
            <w:pPr>
              <w:rPr>
                <w:rFonts w:ascii="Times New Roman" w:eastAsia="Batang" w:hAnsi="Times New Roman" w:cs="Times New Roman"/>
                <w:b/>
                <w:bCs/>
              </w:rPr>
            </w:pPr>
            <w:r w:rsidRPr="001E362B">
              <w:rPr>
                <w:rFonts w:ascii="Times New Roman" w:eastAsia="Batang" w:hAnsi="Times New Roman" w:cs="Times New Roman"/>
                <w:b/>
                <w:bCs/>
              </w:rPr>
              <w:t>Дополнительный профессиональный блок</w:t>
            </w:r>
          </w:p>
        </w:tc>
        <w:tc>
          <w:tcPr>
            <w:tcW w:w="1417" w:type="dxa"/>
            <w:shd w:val="clear" w:color="auto" w:fill="auto"/>
          </w:tcPr>
          <w:p w14:paraId="58670590" w14:textId="634DB6B9" w:rsidR="00F255E6" w:rsidRPr="001E362B" w:rsidRDefault="00140BC7"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145</w:t>
            </w:r>
          </w:p>
        </w:tc>
        <w:tc>
          <w:tcPr>
            <w:tcW w:w="1696" w:type="dxa"/>
            <w:shd w:val="clear" w:color="auto" w:fill="auto"/>
          </w:tcPr>
          <w:p w14:paraId="034D4932" w14:textId="77777777" w:rsidR="00F255E6" w:rsidRPr="001E362B" w:rsidRDefault="00F255E6" w:rsidP="00F255E6">
            <w:pPr>
              <w:jc w:val="center"/>
              <w:rPr>
                <w:rFonts w:ascii="Times New Roman" w:eastAsia="Times New Roman" w:hAnsi="Times New Roman" w:cs="Times New Roman"/>
                <w:lang w:eastAsia="ru-RU"/>
              </w:rPr>
            </w:pPr>
          </w:p>
        </w:tc>
        <w:tc>
          <w:tcPr>
            <w:tcW w:w="1985" w:type="dxa"/>
            <w:shd w:val="clear" w:color="auto" w:fill="auto"/>
          </w:tcPr>
          <w:p w14:paraId="46FDBB83" w14:textId="77777777" w:rsidR="00F255E6" w:rsidRPr="001E362B" w:rsidRDefault="00F255E6" w:rsidP="00F255E6">
            <w:pPr>
              <w:jc w:val="center"/>
              <w:rPr>
                <w:rFonts w:ascii="Times New Roman" w:eastAsia="Times New Roman" w:hAnsi="Times New Roman" w:cs="Times New Roman"/>
                <w:lang w:eastAsia="ru-RU"/>
              </w:rPr>
            </w:pPr>
          </w:p>
        </w:tc>
      </w:tr>
      <w:tr w:rsidR="00140BC7" w:rsidRPr="001E362B" w14:paraId="4E838926" w14:textId="77777777" w:rsidTr="00140BC7">
        <w:tc>
          <w:tcPr>
            <w:tcW w:w="2518" w:type="dxa"/>
            <w:gridSpan w:val="2"/>
            <w:shd w:val="clear" w:color="auto" w:fill="auto"/>
            <w:vAlign w:val="center"/>
          </w:tcPr>
          <w:p w14:paraId="39DC990B" w14:textId="5D01993B" w:rsidR="00140BC7" w:rsidRPr="001E362B" w:rsidRDefault="00140BC7"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lang w:eastAsia="ru-RU"/>
              </w:rPr>
              <w:t>ДПБ</w:t>
            </w:r>
          </w:p>
        </w:tc>
        <w:tc>
          <w:tcPr>
            <w:tcW w:w="7542" w:type="dxa"/>
            <w:shd w:val="clear" w:color="auto" w:fill="auto"/>
            <w:vAlign w:val="center"/>
          </w:tcPr>
          <w:p w14:paraId="36257143" w14:textId="1480019E" w:rsidR="00140BC7" w:rsidRPr="001E362B" w:rsidRDefault="00140BC7" w:rsidP="00140BC7">
            <w:pPr>
              <w:suppressAutoHyphens/>
              <w:rPr>
                <w:rFonts w:ascii="Times New Roman" w:eastAsia="Times New Roman" w:hAnsi="Times New Roman" w:cs="Times New Roman"/>
                <w:b/>
                <w:lang w:eastAsia="ru-RU"/>
              </w:rPr>
            </w:pPr>
            <w:r w:rsidRPr="00140BC7">
              <w:rPr>
                <w:rFonts w:ascii="Times New Roman" w:eastAsia="Times New Roman" w:hAnsi="Times New Roman" w:cs="Times New Roman"/>
                <w:b/>
                <w:lang w:eastAsia="ru-RU"/>
              </w:rPr>
              <w:tab/>
              <w:t>Диагностирование и контроль технического</w:t>
            </w:r>
            <w:r>
              <w:rPr>
                <w:rFonts w:ascii="Times New Roman" w:eastAsia="Times New Roman" w:hAnsi="Times New Roman" w:cs="Times New Roman"/>
                <w:b/>
                <w:lang w:eastAsia="ru-RU"/>
              </w:rPr>
              <w:t xml:space="preserve"> </w:t>
            </w:r>
            <w:r w:rsidRPr="00140BC7">
              <w:rPr>
                <w:rFonts w:ascii="Times New Roman" w:eastAsia="Times New Roman" w:hAnsi="Times New Roman" w:cs="Times New Roman"/>
                <w:b/>
                <w:lang w:eastAsia="ru-RU"/>
              </w:rPr>
              <w:t>состояния автотранспортных средств при периодическом техническом осмотре</w:t>
            </w:r>
          </w:p>
        </w:tc>
        <w:tc>
          <w:tcPr>
            <w:tcW w:w="1417" w:type="dxa"/>
            <w:shd w:val="clear" w:color="auto" w:fill="auto"/>
          </w:tcPr>
          <w:p w14:paraId="5576E244" w14:textId="77777777" w:rsidR="00140BC7" w:rsidRPr="001E362B" w:rsidRDefault="00140BC7" w:rsidP="00140BC7">
            <w:pPr>
              <w:jc w:val="center"/>
              <w:rPr>
                <w:rFonts w:ascii="Times New Roman" w:eastAsia="Times New Roman" w:hAnsi="Times New Roman" w:cs="Times New Roman"/>
                <w:b/>
                <w:bCs/>
                <w:lang w:eastAsia="ru-RU"/>
              </w:rPr>
            </w:pPr>
          </w:p>
        </w:tc>
        <w:tc>
          <w:tcPr>
            <w:tcW w:w="1696" w:type="dxa"/>
            <w:shd w:val="clear" w:color="auto" w:fill="auto"/>
          </w:tcPr>
          <w:p w14:paraId="4CD33D1E"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5EDC8FBF"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245F4FE4" w14:textId="77777777" w:rsidTr="00140BC7">
        <w:trPr>
          <w:trHeight w:val="778"/>
        </w:trPr>
        <w:tc>
          <w:tcPr>
            <w:tcW w:w="2518" w:type="dxa"/>
            <w:gridSpan w:val="2"/>
            <w:shd w:val="clear" w:color="auto" w:fill="auto"/>
            <w:vAlign w:val="center"/>
          </w:tcPr>
          <w:p w14:paraId="57C38333" w14:textId="46FCEBAC" w:rsidR="00140BC7" w:rsidRPr="001E362B" w:rsidRDefault="00764BD6"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lang w:eastAsia="ru-RU"/>
              </w:rPr>
              <w:t>ДПБ.04.</w:t>
            </w:r>
            <w:r w:rsidR="00140BC7" w:rsidRPr="00140BC7">
              <w:rPr>
                <w:rFonts w:ascii="Times New Roman" w:eastAsia="Times New Roman" w:hAnsi="Times New Roman" w:cs="Times New Roman"/>
                <w:b/>
                <w:lang w:eastAsia="ru-RU"/>
              </w:rPr>
              <w:t>01</w:t>
            </w:r>
            <w:r w:rsidR="00140BC7" w:rsidRPr="00140BC7">
              <w:rPr>
                <w:rFonts w:ascii="Times New Roman" w:eastAsia="Times New Roman" w:hAnsi="Times New Roman" w:cs="Times New Roman"/>
                <w:b/>
                <w:lang w:eastAsia="ru-RU"/>
              </w:rPr>
              <w:tab/>
            </w:r>
          </w:p>
        </w:tc>
        <w:tc>
          <w:tcPr>
            <w:tcW w:w="7542" w:type="dxa"/>
            <w:shd w:val="clear" w:color="auto" w:fill="auto"/>
            <w:vAlign w:val="center"/>
          </w:tcPr>
          <w:p w14:paraId="028D0E1A" w14:textId="23768781" w:rsidR="00140BC7" w:rsidRPr="001E362B" w:rsidRDefault="00140BC7" w:rsidP="00140BC7">
            <w:pPr>
              <w:suppressAutoHyphens/>
              <w:rPr>
                <w:rFonts w:ascii="Times New Roman" w:eastAsia="Times New Roman" w:hAnsi="Times New Roman" w:cs="Times New Roman"/>
                <w:b/>
                <w:lang w:eastAsia="ru-RU"/>
              </w:rPr>
            </w:pPr>
            <w:r w:rsidRPr="00140BC7">
              <w:rPr>
                <w:rFonts w:ascii="Times New Roman" w:eastAsia="Times New Roman" w:hAnsi="Times New Roman" w:cs="Times New Roman"/>
                <w:b/>
                <w:lang w:eastAsia="ru-RU"/>
              </w:rPr>
              <w:t>Подготовка к эксплуатации средств технического диагностирования, в том числе средств измерений, дополнительного технологического оборудования</w:t>
            </w:r>
          </w:p>
        </w:tc>
        <w:tc>
          <w:tcPr>
            <w:tcW w:w="1417" w:type="dxa"/>
            <w:shd w:val="clear" w:color="auto" w:fill="auto"/>
          </w:tcPr>
          <w:p w14:paraId="7862B55D" w14:textId="578A5F45" w:rsidR="00140BC7" w:rsidRPr="001E362B" w:rsidRDefault="00140BC7"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73</w:t>
            </w:r>
          </w:p>
        </w:tc>
        <w:tc>
          <w:tcPr>
            <w:tcW w:w="1696" w:type="dxa"/>
            <w:shd w:val="clear" w:color="auto" w:fill="auto"/>
          </w:tcPr>
          <w:p w14:paraId="7DD49A48" w14:textId="762AD6E7" w:rsidR="00140BC7" w:rsidRPr="001E362B" w:rsidRDefault="00140BC7"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51</w:t>
            </w:r>
          </w:p>
        </w:tc>
        <w:tc>
          <w:tcPr>
            <w:tcW w:w="1985" w:type="dxa"/>
            <w:shd w:val="clear" w:color="auto" w:fill="auto"/>
          </w:tcPr>
          <w:p w14:paraId="602FC9D8"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5278418C" w14:textId="77777777" w:rsidTr="00140BC7">
        <w:tc>
          <w:tcPr>
            <w:tcW w:w="2518" w:type="dxa"/>
            <w:gridSpan w:val="2"/>
            <w:shd w:val="clear" w:color="auto" w:fill="auto"/>
            <w:vAlign w:val="center"/>
          </w:tcPr>
          <w:p w14:paraId="082AD10D" w14:textId="71BC7781" w:rsidR="00140BC7" w:rsidRPr="001E362B" w:rsidRDefault="00140BC7"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bCs/>
                <w:lang w:eastAsia="ru-RU"/>
              </w:rPr>
              <w:t>УП</w:t>
            </w:r>
          </w:p>
        </w:tc>
        <w:tc>
          <w:tcPr>
            <w:tcW w:w="7542" w:type="dxa"/>
            <w:shd w:val="clear" w:color="auto" w:fill="auto"/>
            <w:vAlign w:val="center"/>
          </w:tcPr>
          <w:p w14:paraId="6DA28DCD" w14:textId="7A16611C" w:rsidR="00140BC7" w:rsidRPr="001E362B" w:rsidRDefault="00140BC7"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lang w:eastAsia="ru-RU"/>
              </w:rPr>
              <w:t>Учебная практика</w:t>
            </w:r>
          </w:p>
        </w:tc>
        <w:tc>
          <w:tcPr>
            <w:tcW w:w="1417" w:type="dxa"/>
            <w:shd w:val="clear" w:color="auto" w:fill="auto"/>
          </w:tcPr>
          <w:p w14:paraId="1026E684" w14:textId="7B9D6370" w:rsidR="00140BC7" w:rsidRPr="001E362B" w:rsidRDefault="00140BC7"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1696" w:type="dxa"/>
            <w:shd w:val="clear" w:color="auto" w:fill="auto"/>
          </w:tcPr>
          <w:p w14:paraId="3F65FEF0" w14:textId="3DEE7243" w:rsidR="00140BC7" w:rsidRPr="001E362B" w:rsidRDefault="00764BD6"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1985" w:type="dxa"/>
            <w:shd w:val="clear" w:color="auto" w:fill="auto"/>
          </w:tcPr>
          <w:p w14:paraId="46F224BD"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4BD7C14D" w14:textId="77777777" w:rsidTr="00F255E6">
        <w:tc>
          <w:tcPr>
            <w:tcW w:w="10060" w:type="dxa"/>
            <w:gridSpan w:val="3"/>
            <w:shd w:val="clear" w:color="auto" w:fill="auto"/>
            <w:vAlign w:val="center"/>
          </w:tcPr>
          <w:p w14:paraId="219EF531" w14:textId="77777777" w:rsidR="00140BC7" w:rsidRPr="001E362B" w:rsidRDefault="00140BC7" w:rsidP="00140BC7">
            <w:pPr>
              <w:suppressAutoHyphens/>
              <w:rPr>
                <w:rFonts w:ascii="Times New Roman" w:eastAsia="Times New Roman" w:hAnsi="Times New Roman" w:cs="Times New Roman"/>
                <w:b/>
                <w:lang w:eastAsia="ru-RU"/>
              </w:rPr>
            </w:pPr>
          </w:p>
        </w:tc>
        <w:tc>
          <w:tcPr>
            <w:tcW w:w="1417" w:type="dxa"/>
            <w:shd w:val="clear" w:color="auto" w:fill="auto"/>
          </w:tcPr>
          <w:p w14:paraId="6A312FDD" w14:textId="77777777" w:rsidR="00140BC7" w:rsidRPr="001E362B" w:rsidRDefault="00140BC7" w:rsidP="00140BC7">
            <w:pPr>
              <w:jc w:val="center"/>
              <w:rPr>
                <w:rFonts w:ascii="Times New Roman" w:eastAsia="Times New Roman" w:hAnsi="Times New Roman" w:cs="Times New Roman"/>
                <w:b/>
                <w:bCs/>
                <w:lang w:eastAsia="ru-RU"/>
              </w:rPr>
            </w:pPr>
          </w:p>
        </w:tc>
        <w:tc>
          <w:tcPr>
            <w:tcW w:w="1696" w:type="dxa"/>
            <w:shd w:val="clear" w:color="auto" w:fill="auto"/>
          </w:tcPr>
          <w:p w14:paraId="7C063408"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150715B0"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055A4597" w14:textId="77777777" w:rsidTr="00F255E6">
        <w:tc>
          <w:tcPr>
            <w:tcW w:w="10060" w:type="dxa"/>
            <w:gridSpan w:val="3"/>
            <w:shd w:val="clear" w:color="auto" w:fill="auto"/>
            <w:vAlign w:val="center"/>
          </w:tcPr>
          <w:p w14:paraId="5B1D0189" w14:textId="77777777" w:rsidR="00140BC7" w:rsidRPr="001E362B" w:rsidRDefault="00140BC7" w:rsidP="00140BC7">
            <w:pPr>
              <w:suppressAutoHyphens/>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Объем образовательной программы</w:t>
            </w:r>
          </w:p>
        </w:tc>
        <w:tc>
          <w:tcPr>
            <w:tcW w:w="1417" w:type="dxa"/>
            <w:shd w:val="clear" w:color="auto" w:fill="auto"/>
          </w:tcPr>
          <w:p w14:paraId="02D0C249" w14:textId="77777777" w:rsidR="00140BC7" w:rsidRPr="001E362B" w:rsidRDefault="00140BC7" w:rsidP="00140BC7">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1476</w:t>
            </w:r>
          </w:p>
        </w:tc>
        <w:tc>
          <w:tcPr>
            <w:tcW w:w="1696" w:type="dxa"/>
            <w:shd w:val="clear" w:color="auto" w:fill="auto"/>
          </w:tcPr>
          <w:p w14:paraId="1DBA1202"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0651A602"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555950AF" w14:textId="77777777" w:rsidTr="00F255E6">
        <w:tc>
          <w:tcPr>
            <w:tcW w:w="10060" w:type="dxa"/>
            <w:gridSpan w:val="3"/>
            <w:shd w:val="clear" w:color="auto" w:fill="auto"/>
            <w:vAlign w:val="center"/>
          </w:tcPr>
          <w:p w14:paraId="732C616F" w14:textId="77777777" w:rsidR="00140BC7" w:rsidRPr="001E362B" w:rsidRDefault="00140BC7" w:rsidP="00140BC7">
            <w:pPr>
              <w:suppressAutoHyphens/>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Срок обучения</w:t>
            </w:r>
          </w:p>
        </w:tc>
        <w:tc>
          <w:tcPr>
            <w:tcW w:w="1417" w:type="dxa"/>
            <w:shd w:val="clear" w:color="auto" w:fill="auto"/>
          </w:tcPr>
          <w:p w14:paraId="08A2C648" w14:textId="77777777" w:rsidR="00140BC7" w:rsidRPr="001E362B" w:rsidRDefault="00140BC7" w:rsidP="00140BC7">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10 мес.</w:t>
            </w:r>
          </w:p>
        </w:tc>
        <w:tc>
          <w:tcPr>
            <w:tcW w:w="1696" w:type="dxa"/>
            <w:shd w:val="clear" w:color="auto" w:fill="auto"/>
          </w:tcPr>
          <w:p w14:paraId="679D5B72"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1ACA1376" w14:textId="77777777" w:rsidR="00140BC7" w:rsidRPr="001E362B" w:rsidRDefault="00140BC7" w:rsidP="00140BC7">
            <w:pPr>
              <w:jc w:val="center"/>
              <w:rPr>
                <w:rFonts w:ascii="Times New Roman" w:eastAsia="Times New Roman" w:hAnsi="Times New Roman" w:cs="Times New Roman"/>
                <w:lang w:eastAsia="ru-RU"/>
              </w:rPr>
            </w:pPr>
          </w:p>
        </w:tc>
      </w:tr>
    </w:tbl>
    <w:p w14:paraId="00840BBD" w14:textId="77777777" w:rsidR="00F255E6" w:rsidRPr="00DE05D4" w:rsidRDefault="00F255E6" w:rsidP="00DE05D4"/>
    <w:p w14:paraId="2DC4AD37" w14:textId="54DD6954" w:rsidR="008E17E8" w:rsidRPr="00415F84" w:rsidRDefault="008E17E8" w:rsidP="00660670">
      <w:pPr>
        <w:pStyle w:val="114"/>
        <w:ind w:firstLine="708"/>
        <w:rPr>
          <w:color w:val="auto"/>
          <w:spacing w:val="0"/>
          <w:lang w:eastAsia="en-US"/>
        </w:rPr>
      </w:pPr>
      <w:bookmarkStart w:id="9" w:name="_Toc143201123"/>
      <w:r w:rsidRPr="00415F84">
        <w:rPr>
          <w:color w:val="auto"/>
          <w:spacing w:val="0"/>
          <w:lang w:eastAsia="en-US"/>
        </w:rPr>
        <w:t>5.2. </w:t>
      </w:r>
      <w:r w:rsidRPr="00994410">
        <w:rPr>
          <w:color w:val="auto"/>
          <w:spacing w:val="0"/>
          <w:sz w:val="28"/>
          <w:lang w:eastAsia="en-US"/>
        </w:rPr>
        <w:t xml:space="preserve">План обучения на предприятии </w:t>
      </w:r>
      <w:r w:rsidRPr="00415F84">
        <w:rPr>
          <w:color w:val="auto"/>
          <w:spacing w:val="0"/>
          <w:lang w:eastAsia="en-US"/>
        </w:rPr>
        <w:t>(на рабочем месте)</w:t>
      </w:r>
      <w:bookmarkEnd w:id="9"/>
    </w:p>
    <w:p w14:paraId="6D35CFD9" w14:textId="77777777" w:rsidR="008E17E8" w:rsidRPr="00985111" w:rsidRDefault="008E17E8" w:rsidP="00F10B34">
      <w:pPr>
        <w:pStyle w:val="1d"/>
        <w:ind w:firstLine="708"/>
        <w:rPr>
          <w:i/>
          <w:iCs/>
          <w:lang w:val="ru-RU"/>
        </w:rPr>
      </w:pPr>
      <w:r w:rsidRPr="00985111">
        <w:rPr>
          <w:i/>
          <w:iCs/>
          <w:lang w:val="ru-RU"/>
        </w:rPr>
        <w:t>План обучения на предприятии заполняется образовательной организацией при формировании основной профессиональной образовательной программы исходя из наличия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180"/>
        <w:gridCol w:w="856"/>
        <w:gridCol w:w="3104"/>
        <w:gridCol w:w="2207"/>
        <w:gridCol w:w="1585"/>
        <w:gridCol w:w="2305"/>
        <w:gridCol w:w="2023"/>
      </w:tblGrid>
      <w:tr w:rsidR="008E17E8" w:rsidRPr="00985111" w14:paraId="354F83E2" w14:textId="77777777" w:rsidTr="001F3287">
        <w:trPr>
          <w:trHeight w:val="468"/>
        </w:trPr>
        <w:tc>
          <w:tcPr>
            <w:tcW w:w="248" w:type="pct"/>
            <w:vMerge w:val="restart"/>
            <w:shd w:val="clear" w:color="auto" w:fill="auto"/>
            <w:vAlign w:val="center"/>
          </w:tcPr>
          <w:p w14:paraId="4473B2DD"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 п/п</w:t>
            </w:r>
          </w:p>
        </w:tc>
        <w:tc>
          <w:tcPr>
            <w:tcW w:w="726" w:type="pct"/>
            <w:vMerge w:val="restart"/>
            <w:shd w:val="clear" w:color="auto" w:fill="auto"/>
          </w:tcPr>
          <w:p w14:paraId="25A1AC04"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Содержание практической подготовки (виды работ)</w:t>
            </w:r>
          </w:p>
        </w:tc>
        <w:tc>
          <w:tcPr>
            <w:tcW w:w="1319" w:type="pct"/>
            <w:gridSpan w:val="2"/>
            <w:shd w:val="clear" w:color="auto" w:fill="auto"/>
            <w:vAlign w:val="center"/>
          </w:tcPr>
          <w:p w14:paraId="4650E63A"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ПМ</w:t>
            </w:r>
          </w:p>
        </w:tc>
        <w:tc>
          <w:tcPr>
            <w:tcW w:w="735" w:type="pct"/>
            <w:vMerge w:val="restart"/>
            <w:shd w:val="clear" w:color="auto" w:fill="auto"/>
            <w:vAlign w:val="center"/>
          </w:tcPr>
          <w:p w14:paraId="289D1191"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Длительность обучения</w:t>
            </w:r>
          </w:p>
          <w:p w14:paraId="2CB7C0FE"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(в часах)</w:t>
            </w:r>
          </w:p>
        </w:tc>
        <w:tc>
          <w:tcPr>
            <w:tcW w:w="528" w:type="pct"/>
            <w:vMerge w:val="restart"/>
            <w:shd w:val="clear" w:color="auto" w:fill="auto"/>
            <w:vAlign w:val="center"/>
          </w:tcPr>
          <w:p w14:paraId="20739788"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Семестр обучения</w:t>
            </w:r>
          </w:p>
        </w:tc>
        <w:tc>
          <w:tcPr>
            <w:tcW w:w="768" w:type="pct"/>
            <w:vMerge w:val="restart"/>
            <w:shd w:val="clear" w:color="auto" w:fill="auto"/>
            <w:vAlign w:val="center"/>
          </w:tcPr>
          <w:p w14:paraId="0D890C49"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 рабочего места, участка</w:t>
            </w:r>
            <w:r w:rsidRPr="00985111">
              <w:rPr>
                <w:rStyle w:val="af3"/>
                <w:rFonts w:ascii="Times New Roman" w:hAnsi="Times New Roman"/>
                <w:sz w:val="24"/>
                <w:szCs w:val="24"/>
              </w:rPr>
              <w:footnoteReference w:id="3"/>
            </w:r>
          </w:p>
        </w:tc>
        <w:tc>
          <w:tcPr>
            <w:tcW w:w="674" w:type="pct"/>
            <w:vMerge w:val="restart"/>
            <w:shd w:val="clear" w:color="auto" w:fill="auto"/>
          </w:tcPr>
          <w:p w14:paraId="5DA8F1C2"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 xml:space="preserve">Ответственный </w:t>
            </w:r>
            <w:r w:rsidRPr="00985111">
              <w:rPr>
                <w:rFonts w:ascii="Times New Roman" w:hAnsi="Times New Roman" w:cs="Times New Roman"/>
                <w:sz w:val="24"/>
                <w:szCs w:val="24"/>
              </w:rPr>
              <w:br/>
              <w:t xml:space="preserve">от предприятия </w:t>
            </w:r>
            <w:r w:rsidRPr="00985111">
              <w:rPr>
                <w:rFonts w:ascii="Times New Roman" w:hAnsi="Times New Roman" w:cs="Times New Roman"/>
                <w:sz w:val="24"/>
                <w:szCs w:val="24"/>
              </w:rPr>
              <w:br/>
              <w:t>(при необходимости)</w:t>
            </w:r>
          </w:p>
        </w:tc>
      </w:tr>
      <w:tr w:rsidR="008E17E8" w:rsidRPr="00985111" w14:paraId="3ECC1C0B" w14:textId="77777777" w:rsidTr="001F3287">
        <w:trPr>
          <w:trHeight w:val="70"/>
        </w:trPr>
        <w:tc>
          <w:tcPr>
            <w:tcW w:w="248" w:type="pct"/>
            <w:vMerge/>
            <w:shd w:val="clear" w:color="auto" w:fill="auto"/>
            <w:vAlign w:val="center"/>
          </w:tcPr>
          <w:p w14:paraId="468337DD" w14:textId="77777777" w:rsidR="008E17E8" w:rsidRPr="00985111" w:rsidRDefault="008E17E8" w:rsidP="001F3287">
            <w:pPr>
              <w:jc w:val="center"/>
              <w:rPr>
                <w:rFonts w:ascii="Times New Roman" w:hAnsi="Times New Roman" w:cs="Times New Roman"/>
                <w:sz w:val="24"/>
                <w:szCs w:val="24"/>
                <w:highlight w:val="lightGray"/>
              </w:rPr>
            </w:pPr>
          </w:p>
        </w:tc>
        <w:tc>
          <w:tcPr>
            <w:tcW w:w="726" w:type="pct"/>
            <w:vMerge/>
            <w:shd w:val="clear" w:color="auto" w:fill="auto"/>
          </w:tcPr>
          <w:p w14:paraId="3302ED0E" w14:textId="77777777" w:rsidR="008E17E8" w:rsidRPr="00985111" w:rsidRDefault="008E17E8" w:rsidP="001F3287">
            <w:pPr>
              <w:jc w:val="center"/>
              <w:rPr>
                <w:rFonts w:ascii="Times New Roman" w:hAnsi="Times New Roman" w:cs="Times New Roman"/>
                <w:sz w:val="24"/>
                <w:szCs w:val="24"/>
                <w:highlight w:val="lightGray"/>
              </w:rPr>
            </w:pPr>
          </w:p>
        </w:tc>
        <w:tc>
          <w:tcPr>
            <w:tcW w:w="285" w:type="pct"/>
            <w:shd w:val="clear" w:color="auto" w:fill="auto"/>
            <w:vAlign w:val="center"/>
          </w:tcPr>
          <w:p w14:paraId="124D0EC6" w14:textId="77777777" w:rsidR="008E17E8" w:rsidRPr="00985111" w:rsidDel="00CD3705"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Код</w:t>
            </w:r>
          </w:p>
        </w:tc>
        <w:tc>
          <w:tcPr>
            <w:tcW w:w="1034" w:type="pct"/>
            <w:shd w:val="clear" w:color="auto" w:fill="auto"/>
            <w:vAlign w:val="center"/>
          </w:tcPr>
          <w:p w14:paraId="313C8FDB" w14:textId="77777777" w:rsidR="008E17E8" w:rsidRPr="00985111" w:rsidDel="00CD3705"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w:t>
            </w:r>
          </w:p>
        </w:tc>
        <w:tc>
          <w:tcPr>
            <w:tcW w:w="735" w:type="pct"/>
            <w:vMerge/>
            <w:shd w:val="clear" w:color="auto" w:fill="auto"/>
            <w:vAlign w:val="center"/>
          </w:tcPr>
          <w:p w14:paraId="7B679ACC" w14:textId="77777777" w:rsidR="008E17E8" w:rsidRPr="00985111" w:rsidRDefault="008E17E8" w:rsidP="001F3287">
            <w:pPr>
              <w:jc w:val="center"/>
              <w:rPr>
                <w:rFonts w:ascii="Times New Roman" w:hAnsi="Times New Roman" w:cs="Times New Roman"/>
                <w:sz w:val="24"/>
                <w:szCs w:val="24"/>
                <w:highlight w:val="lightGray"/>
              </w:rPr>
            </w:pPr>
          </w:p>
        </w:tc>
        <w:tc>
          <w:tcPr>
            <w:tcW w:w="528" w:type="pct"/>
            <w:vMerge/>
            <w:shd w:val="clear" w:color="auto" w:fill="auto"/>
            <w:vAlign w:val="center"/>
          </w:tcPr>
          <w:p w14:paraId="50AA86EF" w14:textId="77777777" w:rsidR="008E17E8" w:rsidRPr="00985111" w:rsidRDefault="008E17E8" w:rsidP="001F3287">
            <w:pPr>
              <w:jc w:val="center"/>
              <w:rPr>
                <w:rFonts w:ascii="Times New Roman" w:hAnsi="Times New Roman" w:cs="Times New Roman"/>
                <w:sz w:val="24"/>
                <w:szCs w:val="24"/>
                <w:highlight w:val="lightGray"/>
              </w:rPr>
            </w:pPr>
          </w:p>
        </w:tc>
        <w:tc>
          <w:tcPr>
            <w:tcW w:w="768" w:type="pct"/>
            <w:vMerge/>
            <w:shd w:val="clear" w:color="auto" w:fill="auto"/>
            <w:vAlign w:val="center"/>
          </w:tcPr>
          <w:p w14:paraId="39075E5C" w14:textId="77777777" w:rsidR="008E17E8" w:rsidRPr="00985111" w:rsidRDefault="008E17E8" w:rsidP="001F3287">
            <w:pPr>
              <w:jc w:val="center"/>
              <w:rPr>
                <w:rFonts w:ascii="Times New Roman" w:hAnsi="Times New Roman" w:cs="Times New Roman"/>
                <w:sz w:val="24"/>
                <w:szCs w:val="24"/>
                <w:highlight w:val="lightGray"/>
              </w:rPr>
            </w:pPr>
          </w:p>
        </w:tc>
        <w:tc>
          <w:tcPr>
            <w:tcW w:w="674" w:type="pct"/>
            <w:vMerge/>
            <w:shd w:val="clear" w:color="auto" w:fill="auto"/>
          </w:tcPr>
          <w:p w14:paraId="6ABBB999" w14:textId="77777777" w:rsidR="008E17E8" w:rsidRPr="00985111" w:rsidRDefault="008E17E8" w:rsidP="001F3287">
            <w:pPr>
              <w:jc w:val="center"/>
              <w:rPr>
                <w:rFonts w:ascii="Times New Roman" w:hAnsi="Times New Roman" w:cs="Times New Roman"/>
                <w:sz w:val="24"/>
                <w:szCs w:val="24"/>
                <w:highlight w:val="lightGray"/>
              </w:rPr>
            </w:pPr>
          </w:p>
        </w:tc>
      </w:tr>
      <w:tr w:rsidR="008E17E8" w:rsidRPr="00985111" w14:paraId="5F000316" w14:textId="77777777" w:rsidTr="00B346B4">
        <w:trPr>
          <w:trHeight w:val="70"/>
        </w:trPr>
        <w:tc>
          <w:tcPr>
            <w:tcW w:w="248" w:type="pct"/>
            <w:shd w:val="clear" w:color="auto" w:fill="auto"/>
          </w:tcPr>
          <w:p w14:paraId="375C9655" w14:textId="77777777" w:rsidR="008E17E8" w:rsidRPr="00985111" w:rsidRDefault="008E17E8" w:rsidP="001F3287">
            <w:pPr>
              <w:jc w:val="both"/>
              <w:rPr>
                <w:rFonts w:ascii="Times New Roman" w:hAnsi="Times New Roman" w:cs="Times New Roman"/>
                <w:sz w:val="24"/>
                <w:szCs w:val="24"/>
              </w:rPr>
            </w:pPr>
            <w:r w:rsidRPr="00985111">
              <w:rPr>
                <w:rFonts w:ascii="Times New Roman" w:hAnsi="Times New Roman" w:cs="Times New Roman"/>
                <w:sz w:val="24"/>
                <w:szCs w:val="24"/>
              </w:rPr>
              <w:t>1.</w:t>
            </w:r>
          </w:p>
        </w:tc>
        <w:tc>
          <w:tcPr>
            <w:tcW w:w="726" w:type="pct"/>
            <w:shd w:val="clear" w:color="auto" w:fill="auto"/>
          </w:tcPr>
          <w:p w14:paraId="76000787"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285" w:type="pct"/>
            <w:shd w:val="clear" w:color="auto" w:fill="auto"/>
            <w:vAlign w:val="center"/>
          </w:tcPr>
          <w:p w14:paraId="7A2DBF46" w14:textId="77777777" w:rsidR="008E17E8" w:rsidRPr="00985111" w:rsidRDefault="008E17E8" w:rsidP="001F3287">
            <w:pPr>
              <w:jc w:val="both"/>
              <w:rPr>
                <w:rFonts w:ascii="Times New Roman" w:hAnsi="Times New Roman" w:cs="Times New Roman"/>
                <w:bCs/>
                <w:sz w:val="24"/>
                <w:szCs w:val="24"/>
                <w:highlight w:val="yellow"/>
                <w:u w:val="single"/>
              </w:rPr>
            </w:pPr>
          </w:p>
        </w:tc>
        <w:tc>
          <w:tcPr>
            <w:tcW w:w="1034" w:type="pct"/>
            <w:shd w:val="clear" w:color="auto" w:fill="auto"/>
            <w:vAlign w:val="center"/>
          </w:tcPr>
          <w:p w14:paraId="480FDCBC" w14:textId="77777777" w:rsidR="008E17E8" w:rsidRPr="00985111" w:rsidRDefault="008E17E8" w:rsidP="001F3287">
            <w:pPr>
              <w:rPr>
                <w:rFonts w:ascii="Times New Roman" w:hAnsi="Times New Roman" w:cs="Times New Roman"/>
                <w:sz w:val="24"/>
                <w:szCs w:val="24"/>
                <w:highlight w:val="yellow"/>
              </w:rPr>
            </w:pPr>
          </w:p>
        </w:tc>
        <w:tc>
          <w:tcPr>
            <w:tcW w:w="735" w:type="pct"/>
            <w:shd w:val="clear" w:color="auto" w:fill="auto"/>
          </w:tcPr>
          <w:p w14:paraId="2393FF53"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528" w:type="pct"/>
            <w:shd w:val="clear" w:color="auto" w:fill="auto"/>
          </w:tcPr>
          <w:p w14:paraId="7FB6E39F"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768" w:type="pct"/>
            <w:shd w:val="clear" w:color="auto" w:fill="auto"/>
          </w:tcPr>
          <w:p w14:paraId="26474E1D"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674" w:type="pct"/>
            <w:shd w:val="clear" w:color="auto" w:fill="auto"/>
          </w:tcPr>
          <w:p w14:paraId="188C720C" w14:textId="77777777" w:rsidR="008E17E8" w:rsidRPr="00985111" w:rsidRDefault="008E17E8" w:rsidP="001F3287">
            <w:pPr>
              <w:jc w:val="both"/>
              <w:rPr>
                <w:rFonts w:ascii="Times New Roman" w:hAnsi="Times New Roman" w:cs="Times New Roman"/>
                <w:b/>
                <w:bCs/>
                <w:sz w:val="24"/>
                <w:szCs w:val="24"/>
                <w:highlight w:val="green"/>
                <w:u w:val="single"/>
              </w:rPr>
            </w:pPr>
          </w:p>
        </w:tc>
      </w:tr>
    </w:tbl>
    <w:p w14:paraId="1E833CD5" w14:textId="77777777" w:rsidR="008E17E8" w:rsidRPr="00985111" w:rsidRDefault="008E17E8" w:rsidP="00064407">
      <w:pPr>
        <w:pStyle w:val="af8"/>
        <w:ind w:firstLine="709"/>
        <w:rPr>
          <w:rFonts w:ascii="Times New Roman" w:hAnsi="Times New Roman" w:cs="Times New Roman"/>
          <w:sz w:val="24"/>
          <w:szCs w:val="24"/>
          <w:highlight w:val="lightGray"/>
        </w:rPr>
      </w:pPr>
      <w:r w:rsidRPr="00985111">
        <w:rPr>
          <w:rFonts w:ascii="Times New Roman" w:hAnsi="Times New Roman" w:cs="Times New Roman"/>
          <w:sz w:val="24"/>
          <w:szCs w:val="24"/>
          <w:highlight w:val="lightGray"/>
        </w:rPr>
        <w:br w:type="page"/>
      </w:r>
    </w:p>
    <w:p w14:paraId="2BC1890D" w14:textId="77777777" w:rsidR="008E17E8" w:rsidRPr="001C33BF" w:rsidRDefault="008E17E8" w:rsidP="00064407">
      <w:pPr>
        <w:pStyle w:val="114"/>
        <w:rPr>
          <w:lang w:eastAsia="en-US"/>
        </w:rPr>
        <w:sectPr w:rsidR="008E17E8" w:rsidRPr="001C33BF" w:rsidSect="001F3287">
          <w:pgSz w:w="16838" w:h="11906" w:orient="landscape"/>
          <w:pgMar w:top="1701" w:right="1134" w:bottom="567" w:left="1134" w:header="709" w:footer="709" w:gutter="0"/>
          <w:cols w:space="708"/>
          <w:docGrid w:linePitch="360"/>
        </w:sectPr>
      </w:pPr>
    </w:p>
    <w:p w14:paraId="3AB3911D" w14:textId="77777777" w:rsidR="008E17E8" w:rsidRPr="00415F84" w:rsidRDefault="008E17E8" w:rsidP="00064407">
      <w:pPr>
        <w:pStyle w:val="114"/>
        <w:rPr>
          <w:color w:val="auto"/>
          <w:spacing w:val="0"/>
        </w:rPr>
      </w:pPr>
      <w:bookmarkStart w:id="10" w:name="_Toc143201124"/>
      <w:r w:rsidRPr="00415F84">
        <w:rPr>
          <w:color w:val="auto"/>
          <w:spacing w:val="0"/>
          <w:lang w:eastAsia="en-US"/>
        </w:rPr>
        <w:lastRenderedPageBreak/>
        <w:t>5.3. </w:t>
      </w:r>
      <w:r w:rsidRPr="00415F84">
        <w:rPr>
          <w:color w:val="auto"/>
          <w:spacing w:val="0"/>
        </w:rPr>
        <w:t>Примерный календарный учебный график</w:t>
      </w:r>
      <w:r w:rsidRPr="00415F84">
        <w:rPr>
          <w:rStyle w:val="af3"/>
          <w:color w:val="auto"/>
          <w:spacing w:val="0"/>
        </w:rPr>
        <w:footnoteReference w:id="4"/>
      </w:r>
      <w:bookmarkEnd w:id="10"/>
    </w:p>
    <w:p w14:paraId="15D2D3C3" w14:textId="48833924" w:rsidR="008E17E8" w:rsidRDefault="008E17E8" w:rsidP="00064407">
      <w:pPr>
        <w:ind w:firstLine="709"/>
        <w:rPr>
          <w:rFonts w:ascii="Times New Roman" w:hAnsi="Times New Roman" w:cs="Times New Roman"/>
          <w:noProof/>
          <w:sz w:val="24"/>
          <w:szCs w:val="24"/>
        </w:rPr>
      </w:pPr>
      <w:r w:rsidRPr="00962864">
        <w:rPr>
          <w:rFonts w:ascii="Times New Roman" w:hAnsi="Times New Roman" w:cs="Times New Roman"/>
          <w:bCs/>
          <w:sz w:val="24"/>
          <w:szCs w:val="24"/>
        </w:rPr>
        <w:t>5.3.1.</w:t>
      </w:r>
      <w:r w:rsidRPr="00962864">
        <w:rPr>
          <w:rFonts w:ascii="Times New Roman" w:hAnsi="Times New Roman" w:cs="Times New Roman"/>
        </w:rPr>
        <w:t> </w:t>
      </w:r>
      <w:r w:rsidRPr="00962864">
        <w:rPr>
          <w:rFonts w:ascii="Times New Roman" w:hAnsi="Times New Roman" w:cs="Times New Roman"/>
          <w:bCs/>
          <w:sz w:val="24"/>
          <w:szCs w:val="24"/>
        </w:rPr>
        <w:t>По программе подготовки</w:t>
      </w:r>
      <w:r w:rsidRPr="00962864">
        <w:rPr>
          <w:rFonts w:ascii="Times New Roman" w:hAnsi="Times New Roman" w:cs="Times New Roman"/>
          <w:bCs/>
          <w:sz w:val="28"/>
          <w:szCs w:val="28"/>
        </w:rPr>
        <w:t xml:space="preserve"> </w:t>
      </w:r>
      <w:r w:rsidRPr="004417CF">
        <w:rPr>
          <w:rFonts w:ascii="Times New Roman" w:hAnsi="Times New Roman" w:cs="Times New Roman"/>
          <w:noProof/>
          <w:sz w:val="24"/>
          <w:szCs w:val="24"/>
        </w:rPr>
        <w:t>квалифицированных рабочих, служащих</w:t>
      </w:r>
      <w:r w:rsidRPr="00962864">
        <w:rPr>
          <w:rFonts w:ascii="Times New Roman" w:hAnsi="Times New Roman" w:cs="Times New Roman"/>
          <w:sz w:val="24"/>
          <w:szCs w:val="24"/>
        </w:rPr>
        <w:t xml:space="preserve"> </w:t>
      </w:r>
      <w:r w:rsidRPr="004417CF">
        <w:rPr>
          <w:rFonts w:ascii="Times New Roman" w:hAnsi="Times New Roman" w:cs="Times New Roman"/>
          <w:noProof/>
          <w:sz w:val="24"/>
          <w:szCs w:val="24"/>
        </w:rPr>
        <w:t>ППКРС</w:t>
      </w:r>
      <w:r w:rsidRPr="00962864">
        <w:rPr>
          <w:rStyle w:val="af3"/>
          <w:rFonts w:ascii="Times New Roman" w:hAnsi="Times New Roman"/>
          <w:bCs/>
          <w:sz w:val="24"/>
          <w:szCs w:val="24"/>
        </w:rPr>
        <w:footnoteReference w:id="5"/>
      </w:r>
    </w:p>
    <w:p w14:paraId="6D33EED2" w14:textId="5DB73458" w:rsidR="00F255E6" w:rsidRDefault="00F255E6" w:rsidP="00064407">
      <w:pPr>
        <w:ind w:firstLine="709"/>
        <w:rPr>
          <w:rFonts w:ascii="Times New Roman" w:hAnsi="Times New Roman" w:cs="Times New Roman"/>
          <w:b/>
          <w:bCs/>
          <w:noProof/>
          <w:sz w:val="24"/>
          <w:szCs w:val="24"/>
          <w:u w:val="single"/>
        </w:rPr>
      </w:pPr>
    </w:p>
    <w:p w14:paraId="77F2D92A" w14:textId="38EA3F51" w:rsidR="00F255E6" w:rsidRPr="006C6677" w:rsidRDefault="00F255E6" w:rsidP="00F255E6">
      <w:pPr>
        <w:rPr>
          <w:rFonts w:ascii="Times New Roman" w:hAnsi="Times New Roman"/>
          <w:b/>
          <w:bCs/>
          <w:sz w:val="24"/>
          <w:szCs w:val="24"/>
        </w:rPr>
      </w:pPr>
      <w:r w:rsidRPr="006C6677">
        <w:rPr>
          <w:rFonts w:ascii="Times New Roman" w:hAnsi="Times New Roman"/>
          <w:b/>
          <w:bCs/>
          <w:sz w:val="24"/>
          <w:szCs w:val="24"/>
        </w:rPr>
        <w:t>График учебного процесса по неделям (</w:t>
      </w:r>
      <w:r w:rsidR="00B346B4">
        <w:rPr>
          <w:rFonts w:ascii="Times New Roman" w:hAnsi="Times New Roman"/>
          <w:b/>
          <w:bCs/>
          <w:sz w:val="24"/>
          <w:szCs w:val="24"/>
        </w:rPr>
        <w:t xml:space="preserve">1г. </w:t>
      </w:r>
      <w:r w:rsidRPr="006C6677">
        <w:rPr>
          <w:rFonts w:ascii="Times New Roman" w:hAnsi="Times New Roman"/>
          <w:b/>
          <w:bCs/>
          <w:sz w:val="24"/>
          <w:szCs w:val="24"/>
        </w:rPr>
        <w:t>10 м</w:t>
      </w:r>
      <w:r w:rsidR="00B346B4">
        <w:rPr>
          <w:rFonts w:ascii="Times New Roman" w:hAnsi="Times New Roman"/>
          <w:b/>
          <w:bCs/>
          <w:sz w:val="24"/>
          <w:szCs w:val="24"/>
        </w:rPr>
        <w:t>.</w:t>
      </w:r>
      <w:r w:rsidRPr="006C6677">
        <w:rPr>
          <w:rFonts w:ascii="Times New Roman" w:hAnsi="Times New Roman"/>
          <w:b/>
          <w:bCs/>
          <w:sz w:val="24"/>
          <w:szCs w:val="24"/>
        </w:rPr>
        <w:t>)</w:t>
      </w:r>
    </w:p>
    <w:p w14:paraId="53C439AE" w14:textId="031F412C" w:rsidR="00F255E6" w:rsidRDefault="0027062F" w:rsidP="00F255E6">
      <w:pPr>
        <w:rPr>
          <w:rFonts w:ascii="Times New Roman" w:hAnsi="Times New Roman"/>
          <w:b/>
          <w:bCs/>
          <w:sz w:val="20"/>
          <w:szCs w:val="20"/>
        </w:rPr>
      </w:pPr>
      <w:r>
        <w:rPr>
          <w:noProof/>
          <w:lang w:eastAsia="ru-RU"/>
        </w:rPr>
        <w:drawing>
          <wp:inline distT="0" distB="0" distL="0" distR="0" wp14:anchorId="6113DB7F" wp14:editId="30F8ADF5">
            <wp:extent cx="6010275" cy="1552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5038" b="70168"/>
                    <a:stretch/>
                  </pic:blipFill>
                  <pic:spPr bwMode="auto">
                    <a:xfrm>
                      <a:off x="0" y="0"/>
                      <a:ext cx="6010275" cy="1552575"/>
                    </a:xfrm>
                    <a:prstGeom prst="rect">
                      <a:avLst/>
                    </a:prstGeom>
                    <a:ln>
                      <a:noFill/>
                    </a:ln>
                    <a:extLst>
                      <a:ext uri="{53640926-AAD7-44D8-BBD7-CCE9431645EC}">
                        <a14:shadowObscured xmlns:a14="http://schemas.microsoft.com/office/drawing/2010/main"/>
                      </a:ext>
                    </a:extLst>
                  </pic:spPr>
                </pic:pic>
              </a:graphicData>
            </a:graphic>
          </wp:inline>
        </w:drawing>
      </w:r>
    </w:p>
    <w:p w14:paraId="29E5BD67" w14:textId="54EC791C" w:rsidR="00F255E6" w:rsidRDefault="00F255E6" w:rsidP="00F255E6">
      <w:pPr>
        <w:rPr>
          <w:rFonts w:ascii="Times New Roman" w:hAnsi="Times New Roman"/>
          <w:b/>
          <w:bCs/>
          <w:sz w:val="20"/>
          <w:szCs w:val="20"/>
        </w:rPr>
      </w:pPr>
      <w:r w:rsidRPr="006C6677">
        <w:rPr>
          <w:rFonts w:ascii="Times New Roman" w:hAnsi="Times New Roman"/>
          <w:b/>
          <w:bCs/>
          <w:sz w:val="20"/>
          <w:szCs w:val="20"/>
        </w:rPr>
        <w:t>Сводные данные по бюджету времени (в неделях)</w:t>
      </w:r>
    </w:p>
    <w:p w14:paraId="0EEF0343" w14:textId="36D1572F" w:rsidR="009D2A70" w:rsidRDefault="0027062F" w:rsidP="00F255E6">
      <w:pPr>
        <w:rPr>
          <w:rFonts w:ascii="Times New Roman" w:hAnsi="Times New Roman"/>
          <w:b/>
          <w:bCs/>
          <w:sz w:val="20"/>
          <w:szCs w:val="20"/>
        </w:rPr>
      </w:pPr>
      <w:r>
        <w:rPr>
          <w:noProof/>
          <w:lang w:eastAsia="ru-RU"/>
        </w:rPr>
        <w:drawing>
          <wp:inline distT="0" distB="0" distL="0" distR="0" wp14:anchorId="180A8550" wp14:editId="0715BFEC">
            <wp:extent cx="5505450" cy="105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231" r="45848" b="32650"/>
                    <a:stretch/>
                  </pic:blipFill>
                  <pic:spPr bwMode="auto">
                    <a:xfrm>
                      <a:off x="0" y="0"/>
                      <a:ext cx="5505450" cy="1057275"/>
                    </a:xfrm>
                    <a:prstGeom prst="rect">
                      <a:avLst/>
                    </a:prstGeom>
                    <a:ln>
                      <a:noFill/>
                    </a:ln>
                    <a:extLst>
                      <a:ext uri="{53640926-AAD7-44D8-BBD7-CCE9431645EC}">
                        <a14:shadowObscured xmlns:a14="http://schemas.microsoft.com/office/drawing/2010/main"/>
                      </a:ext>
                    </a:extLst>
                  </pic:spPr>
                </pic:pic>
              </a:graphicData>
            </a:graphic>
          </wp:inline>
        </w:drawing>
      </w:r>
    </w:p>
    <w:p w14:paraId="364031A3" w14:textId="5656B0E9" w:rsidR="0027062F" w:rsidRDefault="0027062F" w:rsidP="00F255E6">
      <w:pPr>
        <w:rPr>
          <w:rFonts w:ascii="Times New Roman" w:hAnsi="Times New Roman"/>
          <w:b/>
          <w:bCs/>
          <w:sz w:val="20"/>
          <w:szCs w:val="20"/>
        </w:rPr>
      </w:pPr>
    </w:p>
    <w:p w14:paraId="58600D80" w14:textId="77777777" w:rsidR="00F255E6" w:rsidRPr="001C33BF" w:rsidRDefault="00F255E6" w:rsidP="00064407">
      <w:pPr>
        <w:ind w:firstLine="709"/>
        <w:rPr>
          <w:rFonts w:ascii="Times New Roman" w:hAnsi="Times New Roman" w:cs="Times New Roman"/>
          <w:b/>
          <w:bCs/>
          <w:sz w:val="24"/>
          <w:szCs w:val="24"/>
          <w:u w:val="single"/>
        </w:rPr>
      </w:pPr>
    </w:p>
    <w:p w14:paraId="19D15A20" w14:textId="77777777" w:rsidR="008E17E8" w:rsidRPr="001C33BF" w:rsidRDefault="008E17E8" w:rsidP="00064407">
      <w:pPr>
        <w:rPr>
          <w:rFonts w:ascii="Times New Roman" w:hAnsi="Times New Roman" w:cs="Times New Roman"/>
        </w:rPr>
      </w:pPr>
    </w:p>
    <w:tbl>
      <w:tblPr>
        <w:tblW w:w="13492" w:type="dxa"/>
        <w:tblLook w:val="04A0" w:firstRow="1" w:lastRow="0" w:firstColumn="1" w:lastColumn="0" w:noHBand="0" w:noVBand="1"/>
      </w:tblPr>
      <w:tblGrid>
        <w:gridCol w:w="540"/>
        <w:gridCol w:w="540"/>
        <w:gridCol w:w="540"/>
        <w:gridCol w:w="540"/>
        <w:gridCol w:w="749"/>
        <w:gridCol w:w="749"/>
        <w:gridCol w:w="749"/>
        <w:gridCol w:w="749"/>
        <w:gridCol w:w="540"/>
        <w:gridCol w:w="540"/>
        <w:gridCol w:w="540"/>
        <w:gridCol w:w="540"/>
        <w:gridCol w:w="540"/>
        <w:gridCol w:w="2936"/>
        <w:gridCol w:w="540"/>
        <w:gridCol w:w="540"/>
        <w:gridCol w:w="540"/>
        <w:gridCol w:w="540"/>
        <w:gridCol w:w="540"/>
      </w:tblGrid>
      <w:tr w:rsidR="008E17E8" w:rsidRPr="001C33BF" w14:paraId="2CB29FE0" w14:textId="77777777" w:rsidTr="001F3287">
        <w:trPr>
          <w:trHeight w:val="270"/>
        </w:trPr>
        <w:tc>
          <w:tcPr>
            <w:tcW w:w="1080" w:type="dxa"/>
            <w:gridSpan w:val="2"/>
            <w:tcBorders>
              <w:top w:val="nil"/>
              <w:left w:val="nil"/>
              <w:bottom w:val="nil"/>
              <w:right w:val="nil"/>
            </w:tcBorders>
            <w:shd w:val="clear" w:color="auto" w:fill="auto"/>
            <w:noWrap/>
            <w:vAlign w:val="bottom"/>
            <w:hideMark/>
          </w:tcPr>
          <w:p w14:paraId="0F7B4DA7" w14:textId="77777777" w:rsidR="008E17E8" w:rsidRPr="001C33BF" w:rsidRDefault="008E17E8" w:rsidP="001F3287">
            <w:pP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Обозначения:</w:t>
            </w:r>
          </w:p>
        </w:tc>
        <w:tc>
          <w:tcPr>
            <w:tcW w:w="540" w:type="dxa"/>
            <w:tcBorders>
              <w:top w:val="nil"/>
              <w:left w:val="nil"/>
              <w:bottom w:val="nil"/>
              <w:right w:val="nil"/>
            </w:tcBorders>
            <w:shd w:val="clear" w:color="auto" w:fill="auto"/>
            <w:noWrap/>
            <w:vAlign w:val="bottom"/>
            <w:hideMark/>
          </w:tcPr>
          <w:p w14:paraId="085EB2D9" w14:textId="77777777" w:rsidR="008E17E8" w:rsidRPr="001C33BF" w:rsidRDefault="008E17E8" w:rsidP="001F3287">
            <w:pP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33FFE4A2"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AF2DE5C"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2496283"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455156D"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2F23EEA2"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086963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3E96C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A2A0F8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AA193D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3B18023"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2B8DA12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36CE262"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35BBCB"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F722DB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A4FBC1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FEE86B4"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6F550514" w14:textId="77777777" w:rsidTr="001F3287">
        <w:trPr>
          <w:trHeight w:val="270"/>
        </w:trPr>
        <w:tc>
          <w:tcPr>
            <w:tcW w:w="540" w:type="dxa"/>
            <w:tcBorders>
              <w:top w:val="nil"/>
              <w:left w:val="nil"/>
              <w:bottom w:val="nil"/>
              <w:right w:val="nil"/>
            </w:tcBorders>
            <w:shd w:val="clear" w:color="auto" w:fill="auto"/>
            <w:noWrap/>
            <w:vAlign w:val="bottom"/>
            <w:hideMark/>
          </w:tcPr>
          <w:p w14:paraId="5BAC313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7E8C07A"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72CFCA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E6A2DC" w14:textId="77777777" w:rsidR="008E17E8" w:rsidRPr="001C33BF" w:rsidRDefault="008E17E8" w:rsidP="001F3287">
            <w:pPr>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5202B13B"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4C560012"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1A4D920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CE6CD3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D5B67D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AB40B4"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12DE0991"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6B21C0C9"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08EDD94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7B64999"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732384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7CA55FB1"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0349E459" w14:textId="77777777" w:rsidTr="001F3287">
        <w:trPr>
          <w:trHeight w:val="255"/>
        </w:trPr>
        <w:tc>
          <w:tcPr>
            <w:tcW w:w="540" w:type="dxa"/>
            <w:tcBorders>
              <w:top w:val="nil"/>
              <w:left w:val="nil"/>
              <w:bottom w:val="nil"/>
              <w:right w:val="nil"/>
            </w:tcBorders>
            <w:shd w:val="clear" w:color="auto" w:fill="auto"/>
            <w:noWrap/>
            <w:vAlign w:val="bottom"/>
            <w:hideMark/>
          </w:tcPr>
          <w:p w14:paraId="2BB0D32B"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9A1D8A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102970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B68BF23"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6C796227"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07B7541A"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F222C82"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D12408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41876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CF5567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B02BBFD"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2F2D1E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86C0BA0"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3406B824"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0D30DB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BC176F3"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7FD29D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3AC8B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832E361"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6138C402" w14:textId="77777777" w:rsidTr="001F3287">
        <w:trPr>
          <w:trHeight w:val="255"/>
        </w:trPr>
        <w:tc>
          <w:tcPr>
            <w:tcW w:w="540" w:type="dxa"/>
            <w:tcBorders>
              <w:top w:val="nil"/>
              <w:left w:val="nil"/>
              <w:bottom w:val="nil"/>
              <w:right w:val="nil"/>
            </w:tcBorders>
            <w:shd w:val="clear" w:color="auto" w:fill="auto"/>
            <w:noWrap/>
            <w:vAlign w:val="bottom"/>
            <w:hideMark/>
          </w:tcPr>
          <w:p w14:paraId="44C9D13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D6C359B"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B5120C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42631EE0"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6FA45422"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E3C979D"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45910DDE"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68CDE173"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D4EF6E2"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19620A7B" w14:textId="77777777" w:rsidR="008E17E8" w:rsidRPr="001C33BF" w:rsidRDefault="008E17E8" w:rsidP="001F3287">
            <w:pP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xml:space="preserve">       Государственная итоговая аттестация</w:t>
            </w:r>
          </w:p>
        </w:tc>
      </w:tr>
      <w:tr w:rsidR="008E17E8" w:rsidRPr="001C33BF" w14:paraId="71BD6758" w14:textId="77777777" w:rsidTr="001F3287">
        <w:trPr>
          <w:trHeight w:val="270"/>
        </w:trPr>
        <w:tc>
          <w:tcPr>
            <w:tcW w:w="540" w:type="dxa"/>
            <w:tcBorders>
              <w:top w:val="nil"/>
              <w:left w:val="nil"/>
              <w:bottom w:val="nil"/>
              <w:right w:val="nil"/>
            </w:tcBorders>
            <w:shd w:val="clear" w:color="auto" w:fill="auto"/>
            <w:noWrap/>
            <w:vAlign w:val="bottom"/>
            <w:hideMark/>
          </w:tcPr>
          <w:p w14:paraId="59C46AD3" w14:textId="77777777" w:rsidR="008E17E8" w:rsidRPr="001C33BF" w:rsidRDefault="008E17E8" w:rsidP="001F3287">
            <w:pP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5F43024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8BB77F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AF7446F"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3B092526"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68E2FFF0"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78191EC"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0C7EE9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119DBB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80FF8A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7C285A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C8DCB2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6B78A8F"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6A4B5F4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893CE2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958D5C9"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00E4029"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DC02AF4"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3CA61C"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1869B7EC" w14:textId="77777777" w:rsidTr="001F3287">
        <w:trPr>
          <w:trHeight w:val="270"/>
        </w:trPr>
        <w:tc>
          <w:tcPr>
            <w:tcW w:w="540" w:type="dxa"/>
            <w:tcBorders>
              <w:top w:val="nil"/>
              <w:left w:val="nil"/>
              <w:bottom w:val="nil"/>
              <w:right w:val="nil"/>
            </w:tcBorders>
            <w:shd w:val="clear" w:color="auto" w:fill="auto"/>
            <w:noWrap/>
            <w:vAlign w:val="bottom"/>
            <w:hideMark/>
          </w:tcPr>
          <w:p w14:paraId="0A329FB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32710C4"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CBB19C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50D7BFD4" w14:textId="77777777" w:rsidR="008E17E8" w:rsidRPr="001C33BF" w:rsidRDefault="008E17E8" w:rsidP="001F3287">
            <w:pPr>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7FE70320"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5C6FDE08"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4AA5B90A"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2B89032"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D80A6A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B86425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8ACC0A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666A7F8"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0B46B9E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55859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2F3BD8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BBC1BE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A861CD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0D545A" w14:textId="77777777" w:rsidR="008E17E8" w:rsidRPr="001C33BF" w:rsidRDefault="008E17E8" w:rsidP="001F3287">
            <w:pPr>
              <w:rPr>
                <w:rFonts w:ascii="Times New Roman" w:eastAsia="Times New Roman" w:hAnsi="Times New Roman" w:cs="Times New Roman"/>
                <w:sz w:val="20"/>
                <w:szCs w:val="20"/>
              </w:rPr>
            </w:pPr>
          </w:p>
        </w:tc>
      </w:tr>
    </w:tbl>
    <w:p w14:paraId="2AC18731" w14:textId="77777777" w:rsidR="008E17E8" w:rsidRPr="001C33BF" w:rsidRDefault="008E17E8" w:rsidP="00064407">
      <w:pPr>
        <w:rPr>
          <w:rFonts w:ascii="Times New Roman" w:hAnsi="Times New Roman" w:cs="Times New Roman"/>
        </w:rPr>
      </w:pPr>
    </w:p>
    <w:p w14:paraId="18AA47D7" w14:textId="77777777" w:rsidR="00F255E6" w:rsidRDefault="00F255E6" w:rsidP="00064407">
      <w:pPr>
        <w:rPr>
          <w:rFonts w:ascii="Times New Roman" w:eastAsia="Times New Roman" w:hAnsi="Times New Roman" w:cs="Times New Roman"/>
          <w:b/>
          <w:bCs/>
          <w:sz w:val="24"/>
          <w:szCs w:val="24"/>
        </w:rPr>
      </w:pPr>
    </w:p>
    <w:p w14:paraId="5ED1E8B2" w14:textId="77777777" w:rsidR="008E17E8" w:rsidRPr="001C33BF" w:rsidRDefault="008E17E8" w:rsidP="00064407">
      <w:pPr>
        <w:rPr>
          <w:rFonts w:ascii="Times New Roman" w:hAnsi="Times New Roman" w:cs="Times New Roman"/>
        </w:rPr>
        <w:sectPr w:rsidR="008E17E8" w:rsidRPr="001C33BF" w:rsidSect="001F3287">
          <w:pgSz w:w="16838" w:h="11906" w:orient="landscape"/>
          <w:pgMar w:top="1134" w:right="567" w:bottom="1134" w:left="1701" w:header="709" w:footer="709" w:gutter="0"/>
          <w:cols w:space="708"/>
          <w:docGrid w:linePitch="360"/>
        </w:sectPr>
      </w:pPr>
    </w:p>
    <w:p w14:paraId="35D8DEC3" w14:textId="3983EA2A" w:rsidR="008E17E8" w:rsidRPr="002C29D2" w:rsidRDefault="008E17E8" w:rsidP="002C29D2">
      <w:pPr>
        <w:shd w:val="clear" w:color="auto" w:fill="FFFFFF" w:themeFill="background1"/>
        <w:ind w:firstLine="709"/>
        <w:contextualSpacing/>
        <w:jc w:val="both"/>
        <w:outlineLvl w:val="1"/>
        <w:rPr>
          <w:rFonts w:ascii="Times New Roman" w:eastAsia="Times New Roman" w:hAnsi="Times New Roman" w:cs="Times New Roman"/>
          <w:sz w:val="24"/>
          <w:szCs w:val="24"/>
        </w:rPr>
      </w:pPr>
      <w:r w:rsidRPr="002C29D2">
        <w:rPr>
          <w:rFonts w:ascii="Times New Roman" w:eastAsia="Times New Roman" w:hAnsi="Times New Roman" w:cs="Times New Roman"/>
          <w:sz w:val="24"/>
          <w:szCs w:val="24"/>
        </w:rPr>
        <w:lastRenderedPageBreak/>
        <w:t>5.4. </w:t>
      </w:r>
      <w:r w:rsidR="009D2A70">
        <w:rPr>
          <w:rFonts w:ascii="Times New Roman" w:eastAsia="Times New Roman" w:hAnsi="Times New Roman" w:cs="Times New Roman"/>
          <w:sz w:val="24"/>
          <w:szCs w:val="24"/>
        </w:rPr>
        <w:t>Р</w:t>
      </w:r>
      <w:r w:rsidRPr="002C29D2">
        <w:rPr>
          <w:rFonts w:ascii="Times New Roman" w:eastAsia="Times New Roman" w:hAnsi="Times New Roman" w:cs="Times New Roman"/>
          <w:sz w:val="24"/>
          <w:szCs w:val="24"/>
        </w:rPr>
        <w:t>абочая программа воспитания</w:t>
      </w:r>
    </w:p>
    <w:p w14:paraId="5BE6C078" w14:textId="77777777" w:rsidR="008E17E8" w:rsidRPr="00985111" w:rsidRDefault="008E17E8" w:rsidP="00064407">
      <w:pPr>
        <w:suppressAutoHyphens/>
        <w:ind w:firstLine="709"/>
        <w:rPr>
          <w:rFonts w:ascii="Times New Roman" w:hAnsi="Times New Roman" w:cs="Times New Roman"/>
          <w:b/>
          <w:bCs/>
          <w:sz w:val="24"/>
          <w:szCs w:val="24"/>
        </w:rPr>
      </w:pPr>
    </w:p>
    <w:p w14:paraId="3E72AF6F" w14:textId="77777777" w:rsidR="008E17E8" w:rsidRPr="00985111" w:rsidRDefault="008E17E8" w:rsidP="009559C1">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5.4.1. </w:t>
      </w:r>
      <w:proofErr w:type="gramStart"/>
      <w:r w:rsidRPr="00985111">
        <w:rPr>
          <w:rFonts w:ascii="Times New Roman" w:hAnsi="Times New Roman" w:cs="Times New Roman"/>
          <w:sz w:val="24"/>
          <w:szCs w:val="24"/>
        </w:rPr>
        <w:t>Цель и задачи воспитания</w:t>
      </w:r>
      <w:proofErr w:type="gramEnd"/>
      <w:r w:rsidRPr="00985111">
        <w:rPr>
          <w:rFonts w:ascii="Times New Roman" w:hAnsi="Times New Roman" w:cs="Times New Roman"/>
          <w:sz w:val="24"/>
          <w:szCs w:val="24"/>
        </w:rPr>
        <w:t xml:space="preserve"> обучающихся при освоении ими образовательной программы:</w:t>
      </w:r>
    </w:p>
    <w:p w14:paraId="50C1081F" w14:textId="77777777" w:rsidR="008E17E8" w:rsidRPr="00985111" w:rsidRDefault="008E17E8" w:rsidP="009559C1">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985111">
        <w:rPr>
          <w:rFonts w:ascii="Times New Roman" w:hAnsi="Times New Roman" w:cs="Times New Roman"/>
          <w:sz w:val="24"/>
          <w:szCs w:val="24"/>
        </w:rPr>
        <w:b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w:t>
      </w:r>
      <w:r w:rsidRPr="004417CF">
        <w:rPr>
          <w:rFonts w:ascii="Times New Roman" w:hAnsi="Times New Roman" w:cs="Times New Roman"/>
          <w:noProof/>
          <w:sz w:val="24"/>
          <w:szCs w:val="24"/>
        </w:rPr>
        <w:t>квалифицированных рабочих, служащих</w:t>
      </w:r>
      <w:r w:rsidRPr="00985111">
        <w:rPr>
          <w:rFonts w:ascii="Times New Roman" w:hAnsi="Times New Roman" w:cs="Times New Roman"/>
          <w:sz w:val="24"/>
          <w:szCs w:val="24"/>
        </w:rPr>
        <w:t>, определенных отраслевыми требованиями (корпоративной культурой).</w:t>
      </w:r>
    </w:p>
    <w:p w14:paraId="18615C17" w14:textId="77777777" w:rsidR="008E17E8" w:rsidRPr="00985111" w:rsidRDefault="008E17E8" w:rsidP="009559C1">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Задачи: </w:t>
      </w:r>
    </w:p>
    <w:p w14:paraId="6A169520" w14:textId="77777777" w:rsidR="008E17E8" w:rsidRPr="00985111" w:rsidRDefault="008E17E8" w:rsidP="009B7136">
      <w:pPr>
        <w:pStyle w:val="a4"/>
        <w:numPr>
          <w:ilvl w:val="0"/>
          <w:numId w:val="4"/>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7F63E45B" w14:textId="77777777" w:rsidR="008E17E8" w:rsidRPr="00985111" w:rsidRDefault="008E17E8" w:rsidP="009B7136">
      <w:pPr>
        <w:pStyle w:val="a4"/>
        <w:numPr>
          <w:ilvl w:val="0"/>
          <w:numId w:val="4"/>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 xml:space="preserve">организация всех видов деятельности, вовлекающей обучающихся </w:t>
      </w:r>
      <w:r>
        <w:rPr>
          <w:rFonts w:ascii="Times New Roman" w:hAnsi="Times New Roman" w:cs="Times New Roman"/>
          <w:sz w:val="24"/>
          <w:szCs w:val="24"/>
        </w:rPr>
        <w:br/>
      </w:r>
      <w:r w:rsidRPr="00985111">
        <w:rPr>
          <w:rFonts w:ascii="Times New Roman" w:hAnsi="Times New Roman" w:cs="Times New Roman"/>
          <w:sz w:val="24"/>
          <w:szCs w:val="24"/>
        </w:rPr>
        <w:t>в общественно-ценностные социализирующие отношения;</w:t>
      </w:r>
    </w:p>
    <w:p w14:paraId="363C814D" w14:textId="77777777" w:rsidR="008E17E8" w:rsidRPr="00985111" w:rsidRDefault="008E17E8" w:rsidP="009B7136">
      <w:pPr>
        <w:pStyle w:val="a4"/>
        <w:numPr>
          <w:ilvl w:val="0"/>
          <w:numId w:val="4"/>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4A3945C2" w14:textId="77777777" w:rsidR="008E17E8" w:rsidRPr="00985111" w:rsidRDefault="008E17E8" w:rsidP="009B7136">
      <w:pPr>
        <w:pStyle w:val="a4"/>
        <w:numPr>
          <w:ilvl w:val="0"/>
          <w:numId w:val="4"/>
        </w:numPr>
        <w:shd w:val="clear" w:color="auto" w:fill="FFFFFF" w:themeFill="background1"/>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1235F4B4" w14:textId="063A1CE0" w:rsidR="008E17E8" w:rsidRPr="00985111" w:rsidRDefault="008E17E8" w:rsidP="009559C1">
      <w:pPr>
        <w:shd w:val="clear" w:color="auto" w:fill="FFFFFF" w:themeFill="background1"/>
        <w:suppressAutoHyphens/>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5.4.2. </w:t>
      </w:r>
      <w:r w:rsidR="009D2A70">
        <w:rPr>
          <w:rFonts w:ascii="Times New Roman" w:eastAsia="Calibri" w:hAnsi="Times New Roman" w:cs="Times New Roman"/>
          <w:sz w:val="24"/>
          <w:szCs w:val="24"/>
        </w:rPr>
        <w:t>Р</w:t>
      </w:r>
      <w:r w:rsidRPr="00985111">
        <w:rPr>
          <w:rFonts w:ascii="Times New Roman" w:eastAsia="Calibri" w:hAnsi="Times New Roman" w:cs="Times New Roman"/>
          <w:sz w:val="24"/>
          <w:szCs w:val="24"/>
        </w:rPr>
        <w:t xml:space="preserve">абочая программа воспитания </w:t>
      </w:r>
      <w:r w:rsidRPr="00985111">
        <w:rPr>
          <w:rFonts w:ascii="Times New Roman" w:eastAsia="Calibri" w:hAnsi="Times New Roman" w:cs="Times New Roman"/>
          <w:sz w:val="24"/>
          <w:szCs w:val="24"/>
          <w:shd w:val="clear" w:color="auto" w:fill="FFFFFF" w:themeFill="background1"/>
        </w:rPr>
        <w:t>представлена в приложении 4</w:t>
      </w:r>
      <w:r w:rsidRPr="00985111">
        <w:rPr>
          <w:rFonts w:ascii="Times New Roman" w:eastAsia="Calibri" w:hAnsi="Times New Roman" w:cs="Times New Roman"/>
          <w:sz w:val="24"/>
          <w:szCs w:val="24"/>
        </w:rPr>
        <w:t>.</w:t>
      </w:r>
    </w:p>
    <w:p w14:paraId="3AF94CF9" w14:textId="26E66B58" w:rsidR="008E17E8" w:rsidRPr="00985111" w:rsidRDefault="008E17E8" w:rsidP="009559C1">
      <w:pPr>
        <w:shd w:val="clear" w:color="auto" w:fill="FFFFFF" w:themeFill="background1"/>
        <w:ind w:firstLine="709"/>
        <w:contextualSpacing/>
        <w:jc w:val="both"/>
        <w:outlineLvl w:val="1"/>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5.5. </w:t>
      </w:r>
      <w:r w:rsidR="0049561A">
        <w:rPr>
          <w:rFonts w:ascii="Times New Roman" w:eastAsia="Times New Roman" w:hAnsi="Times New Roman" w:cs="Times New Roman"/>
          <w:sz w:val="24"/>
          <w:szCs w:val="24"/>
        </w:rPr>
        <w:t>К</w:t>
      </w:r>
      <w:r w:rsidRPr="00985111">
        <w:rPr>
          <w:rFonts w:ascii="Times New Roman" w:eastAsia="Times New Roman" w:hAnsi="Times New Roman" w:cs="Times New Roman"/>
          <w:sz w:val="24"/>
          <w:szCs w:val="24"/>
        </w:rPr>
        <w:t>алендарный план воспитательной работы</w:t>
      </w:r>
    </w:p>
    <w:p w14:paraId="090AAD0D" w14:textId="2A2AFA33" w:rsidR="008E17E8" w:rsidRPr="00985111" w:rsidRDefault="0049561A" w:rsidP="009559C1">
      <w:pPr>
        <w:shd w:val="clear" w:color="auto" w:fill="FFFFFF" w:themeFill="background1"/>
        <w:suppressAutoHyphens/>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К</w:t>
      </w:r>
      <w:r w:rsidR="008E17E8" w:rsidRPr="00985111">
        <w:rPr>
          <w:rFonts w:ascii="Times New Roman" w:eastAsia="Calibri" w:hAnsi="Times New Roman" w:cs="Times New Roman"/>
          <w:sz w:val="24"/>
          <w:szCs w:val="24"/>
        </w:rPr>
        <w:t xml:space="preserve">алендарный план воспитательной работы </w:t>
      </w:r>
      <w:r w:rsidR="008E17E8" w:rsidRPr="00985111">
        <w:rPr>
          <w:rFonts w:ascii="Times New Roman" w:eastAsia="Calibri" w:hAnsi="Times New Roman" w:cs="Times New Roman"/>
          <w:sz w:val="24"/>
          <w:szCs w:val="24"/>
          <w:shd w:val="clear" w:color="auto" w:fill="FFFFFF" w:themeFill="background1"/>
        </w:rPr>
        <w:t>представлен в приложении 4.</w:t>
      </w:r>
    </w:p>
    <w:p w14:paraId="799D6EDC" w14:textId="093D15EB" w:rsidR="008E17E8" w:rsidRPr="00985111" w:rsidRDefault="008E17E8" w:rsidP="00CD2973">
      <w:pPr>
        <w:pStyle w:val="1"/>
        <w:spacing w:line="276" w:lineRule="auto"/>
        <w:ind w:firstLine="708"/>
        <w:rPr>
          <w:sz w:val="24"/>
          <w:szCs w:val="24"/>
        </w:rPr>
      </w:pPr>
      <w:bookmarkStart w:id="11" w:name="_Toc143201125"/>
      <w:r w:rsidRPr="00985111">
        <w:rPr>
          <w:sz w:val="24"/>
          <w:szCs w:val="24"/>
        </w:rPr>
        <w:t>Раздел 6. </w:t>
      </w:r>
      <w:r w:rsidR="0049561A">
        <w:rPr>
          <w:sz w:val="24"/>
          <w:szCs w:val="24"/>
        </w:rPr>
        <w:t>У</w:t>
      </w:r>
      <w:r w:rsidRPr="00985111">
        <w:rPr>
          <w:sz w:val="24"/>
          <w:szCs w:val="24"/>
        </w:rPr>
        <w:t>словия реализации образовательной программы</w:t>
      </w:r>
      <w:bookmarkEnd w:id="11"/>
    </w:p>
    <w:p w14:paraId="27B2F565" w14:textId="77777777" w:rsidR="008E17E8" w:rsidRPr="00415F84" w:rsidRDefault="008E17E8" w:rsidP="00415F84">
      <w:pPr>
        <w:pStyle w:val="114"/>
        <w:rPr>
          <w:color w:val="auto"/>
          <w:spacing w:val="0"/>
          <w:lang w:eastAsia="en-US"/>
        </w:rPr>
      </w:pPr>
      <w:bookmarkStart w:id="12" w:name="_Toc143201126"/>
      <w:r w:rsidRPr="00415F84">
        <w:rPr>
          <w:color w:val="auto"/>
          <w:spacing w:val="0"/>
          <w:lang w:eastAsia="en-US"/>
        </w:rPr>
        <w:t>6.1. Требования к материально-техническому обеспечению образовательной программы.</w:t>
      </w:r>
      <w:bookmarkEnd w:id="12"/>
    </w:p>
    <w:p w14:paraId="177CE6C1" w14:textId="2D42A878"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6.1.1. Специальные помещения должны представлять собой учебные аудитории </w:t>
      </w:r>
      <w:r w:rsidRPr="00985111">
        <w:rPr>
          <w:rFonts w:ascii="Times New Roman" w:hAnsi="Times New Roman" w:cs="Times New Roman"/>
          <w:sz w:val="24"/>
          <w:szCs w:val="24"/>
        </w:rPr>
        <w:br/>
        <w:t xml:space="preserve">для проведения занятий всех видов, предусмотренных образовательной программой, </w:t>
      </w:r>
      <w:r>
        <w:rPr>
          <w:rFonts w:ascii="Times New Roman" w:hAnsi="Times New Roman" w:cs="Times New Roman"/>
          <w:sz w:val="24"/>
          <w:szCs w:val="24"/>
        </w:rPr>
        <w:br/>
      </w:r>
      <w:r w:rsidRPr="00985111">
        <w:rPr>
          <w:rFonts w:ascii="Times New Roman" w:hAnsi="Times New Roman" w:cs="Times New Roman"/>
          <w:sz w:val="24"/>
          <w:szCs w:val="24"/>
        </w:rPr>
        <w:t>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14:paraId="2DAD4365" w14:textId="77777777" w:rsidR="008E17E8" w:rsidRPr="00314663" w:rsidRDefault="008E17E8" w:rsidP="00064407">
      <w:pPr>
        <w:suppressAutoHyphens/>
        <w:ind w:firstLine="709"/>
        <w:contextualSpacing/>
        <w:jc w:val="both"/>
        <w:rPr>
          <w:rFonts w:ascii="Times New Roman" w:hAnsi="Times New Roman" w:cs="Times New Roman"/>
          <w:b/>
          <w:sz w:val="24"/>
          <w:szCs w:val="24"/>
        </w:rPr>
      </w:pPr>
    </w:p>
    <w:p w14:paraId="6AFF45E4" w14:textId="77777777" w:rsidR="008E17E8" w:rsidRPr="00314663" w:rsidRDefault="008E17E8" w:rsidP="00064407">
      <w:pPr>
        <w:suppressAutoHyphens/>
        <w:ind w:firstLine="709"/>
        <w:contextualSpacing/>
        <w:jc w:val="both"/>
        <w:rPr>
          <w:rFonts w:ascii="Times New Roman" w:hAnsi="Times New Roman" w:cs="Times New Roman"/>
          <w:b/>
          <w:sz w:val="24"/>
          <w:szCs w:val="24"/>
        </w:rPr>
      </w:pPr>
      <w:r w:rsidRPr="000D5476">
        <w:rPr>
          <w:rFonts w:ascii="Times New Roman" w:hAnsi="Times New Roman" w:cs="Times New Roman"/>
          <w:b/>
          <w:sz w:val="24"/>
          <w:szCs w:val="24"/>
        </w:rPr>
        <w:t>Перечень специальных помещений</w:t>
      </w:r>
    </w:p>
    <w:p w14:paraId="5E29319D" w14:textId="77777777" w:rsidR="008E17E8" w:rsidRPr="005F59C7" w:rsidRDefault="008E17E8" w:rsidP="00064407">
      <w:pPr>
        <w:suppressAutoHyphens/>
        <w:ind w:firstLine="709"/>
        <w:contextualSpacing/>
        <w:rPr>
          <w:rFonts w:ascii="Times New Roman" w:hAnsi="Times New Roman" w:cs="Times New Roman"/>
          <w:b/>
          <w:sz w:val="24"/>
          <w:szCs w:val="24"/>
        </w:rPr>
      </w:pPr>
    </w:p>
    <w:p w14:paraId="6D61428D" w14:textId="77777777" w:rsidR="008E17E8" w:rsidRPr="005F59C7" w:rsidRDefault="008E17E8"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Кабинеты:</w:t>
      </w:r>
    </w:p>
    <w:p w14:paraId="07019345"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Электротехники;</w:t>
      </w:r>
    </w:p>
    <w:p w14:paraId="627B69D3"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Охраны труда и безопасности жизнедеятельности;</w:t>
      </w:r>
    </w:p>
    <w:p w14:paraId="3397A07D"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Устройства автомобилей;</w:t>
      </w:r>
    </w:p>
    <w:p w14:paraId="5AF4B745"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Правил безопасности дорожного движения.</w:t>
      </w:r>
    </w:p>
    <w:p w14:paraId="740A1BB8" w14:textId="77777777" w:rsidR="008E17E8" w:rsidRPr="005F59C7" w:rsidRDefault="008E17E8" w:rsidP="00064407">
      <w:pPr>
        <w:suppressAutoHyphens/>
        <w:ind w:firstLine="709"/>
        <w:contextualSpacing/>
        <w:rPr>
          <w:rFonts w:ascii="Times New Roman" w:hAnsi="Times New Roman" w:cs="Times New Roman"/>
          <w:b/>
          <w:sz w:val="24"/>
          <w:szCs w:val="24"/>
        </w:rPr>
      </w:pPr>
    </w:p>
    <w:p w14:paraId="42D658AE" w14:textId="77777777" w:rsidR="008E17E8" w:rsidRPr="005F59C7" w:rsidRDefault="008E17E8" w:rsidP="00064407">
      <w:pPr>
        <w:suppressAutoHyphens/>
        <w:ind w:firstLine="709"/>
        <w:contextualSpacing/>
        <w:rPr>
          <w:rFonts w:ascii="Times New Roman" w:hAnsi="Times New Roman" w:cs="Times New Roman"/>
          <w:sz w:val="24"/>
          <w:szCs w:val="24"/>
        </w:rPr>
      </w:pPr>
      <w:r w:rsidRPr="005F59C7">
        <w:rPr>
          <w:rFonts w:ascii="Times New Roman" w:hAnsi="Times New Roman" w:cs="Times New Roman"/>
          <w:b/>
          <w:sz w:val="24"/>
          <w:szCs w:val="24"/>
        </w:rPr>
        <w:t>Лаборатории:</w:t>
      </w:r>
    </w:p>
    <w:p w14:paraId="066CFFAB" w14:textId="77777777" w:rsidR="000D5476" w:rsidRPr="000D5476" w:rsidRDefault="000D5476" w:rsidP="000D5476">
      <w:pPr>
        <w:suppressAutoHyphens/>
        <w:spacing w:line="276" w:lineRule="auto"/>
        <w:ind w:firstLine="709"/>
        <w:rPr>
          <w:rFonts w:ascii="Times New Roman" w:eastAsia="Times New Roman" w:hAnsi="Times New Roman" w:cs="Times New Roman"/>
          <w:sz w:val="24"/>
          <w:szCs w:val="24"/>
          <w:lang w:eastAsia="ru-RU"/>
        </w:rPr>
      </w:pPr>
      <w:r w:rsidRPr="000D5476">
        <w:rPr>
          <w:rFonts w:ascii="Times New Roman" w:eastAsia="Times New Roman" w:hAnsi="Times New Roman" w:cs="Times New Roman"/>
          <w:sz w:val="24"/>
          <w:szCs w:val="24"/>
          <w:lang w:eastAsia="ru-RU"/>
        </w:rPr>
        <w:t>Диагностики электрических и электронных систем автомобиля;</w:t>
      </w:r>
    </w:p>
    <w:p w14:paraId="1E990895" w14:textId="77777777" w:rsidR="000D5476" w:rsidRPr="000D5476" w:rsidRDefault="000D5476" w:rsidP="000D5476">
      <w:pPr>
        <w:suppressAutoHyphens/>
        <w:spacing w:line="276" w:lineRule="auto"/>
        <w:ind w:firstLine="709"/>
        <w:rPr>
          <w:rFonts w:ascii="Times New Roman" w:eastAsia="Times New Roman" w:hAnsi="Times New Roman" w:cs="Times New Roman"/>
          <w:sz w:val="24"/>
          <w:szCs w:val="24"/>
          <w:lang w:eastAsia="ru-RU"/>
        </w:rPr>
      </w:pPr>
      <w:r w:rsidRPr="000D5476">
        <w:rPr>
          <w:rFonts w:ascii="Times New Roman" w:eastAsia="Times New Roman" w:hAnsi="Times New Roman" w:cs="Times New Roman"/>
          <w:sz w:val="24"/>
          <w:szCs w:val="24"/>
          <w:lang w:eastAsia="ru-RU"/>
        </w:rPr>
        <w:t>Ремонта двигателей;</w:t>
      </w:r>
    </w:p>
    <w:p w14:paraId="6FEAFE37" w14:textId="77777777" w:rsidR="000D5476" w:rsidRPr="000D5476" w:rsidRDefault="000D5476" w:rsidP="000D5476">
      <w:pPr>
        <w:suppressAutoHyphens/>
        <w:spacing w:line="276" w:lineRule="auto"/>
        <w:ind w:firstLine="709"/>
        <w:rPr>
          <w:rFonts w:ascii="Times New Roman" w:eastAsia="Times New Roman" w:hAnsi="Times New Roman" w:cs="Times New Roman"/>
          <w:b/>
          <w:sz w:val="24"/>
          <w:szCs w:val="24"/>
          <w:lang w:eastAsia="ru-RU"/>
        </w:rPr>
      </w:pPr>
      <w:r w:rsidRPr="000D5476">
        <w:rPr>
          <w:rFonts w:ascii="Times New Roman" w:eastAsia="Times New Roman" w:hAnsi="Times New Roman" w:cs="Times New Roman"/>
          <w:sz w:val="24"/>
          <w:szCs w:val="24"/>
          <w:lang w:eastAsia="ru-RU"/>
        </w:rPr>
        <w:t>Ремонта трансмиссий, ходовой части и механизмов управления.</w:t>
      </w:r>
    </w:p>
    <w:p w14:paraId="21226FB5" w14:textId="198AA53A" w:rsidR="008E17E8" w:rsidRDefault="008E17E8" w:rsidP="00064407">
      <w:pPr>
        <w:suppressAutoHyphens/>
        <w:ind w:firstLine="709"/>
        <w:contextualSpacing/>
        <w:rPr>
          <w:rFonts w:ascii="Times New Roman" w:hAnsi="Times New Roman" w:cs="Times New Roman"/>
          <w:i/>
          <w:sz w:val="24"/>
          <w:szCs w:val="24"/>
        </w:rPr>
      </w:pPr>
    </w:p>
    <w:p w14:paraId="76F166B4" w14:textId="77777777" w:rsidR="000D5476" w:rsidRPr="005F59C7" w:rsidRDefault="000D5476" w:rsidP="00064407">
      <w:pPr>
        <w:suppressAutoHyphens/>
        <w:ind w:firstLine="709"/>
        <w:contextualSpacing/>
        <w:rPr>
          <w:rFonts w:ascii="Times New Roman" w:hAnsi="Times New Roman" w:cs="Times New Roman"/>
          <w:i/>
          <w:sz w:val="24"/>
          <w:szCs w:val="24"/>
        </w:rPr>
      </w:pPr>
    </w:p>
    <w:p w14:paraId="41243045" w14:textId="77777777" w:rsidR="008E17E8" w:rsidRPr="005F59C7" w:rsidRDefault="008E17E8"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lastRenderedPageBreak/>
        <w:t xml:space="preserve">Мастерские: </w:t>
      </w:r>
    </w:p>
    <w:p w14:paraId="63620C5E"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sz w:val="24"/>
          <w:szCs w:val="24"/>
          <w:lang w:eastAsia="ru-RU"/>
        </w:rPr>
      </w:pPr>
      <w:r w:rsidRPr="000D5476">
        <w:rPr>
          <w:rFonts w:ascii="Times New Roman" w:eastAsia="Times New Roman" w:hAnsi="Times New Roman" w:cs="Times New Roman"/>
          <w:sz w:val="24"/>
          <w:szCs w:val="24"/>
          <w:lang w:eastAsia="ru-RU"/>
        </w:rPr>
        <w:t>Слесарная;</w:t>
      </w:r>
    </w:p>
    <w:p w14:paraId="4381647D"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Сварочная;</w:t>
      </w:r>
    </w:p>
    <w:p w14:paraId="55F8F04B"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Мастерская по ремонту и обслуживанию автомобилей с участками (или постами):</w:t>
      </w:r>
    </w:p>
    <w:p w14:paraId="4A2741C4"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мойки и приемки автомобилей;</w:t>
      </w:r>
    </w:p>
    <w:p w14:paraId="5F12D1D8"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слесарно-механическим;</w:t>
      </w:r>
    </w:p>
    <w:p w14:paraId="70093CE8"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диагностическим;</w:t>
      </w:r>
    </w:p>
    <w:p w14:paraId="2D7290A3"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кузовным;</w:t>
      </w:r>
    </w:p>
    <w:p w14:paraId="1F23768A"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окрасочным;</w:t>
      </w:r>
    </w:p>
    <w:p w14:paraId="2E873DE3"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агрегатным;</w:t>
      </w:r>
    </w:p>
    <w:p w14:paraId="155DF852"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Тренажеры, тренажерные комплексы по вождению автомобиля;</w:t>
      </w:r>
    </w:p>
    <w:p w14:paraId="11508D8D" w14:textId="77777777" w:rsidR="008E17E8" w:rsidRPr="005F59C7" w:rsidRDefault="008E17E8" w:rsidP="00064407">
      <w:pPr>
        <w:suppressAutoHyphens/>
        <w:ind w:firstLine="709"/>
        <w:contextualSpacing/>
        <w:rPr>
          <w:rFonts w:ascii="Times New Roman" w:hAnsi="Times New Roman" w:cs="Times New Roman"/>
          <w:b/>
          <w:sz w:val="24"/>
          <w:szCs w:val="24"/>
        </w:rPr>
      </w:pPr>
    </w:p>
    <w:p w14:paraId="5A530DEC" w14:textId="77777777" w:rsidR="008E17E8" w:rsidRPr="00985111" w:rsidRDefault="008E17E8"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Спортивный комплекс</w:t>
      </w:r>
      <w:r w:rsidRPr="00985111">
        <w:rPr>
          <w:rFonts w:ascii="Times New Roman" w:hAnsi="Times New Roman" w:cs="Times New Roman"/>
          <w:sz w:val="24"/>
          <w:szCs w:val="24"/>
          <w:vertAlign w:val="superscript"/>
        </w:rPr>
        <w:footnoteReference w:id="6"/>
      </w:r>
    </w:p>
    <w:p w14:paraId="3F49FD50" w14:textId="77777777" w:rsidR="008E17E8" w:rsidRPr="00314663" w:rsidRDefault="008E17E8" w:rsidP="00064407">
      <w:pPr>
        <w:suppressAutoHyphens/>
        <w:ind w:firstLine="709"/>
        <w:contextualSpacing/>
        <w:rPr>
          <w:rFonts w:ascii="Times New Roman" w:hAnsi="Times New Roman" w:cs="Times New Roman"/>
          <w:b/>
          <w:sz w:val="24"/>
          <w:szCs w:val="24"/>
        </w:rPr>
      </w:pPr>
    </w:p>
    <w:p w14:paraId="1487B317" w14:textId="77777777" w:rsidR="008E17E8" w:rsidRPr="00314663" w:rsidRDefault="008E17E8" w:rsidP="00064407">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Залы:</w:t>
      </w:r>
    </w:p>
    <w:p w14:paraId="34EE48B5" w14:textId="77777777" w:rsidR="008E17E8" w:rsidRPr="005F59C7" w:rsidRDefault="008E17E8" w:rsidP="009644CA">
      <w:pPr>
        <w:pStyle w:val="a4"/>
        <w:numPr>
          <w:ilvl w:val="0"/>
          <w:numId w:val="4"/>
        </w:numPr>
        <w:suppressAutoHyphens/>
        <w:spacing w:before="120" w:after="120"/>
        <w:ind w:left="0" w:firstLine="709"/>
        <w:jc w:val="both"/>
        <w:rPr>
          <w:rFonts w:ascii="Times New Roman" w:hAnsi="Times New Roman" w:cs="Times New Roman"/>
          <w:sz w:val="24"/>
          <w:szCs w:val="24"/>
        </w:rPr>
      </w:pPr>
      <w:r w:rsidRPr="005F59C7">
        <w:rPr>
          <w:rFonts w:ascii="Times New Roman" w:hAnsi="Times New Roman" w:cs="Times New Roman"/>
          <w:sz w:val="24"/>
          <w:szCs w:val="24"/>
        </w:rPr>
        <w:t>библиотека, читальный зал с выходом в интернет;</w:t>
      </w:r>
    </w:p>
    <w:p w14:paraId="346808F1" w14:textId="77777777" w:rsidR="008E17E8" w:rsidRPr="005F59C7" w:rsidRDefault="008E17E8" w:rsidP="009644CA">
      <w:pPr>
        <w:pStyle w:val="a4"/>
        <w:numPr>
          <w:ilvl w:val="0"/>
          <w:numId w:val="4"/>
        </w:numPr>
        <w:suppressAutoHyphens/>
        <w:spacing w:before="120" w:after="120"/>
        <w:ind w:left="0" w:firstLine="709"/>
        <w:jc w:val="both"/>
        <w:rPr>
          <w:rFonts w:ascii="Times New Roman" w:hAnsi="Times New Roman" w:cs="Times New Roman"/>
          <w:sz w:val="24"/>
          <w:szCs w:val="24"/>
        </w:rPr>
      </w:pPr>
      <w:r w:rsidRPr="005F59C7">
        <w:rPr>
          <w:rFonts w:ascii="Times New Roman" w:hAnsi="Times New Roman" w:cs="Times New Roman"/>
          <w:sz w:val="24"/>
          <w:szCs w:val="24"/>
        </w:rPr>
        <w:t>актовый зал.</w:t>
      </w:r>
    </w:p>
    <w:p w14:paraId="162BE071" w14:textId="77777777" w:rsidR="008E17E8" w:rsidRPr="00985111" w:rsidRDefault="008E17E8" w:rsidP="00064407">
      <w:pPr>
        <w:suppressAutoHyphens/>
        <w:ind w:firstLine="709"/>
        <w:jc w:val="both"/>
        <w:rPr>
          <w:rFonts w:ascii="Times New Roman" w:hAnsi="Times New Roman" w:cs="Times New Roman"/>
          <w:bCs/>
          <w:sz w:val="24"/>
          <w:szCs w:val="24"/>
        </w:rPr>
      </w:pPr>
    </w:p>
    <w:p w14:paraId="2C4E0F31"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bCs/>
          <w:sz w:val="24"/>
          <w:szCs w:val="24"/>
        </w:rPr>
        <w:t>6.1.2. Материально-техническое оснащение</w:t>
      </w:r>
      <w:r w:rsidRPr="00985111">
        <w:rPr>
          <w:rFonts w:ascii="Times New Roman" w:hAnsi="Times New Roman" w:cs="Times New Roman"/>
          <w:b/>
          <w:sz w:val="24"/>
          <w:szCs w:val="24"/>
        </w:rPr>
        <w:t xml:space="preserve"> </w:t>
      </w:r>
      <w:r w:rsidRPr="00985111">
        <w:rPr>
          <w:rFonts w:ascii="Times New Roman" w:hAnsi="Times New Roman" w:cs="Times New Roman"/>
          <w:bCs/>
          <w:sz w:val="24"/>
          <w:szCs w:val="24"/>
        </w:rPr>
        <w:t xml:space="preserve">кабинетов, лабораторий, мастерских </w:t>
      </w:r>
      <w:r>
        <w:rPr>
          <w:rFonts w:ascii="Times New Roman" w:hAnsi="Times New Roman" w:cs="Times New Roman"/>
          <w:bCs/>
          <w:sz w:val="24"/>
          <w:szCs w:val="24"/>
        </w:rPr>
        <w:br/>
      </w:r>
      <w:r w:rsidRPr="00985111">
        <w:rPr>
          <w:rFonts w:ascii="Times New Roman" w:hAnsi="Times New Roman" w:cs="Times New Roman"/>
          <w:bCs/>
          <w:sz w:val="24"/>
          <w:szCs w:val="24"/>
        </w:rPr>
        <w:t xml:space="preserve">и баз практики </w:t>
      </w:r>
      <w:r w:rsidRPr="00985111">
        <w:rPr>
          <w:rFonts w:ascii="Times New Roman" w:hAnsi="Times New Roman" w:cs="Times New Roman"/>
          <w:sz w:val="24"/>
          <w:szCs w:val="24"/>
        </w:rPr>
        <w:t>по специальности.</w:t>
      </w:r>
    </w:p>
    <w:p w14:paraId="49A990DC"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Образовательная организация, реализующая программу </w:t>
      </w:r>
      <w:r w:rsidRPr="004417CF">
        <w:rPr>
          <w:rFonts w:ascii="Times New Roman" w:hAnsi="Times New Roman" w:cs="Times New Roman"/>
          <w:iCs/>
          <w:noProof/>
          <w:sz w:val="24"/>
          <w:szCs w:val="24"/>
        </w:rPr>
        <w:t>профессии</w:t>
      </w:r>
      <w:r w:rsidRPr="00EE43A8">
        <w:rPr>
          <w:rFonts w:ascii="Times New Roman" w:hAnsi="Times New Roman" w:cs="Times New Roman"/>
          <w:iCs/>
          <w:sz w:val="24"/>
          <w:szCs w:val="24"/>
        </w:rPr>
        <w:t xml:space="preserve"> </w:t>
      </w:r>
      <w:r w:rsidRPr="004417CF">
        <w:rPr>
          <w:rFonts w:ascii="Times New Roman" w:hAnsi="Times New Roman" w:cs="Times New Roman"/>
          <w:iCs/>
          <w:noProof/>
          <w:sz w:val="24"/>
          <w:szCs w:val="24"/>
        </w:rPr>
        <w:t>23.01.17</w:t>
      </w:r>
      <w:r w:rsidRPr="00EE43A8">
        <w:rPr>
          <w:rFonts w:ascii="Times New Roman" w:hAnsi="Times New Roman" w:cs="Times New Roman"/>
          <w:iCs/>
          <w:sz w:val="24"/>
          <w:szCs w:val="24"/>
        </w:rPr>
        <w:t xml:space="preserve"> </w:t>
      </w:r>
      <w:r w:rsidRPr="004417CF">
        <w:rPr>
          <w:rFonts w:ascii="Times New Roman" w:hAnsi="Times New Roman" w:cs="Times New Roman"/>
          <w:iCs/>
          <w:noProof/>
          <w:sz w:val="24"/>
          <w:szCs w:val="24"/>
        </w:rPr>
        <w:t>Мастер по ремонту и обслуживанию автомобилей</w:t>
      </w:r>
      <w:r w:rsidRPr="00314663">
        <w:rPr>
          <w:rFonts w:ascii="Times New Roman" w:hAnsi="Times New Roman" w:cs="Times New Roman"/>
          <w:i/>
          <w:sz w:val="24"/>
          <w:szCs w:val="24"/>
        </w:rPr>
        <w:t xml:space="preserve">, </w:t>
      </w:r>
      <w:r w:rsidRPr="00985111">
        <w:rPr>
          <w:rFonts w:ascii="Times New Roman" w:hAnsi="Times New Roman" w:cs="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09271B65" w14:textId="77777777" w:rsidR="008E17E8" w:rsidRPr="00985111" w:rsidRDefault="008E17E8" w:rsidP="00064407">
      <w:pPr>
        <w:suppressAutoHyphens/>
        <w:jc w:val="both"/>
        <w:rPr>
          <w:rFonts w:ascii="Times New Roman" w:hAnsi="Times New Roman" w:cs="Times New Roman"/>
          <w:bCs/>
          <w:sz w:val="24"/>
          <w:szCs w:val="24"/>
        </w:rPr>
      </w:pPr>
    </w:p>
    <w:p w14:paraId="3C52B281" w14:textId="36EB0BCA" w:rsidR="008E17E8" w:rsidRDefault="008E17E8" w:rsidP="00064407">
      <w:pPr>
        <w:suppressAutoHyphens/>
        <w:ind w:firstLine="709"/>
        <w:jc w:val="both"/>
        <w:rPr>
          <w:rFonts w:ascii="Times New Roman" w:hAnsi="Times New Roman" w:cs="Times New Roman"/>
          <w:bCs/>
          <w:sz w:val="24"/>
          <w:szCs w:val="24"/>
        </w:rPr>
      </w:pPr>
      <w:r w:rsidRPr="000D5476">
        <w:rPr>
          <w:rFonts w:ascii="Times New Roman" w:hAnsi="Times New Roman" w:cs="Times New Roman"/>
          <w:bCs/>
          <w:sz w:val="24"/>
          <w:szCs w:val="24"/>
        </w:rPr>
        <w:t>6.1.2.1. Оснащение кабинетов</w:t>
      </w:r>
    </w:p>
    <w:p w14:paraId="72300B69" w14:textId="3832C2D7" w:rsidR="000D5476" w:rsidRPr="000D5476" w:rsidRDefault="000D5476" w:rsidP="00064407">
      <w:pPr>
        <w:suppressAutoHyphens/>
        <w:ind w:firstLine="709"/>
        <w:jc w:val="both"/>
        <w:rPr>
          <w:rFonts w:ascii="Times New Roman" w:hAnsi="Times New Roman" w:cs="Times New Roman"/>
          <w:bCs/>
          <w:sz w:val="12"/>
          <w:szCs w:val="12"/>
        </w:rPr>
      </w:pPr>
    </w:p>
    <w:p w14:paraId="1D612223"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Кабинет «</w:t>
      </w:r>
      <w:r w:rsidRPr="000D5476">
        <w:rPr>
          <w:rFonts w:ascii="Times New Roman" w:eastAsia="Times New Roman" w:hAnsi="Times New Roman" w:cs="Times New Roman"/>
          <w:sz w:val="24"/>
          <w:szCs w:val="24"/>
          <w:lang w:eastAsia="ru-RU"/>
        </w:rPr>
        <w:t>Электротехники</w:t>
      </w:r>
      <w:r w:rsidRPr="000D5476">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455851AA" w14:textId="77777777" w:rsidTr="00DC05B4">
        <w:tc>
          <w:tcPr>
            <w:tcW w:w="272" w:type="pct"/>
            <w:shd w:val="clear" w:color="auto" w:fill="auto"/>
            <w:vAlign w:val="center"/>
          </w:tcPr>
          <w:p w14:paraId="32676A2A"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446091BE"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7C4009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r w:rsidRPr="000D5476">
              <w:rPr>
                <w:rFonts w:ascii="Times New Roman" w:eastAsia="Segoe UI" w:hAnsi="Times New Roman" w:cs="Times New Roman"/>
                <w:iCs/>
                <w:sz w:val="24"/>
                <w:szCs w:val="28"/>
                <w:vertAlign w:val="superscript"/>
              </w:rPr>
              <w:footnoteReference w:id="7"/>
            </w:r>
          </w:p>
        </w:tc>
      </w:tr>
      <w:tr w:rsidR="000D5476" w:rsidRPr="000D5476" w14:paraId="3D0804F2" w14:textId="77777777" w:rsidTr="00DC05B4">
        <w:trPr>
          <w:trHeight w:val="278"/>
        </w:trPr>
        <w:tc>
          <w:tcPr>
            <w:tcW w:w="5000" w:type="pct"/>
            <w:gridSpan w:val="4"/>
            <w:shd w:val="clear" w:color="auto" w:fill="auto"/>
          </w:tcPr>
          <w:p w14:paraId="6841BD4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16EABDAB" w14:textId="77777777" w:rsidTr="00DC05B4">
        <w:trPr>
          <w:trHeight w:val="277"/>
        </w:trPr>
        <w:tc>
          <w:tcPr>
            <w:tcW w:w="5000" w:type="pct"/>
            <w:gridSpan w:val="4"/>
            <w:shd w:val="clear" w:color="auto" w:fill="auto"/>
          </w:tcPr>
          <w:p w14:paraId="77B286CF"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892786B" w14:textId="77777777" w:rsidTr="00DC05B4">
        <w:tc>
          <w:tcPr>
            <w:tcW w:w="272" w:type="pct"/>
            <w:shd w:val="clear" w:color="auto" w:fill="auto"/>
          </w:tcPr>
          <w:p w14:paraId="467B165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7B161EC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1AA7206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72B51DF" w14:textId="77777777" w:rsidTr="00DC05B4">
        <w:tc>
          <w:tcPr>
            <w:tcW w:w="272" w:type="pct"/>
            <w:shd w:val="clear" w:color="auto" w:fill="auto"/>
          </w:tcPr>
          <w:p w14:paraId="46225D6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2F667C5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09BD8887"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1AB14B68" w14:textId="77777777" w:rsidTr="00DC05B4">
        <w:tc>
          <w:tcPr>
            <w:tcW w:w="272" w:type="pct"/>
            <w:shd w:val="clear" w:color="auto" w:fill="auto"/>
          </w:tcPr>
          <w:p w14:paraId="63F0C60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26E90715"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54C167A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56D01A8"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EA685F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00A22BAA"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71E5701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0A09BEC2"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2E7C5F6"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6E4DC725"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871BC3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2D55D998"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8DDBAD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494FE178"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1896FF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09A1999"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D4D082"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42FC6D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889950F"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lastRenderedPageBreak/>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1281978"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A65F33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30E15D3"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7ECF63C"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8AF2F7E"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3BDCA7E"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9FCE295"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1E67EF29"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44EB184"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E666C83"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58D287F"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3577D14"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BC26122" w14:textId="77777777" w:rsidTr="00DC05B4">
        <w:tc>
          <w:tcPr>
            <w:tcW w:w="5000" w:type="pct"/>
            <w:gridSpan w:val="4"/>
            <w:shd w:val="clear" w:color="auto" w:fill="auto"/>
          </w:tcPr>
          <w:p w14:paraId="3A5DCE5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687808AF" w14:textId="77777777" w:rsidTr="00DC05B4">
        <w:tc>
          <w:tcPr>
            <w:tcW w:w="5000" w:type="pct"/>
            <w:gridSpan w:val="4"/>
            <w:shd w:val="clear" w:color="auto" w:fill="auto"/>
          </w:tcPr>
          <w:p w14:paraId="2B153AA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80C9E0E" w14:textId="77777777" w:rsidTr="00DC05B4">
        <w:tc>
          <w:tcPr>
            <w:tcW w:w="272" w:type="pct"/>
            <w:shd w:val="clear" w:color="auto" w:fill="auto"/>
          </w:tcPr>
          <w:p w14:paraId="5FF2109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64745E94"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F5D4428"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CBD214F" w14:textId="77777777" w:rsidTr="00DC05B4">
        <w:tc>
          <w:tcPr>
            <w:tcW w:w="3473" w:type="pct"/>
            <w:gridSpan w:val="3"/>
            <w:shd w:val="clear" w:color="auto" w:fill="auto"/>
          </w:tcPr>
          <w:p w14:paraId="37184BA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3A1B84A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F9611F9" w14:textId="77777777" w:rsidTr="00DC05B4">
        <w:tc>
          <w:tcPr>
            <w:tcW w:w="3473" w:type="pct"/>
            <w:gridSpan w:val="3"/>
            <w:shd w:val="clear" w:color="auto" w:fill="auto"/>
          </w:tcPr>
          <w:p w14:paraId="0EB3AC58"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1DE75AE0" w14:textId="77777777" w:rsidR="000D5476" w:rsidRPr="000D5476" w:rsidRDefault="000D5476" w:rsidP="000D5476">
            <w:pPr>
              <w:snapToGrid w:val="0"/>
              <w:rPr>
                <w:rFonts w:ascii="Times New Roman" w:eastAsia="Segoe UI" w:hAnsi="Times New Roman" w:cs="Times New Roman"/>
                <w:iCs/>
                <w:sz w:val="24"/>
                <w:szCs w:val="28"/>
              </w:rPr>
            </w:pPr>
          </w:p>
        </w:tc>
      </w:tr>
    </w:tbl>
    <w:p w14:paraId="4B3C6C0D" w14:textId="77777777" w:rsidR="000D5476" w:rsidRPr="000D5476" w:rsidRDefault="000D5476" w:rsidP="000D5476">
      <w:pPr>
        <w:suppressAutoHyphens/>
        <w:spacing w:line="276" w:lineRule="auto"/>
        <w:ind w:firstLine="709"/>
        <w:jc w:val="both"/>
        <w:rPr>
          <w:rFonts w:ascii="Times New Roman" w:eastAsia="Calibri" w:hAnsi="Times New Roman" w:cs="Times New Roman"/>
          <w:bCs/>
          <w:sz w:val="12"/>
          <w:szCs w:val="12"/>
        </w:rPr>
      </w:pPr>
    </w:p>
    <w:p w14:paraId="680A0C75" w14:textId="77777777" w:rsidR="000D5476" w:rsidRPr="000D5476" w:rsidRDefault="000D5476" w:rsidP="000D5476">
      <w:pPr>
        <w:suppressAutoHyphens/>
        <w:autoSpaceDE w:val="0"/>
        <w:autoSpaceDN w:val="0"/>
        <w:adjustRightInd w:val="0"/>
        <w:spacing w:line="276" w:lineRule="auto"/>
        <w:ind w:right="-1"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 xml:space="preserve">Кабинет </w:t>
      </w:r>
      <w:r w:rsidRPr="000D5476">
        <w:rPr>
          <w:rFonts w:ascii="Times New Roman" w:eastAsia="Times New Roman" w:hAnsi="Times New Roman" w:cs="Times New Roman"/>
          <w:bCs/>
          <w:iCs/>
          <w:sz w:val="24"/>
          <w:szCs w:val="24"/>
          <w:lang w:eastAsia="ru-RU"/>
        </w:rPr>
        <w:t>«Охраны труда и 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4CA2FB73" w14:textId="77777777" w:rsidTr="00DC05B4">
        <w:tc>
          <w:tcPr>
            <w:tcW w:w="272" w:type="pct"/>
            <w:shd w:val="clear" w:color="auto" w:fill="auto"/>
            <w:vAlign w:val="center"/>
          </w:tcPr>
          <w:p w14:paraId="648CC742"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07C51841"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F4030F5"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2EC9E657" w14:textId="77777777" w:rsidTr="00DC05B4">
        <w:trPr>
          <w:trHeight w:val="278"/>
        </w:trPr>
        <w:tc>
          <w:tcPr>
            <w:tcW w:w="5000" w:type="pct"/>
            <w:gridSpan w:val="4"/>
            <w:shd w:val="clear" w:color="auto" w:fill="auto"/>
          </w:tcPr>
          <w:p w14:paraId="23953974"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082547A" w14:textId="77777777" w:rsidTr="00DC05B4">
        <w:trPr>
          <w:trHeight w:val="277"/>
        </w:trPr>
        <w:tc>
          <w:tcPr>
            <w:tcW w:w="5000" w:type="pct"/>
            <w:gridSpan w:val="4"/>
            <w:shd w:val="clear" w:color="auto" w:fill="auto"/>
          </w:tcPr>
          <w:p w14:paraId="12967139"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423BEAD3" w14:textId="77777777" w:rsidTr="00DC05B4">
        <w:tc>
          <w:tcPr>
            <w:tcW w:w="272" w:type="pct"/>
            <w:shd w:val="clear" w:color="auto" w:fill="auto"/>
          </w:tcPr>
          <w:p w14:paraId="12EF8BB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0ACF923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582944A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0C203EB" w14:textId="77777777" w:rsidTr="00DC05B4">
        <w:tc>
          <w:tcPr>
            <w:tcW w:w="272" w:type="pct"/>
            <w:shd w:val="clear" w:color="auto" w:fill="auto"/>
          </w:tcPr>
          <w:p w14:paraId="0FAC7BE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671AA2F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03EB9BBB"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DC62D6D" w14:textId="77777777" w:rsidTr="00DC05B4">
        <w:tc>
          <w:tcPr>
            <w:tcW w:w="272" w:type="pct"/>
            <w:shd w:val="clear" w:color="auto" w:fill="auto"/>
          </w:tcPr>
          <w:p w14:paraId="2E1CFD9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2938DAE1"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0531ACFE"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18D385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6C9AA0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7619508B"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31B670D7"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3F13B3C9"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E4EB07"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14FF029B"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433DF0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0D042595"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613B49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CB576F6"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32269F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A491D34"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1F204F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AF17219"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8A17F2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698C9F2"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E8838A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65D05BC"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BB2FB5B"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C619677"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D64D36"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5A355B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9B1AD2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8</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04D73D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Segoe UI"/>
                <w:iCs/>
                <w:sz w:val="24"/>
                <w:szCs w:val="24"/>
              </w:rPr>
              <w:t>Информационно-коммуникативные средства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660AB9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A5C8244"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61CF705"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9</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03D5FF9"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Segoe UI"/>
                <w:iCs/>
                <w:sz w:val="24"/>
                <w:szCs w:val="24"/>
              </w:rPr>
              <w:t>Экранно-звуковые пособия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978F2D"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9648DD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9FE7180"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10</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1550CA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Segoe UI"/>
                <w:iCs/>
                <w:sz w:val="24"/>
                <w:szCs w:val="24"/>
              </w:rPr>
              <w:t>Магнитофон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D30B47"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CDEB34B"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41A346D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FE204C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11BBA80"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6910C07"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8742D6"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03DF8BB" w14:textId="77777777" w:rsidTr="00DC05B4">
        <w:tc>
          <w:tcPr>
            <w:tcW w:w="5000" w:type="pct"/>
            <w:gridSpan w:val="4"/>
            <w:shd w:val="clear" w:color="auto" w:fill="auto"/>
          </w:tcPr>
          <w:p w14:paraId="1FCE812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550F2F5B" w14:textId="77777777" w:rsidTr="00DC05B4">
        <w:tc>
          <w:tcPr>
            <w:tcW w:w="5000" w:type="pct"/>
            <w:gridSpan w:val="4"/>
            <w:shd w:val="clear" w:color="auto" w:fill="auto"/>
          </w:tcPr>
          <w:p w14:paraId="747C066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A124347" w14:textId="77777777" w:rsidTr="00DC05B4">
        <w:tc>
          <w:tcPr>
            <w:tcW w:w="272" w:type="pct"/>
            <w:shd w:val="clear" w:color="auto" w:fill="auto"/>
          </w:tcPr>
          <w:p w14:paraId="429892E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11</w:t>
            </w:r>
          </w:p>
        </w:tc>
        <w:tc>
          <w:tcPr>
            <w:tcW w:w="3201" w:type="pct"/>
            <w:gridSpan w:val="2"/>
            <w:shd w:val="clear" w:color="auto" w:fill="auto"/>
          </w:tcPr>
          <w:p w14:paraId="7248370D"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774E21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AAC4C16" w14:textId="77777777" w:rsidTr="00DC05B4">
        <w:tc>
          <w:tcPr>
            <w:tcW w:w="3473" w:type="pct"/>
            <w:gridSpan w:val="3"/>
            <w:shd w:val="clear" w:color="auto" w:fill="auto"/>
          </w:tcPr>
          <w:p w14:paraId="69ABDA1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00DAF31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3093A771" w14:textId="77777777" w:rsidTr="00DC05B4">
        <w:tc>
          <w:tcPr>
            <w:tcW w:w="3473" w:type="pct"/>
            <w:gridSpan w:val="3"/>
            <w:shd w:val="clear" w:color="auto" w:fill="auto"/>
          </w:tcPr>
          <w:p w14:paraId="6EEFD191"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01478A5C" w14:textId="77777777" w:rsidR="000D5476" w:rsidRPr="000D5476" w:rsidRDefault="000D5476" w:rsidP="000D5476">
            <w:pPr>
              <w:snapToGrid w:val="0"/>
              <w:rPr>
                <w:rFonts w:ascii="Times New Roman" w:eastAsia="Segoe UI" w:hAnsi="Times New Roman" w:cs="Times New Roman"/>
                <w:iCs/>
                <w:sz w:val="24"/>
                <w:szCs w:val="28"/>
              </w:rPr>
            </w:pPr>
          </w:p>
        </w:tc>
      </w:tr>
    </w:tbl>
    <w:p w14:paraId="2B8B607C" w14:textId="77777777" w:rsidR="000D5476" w:rsidRPr="000D5476" w:rsidRDefault="000D5476" w:rsidP="000D5476">
      <w:pPr>
        <w:tabs>
          <w:tab w:val="left" w:pos="709"/>
        </w:tabs>
        <w:spacing w:line="276" w:lineRule="auto"/>
        <w:ind w:firstLine="709"/>
        <w:jc w:val="both"/>
        <w:rPr>
          <w:rFonts w:ascii="Times New Roman" w:eastAsia="Times New Roman" w:hAnsi="Times New Roman" w:cs="Times New Roman"/>
          <w:sz w:val="14"/>
          <w:szCs w:val="14"/>
          <w:lang w:eastAsia="ru-RU"/>
        </w:rPr>
      </w:pPr>
    </w:p>
    <w:p w14:paraId="1D015080"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Кабинет «Устройства автомобилей</w:t>
      </w:r>
      <w:r w:rsidRPr="000D5476">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79869163" w14:textId="77777777" w:rsidTr="00DC05B4">
        <w:tc>
          <w:tcPr>
            <w:tcW w:w="272" w:type="pct"/>
            <w:shd w:val="clear" w:color="auto" w:fill="auto"/>
            <w:vAlign w:val="center"/>
          </w:tcPr>
          <w:p w14:paraId="5679F95B"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205FF8C1"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1CD6DA6F"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08DF77FD" w14:textId="77777777" w:rsidTr="00DC05B4">
        <w:trPr>
          <w:trHeight w:val="278"/>
        </w:trPr>
        <w:tc>
          <w:tcPr>
            <w:tcW w:w="5000" w:type="pct"/>
            <w:gridSpan w:val="4"/>
            <w:shd w:val="clear" w:color="auto" w:fill="auto"/>
          </w:tcPr>
          <w:p w14:paraId="3A848497"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CE52B13" w14:textId="77777777" w:rsidTr="00DC05B4">
        <w:trPr>
          <w:trHeight w:val="277"/>
        </w:trPr>
        <w:tc>
          <w:tcPr>
            <w:tcW w:w="5000" w:type="pct"/>
            <w:gridSpan w:val="4"/>
            <w:shd w:val="clear" w:color="auto" w:fill="auto"/>
          </w:tcPr>
          <w:p w14:paraId="000AE44E"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722BD2E1" w14:textId="77777777" w:rsidTr="00DC05B4">
        <w:tc>
          <w:tcPr>
            <w:tcW w:w="272" w:type="pct"/>
            <w:shd w:val="clear" w:color="auto" w:fill="auto"/>
          </w:tcPr>
          <w:p w14:paraId="3EB24E3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596FAB6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2C0FB8A8"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837347F" w14:textId="77777777" w:rsidTr="00DC05B4">
        <w:tc>
          <w:tcPr>
            <w:tcW w:w="272" w:type="pct"/>
            <w:shd w:val="clear" w:color="auto" w:fill="auto"/>
          </w:tcPr>
          <w:p w14:paraId="1645F7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152FFE9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D476D4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B9B4787" w14:textId="77777777" w:rsidTr="00DC05B4">
        <w:tc>
          <w:tcPr>
            <w:tcW w:w="272" w:type="pct"/>
            <w:shd w:val="clear" w:color="auto" w:fill="auto"/>
          </w:tcPr>
          <w:p w14:paraId="28E5DCE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155871EC"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7D1722B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BA58EA4"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F13F4D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2F423668"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695DE09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517D4DAE"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19E3BA"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6FE22B91"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A2DF37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02BB60F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2AE45D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B7F1696"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982CABA"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59A81ED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1B4ADDF"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D6CC8E1"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5923269"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4A4CFA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BEBD3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5C36824"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16355E7"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lastRenderedPageBreak/>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AE3438D"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A360C0"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3D3A216"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047EDE03"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17BDA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4A93DA6"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8FDE77A"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FA62A1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6C8F73AB" w14:textId="77777777" w:rsidTr="00DC05B4">
        <w:tc>
          <w:tcPr>
            <w:tcW w:w="5000" w:type="pct"/>
            <w:gridSpan w:val="4"/>
            <w:shd w:val="clear" w:color="auto" w:fill="auto"/>
          </w:tcPr>
          <w:p w14:paraId="2BAED0D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20CF21ED" w14:textId="77777777" w:rsidTr="00DC05B4">
        <w:tc>
          <w:tcPr>
            <w:tcW w:w="5000" w:type="pct"/>
            <w:gridSpan w:val="4"/>
            <w:shd w:val="clear" w:color="auto" w:fill="auto"/>
          </w:tcPr>
          <w:p w14:paraId="5655489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629140B9" w14:textId="77777777" w:rsidTr="00DC05B4">
        <w:tc>
          <w:tcPr>
            <w:tcW w:w="272" w:type="pct"/>
            <w:shd w:val="clear" w:color="auto" w:fill="auto"/>
          </w:tcPr>
          <w:p w14:paraId="45553CB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72080EFA"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3A33716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EAA0BEC" w14:textId="77777777" w:rsidTr="00DC05B4">
        <w:tc>
          <w:tcPr>
            <w:tcW w:w="3473" w:type="pct"/>
            <w:gridSpan w:val="3"/>
            <w:shd w:val="clear" w:color="auto" w:fill="auto"/>
          </w:tcPr>
          <w:p w14:paraId="796CD2A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5EDAE5AD"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98D28C9" w14:textId="77777777" w:rsidTr="00DC05B4">
        <w:tc>
          <w:tcPr>
            <w:tcW w:w="3473" w:type="pct"/>
            <w:gridSpan w:val="3"/>
            <w:shd w:val="clear" w:color="auto" w:fill="auto"/>
          </w:tcPr>
          <w:p w14:paraId="2C9809B1"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FB8A48A" w14:textId="77777777" w:rsidR="000D5476" w:rsidRPr="000D5476" w:rsidRDefault="000D5476" w:rsidP="000D5476">
            <w:pPr>
              <w:snapToGrid w:val="0"/>
              <w:rPr>
                <w:rFonts w:ascii="Times New Roman" w:eastAsia="Segoe UI" w:hAnsi="Times New Roman" w:cs="Times New Roman"/>
                <w:iCs/>
                <w:sz w:val="24"/>
                <w:szCs w:val="28"/>
              </w:rPr>
            </w:pPr>
          </w:p>
        </w:tc>
      </w:tr>
    </w:tbl>
    <w:p w14:paraId="47627B04"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bCs/>
          <w:sz w:val="12"/>
          <w:szCs w:val="12"/>
          <w:lang w:eastAsia="ru-RU"/>
        </w:rPr>
      </w:pPr>
    </w:p>
    <w:p w14:paraId="281613AF"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Кабинет «Правил безопасности дорожного движения</w:t>
      </w:r>
      <w:r w:rsidRPr="000D5476">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2C942DB8" w14:textId="77777777" w:rsidTr="00DC05B4">
        <w:tc>
          <w:tcPr>
            <w:tcW w:w="272" w:type="pct"/>
            <w:shd w:val="clear" w:color="auto" w:fill="auto"/>
            <w:vAlign w:val="center"/>
          </w:tcPr>
          <w:p w14:paraId="71FDE222"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33D93015"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E1667A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6C9A93DB" w14:textId="77777777" w:rsidTr="00DC05B4">
        <w:trPr>
          <w:trHeight w:val="278"/>
        </w:trPr>
        <w:tc>
          <w:tcPr>
            <w:tcW w:w="5000" w:type="pct"/>
            <w:gridSpan w:val="4"/>
            <w:shd w:val="clear" w:color="auto" w:fill="auto"/>
          </w:tcPr>
          <w:p w14:paraId="4BAAA577"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540218E7" w14:textId="77777777" w:rsidTr="00DC05B4">
        <w:trPr>
          <w:trHeight w:val="277"/>
        </w:trPr>
        <w:tc>
          <w:tcPr>
            <w:tcW w:w="5000" w:type="pct"/>
            <w:gridSpan w:val="4"/>
            <w:shd w:val="clear" w:color="auto" w:fill="auto"/>
          </w:tcPr>
          <w:p w14:paraId="0127194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7ADAD148" w14:textId="77777777" w:rsidTr="00DC05B4">
        <w:tc>
          <w:tcPr>
            <w:tcW w:w="272" w:type="pct"/>
            <w:shd w:val="clear" w:color="auto" w:fill="auto"/>
          </w:tcPr>
          <w:p w14:paraId="6F823AC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72158F9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4032E07C"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3CBC4A9D" w14:textId="77777777" w:rsidTr="00DC05B4">
        <w:tc>
          <w:tcPr>
            <w:tcW w:w="272" w:type="pct"/>
            <w:shd w:val="clear" w:color="auto" w:fill="auto"/>
          </w:tcPr>
          <w:p w14:paraId="379BA80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6988D0C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40BD644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3BE7A307" w14:textId="77777777" w:rsidTr="00DC05B4">
        <w:tc>
          <w:tcPr>
            <w:tcW w:w="272" w:type="pct"/>
            <w:shd w:val="clear" w:color="auto" w:fill="auto"/>
          </w:tcPr>
          <w:p w14:paraId="1E872E9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43126018"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32FD5661"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5B08ABC"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0660A9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57D192C1"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00C7264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7313BB9E"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7119016"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465EFBE8"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DF7CC2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3462F107"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4F2DF07"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6251157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2C55915"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7F755AA"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69E4F32"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881792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BB264E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5D6D65A"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DEA170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6CBE8406"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A1277E8"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18EE0D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545E9E"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C90F644"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3DBD5F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3AC1AE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65528E1F"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044938D"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DD640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D0CCB2E" w14:textId="77777777" w:rsidTr="00DC05B4">
        <w:tc>
          <w:tcPr>
            <w:tcW w:w="5000" w:type="pct"/>
            <w:gridSpan w:val="4"/>
            <w:shd w:val="clear" w:color="auto" w:fill="auto"/>
          </w:tcPr>
          <w:p w14:paraId="2B231C9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7C964975" w14:textId="77777777" w:rsidTr="00DC05B4">
        <w:tc>
          <w:tcPr>
            <w:tcW w:w="5000" w:type="pct"/>
            <w:gridSpan w:val="4"/>
            <w:shd w:val="clear" w:color="auto" w:fill="auto"/>
          </w:tcPr>
          <w:p w14:paraId="6EDBAD5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8A70C50" w14:textId="77777777" w:rsidTr="00DC05B4">
        <w:tc>
          <w:tcPr>
            <w:tcW w:w="272" w:type="pct"/>
            <w:shd w:val="clear" w:color="auto" w:fill="auto"/>
          </w:tcPr>
          <w:p w14:paraId="2C8CFFC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383D028E"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1797E132"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718152C" w14:textId="77777777" w:rsidTr="00DC05B4">
        <w:tc>
          <w:tcPr>
            <w:tcW w:w="3473" w:type="pct"/>
            <w:gridSpan w:val="3"/>
            <w:shd w:val="clear" w:color="auto" w:fill="auto"/>
          </w:tcPr>
          <w:p w14:paraId="7B90280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645CCC57"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89F23A0" w14:textId="77777777" w:rsidTr="00DC05B4">
        <w:tc>
          <w:tcPr>
            <w:tcW w:w="3473" w:type="pct"/>
            <w:gridSpan w:val="3"/>
            <w:shd w:val="clear" w:color="auto" w:fill="auto"/>
          </w:tcPr>
          <w:p w14:paraId="51F12495"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2B153BAD" w14:textId="77777777" w:rsidR="000D5476" w:rsidRPr="000D5476" w:rsidRDefault="000D5476" w:rsidP="000D5476">
            <w:pPr>
              <w:snapToGrid w:val="0"/>
              <w:rPr>
                <w:rFonts w:ascii="Times New Roman" w:eastAsia="Segoe UI" w:hAnsi="Times New Roman" w:cs="Times New Roman"/>
                <w:iCs/>
                <w:sz w:val="24"/>
                <w:szCs w:val="28"/>
              </w:rPr>
            </w:pPr>
          </w:p>
        </w:tc>
      </w:tr>
    </w:tbl>
    <w:p w14:paraId="3C26B1C7" w14:textId="77777777" w:rsidR="000D5476" w:rsidRPr="000D5476" w:rsidRDefault="000D5476" w:rsidP="000D5476">
      <w:pPr>
        <w:suppressAutoHyphens/>
        <w:spacing w:line="276" w:lineRule="auto"/>
        <w:ind w:firstLine="709"/>
        <w:jc w:val="both"/>
        <w:rPr>
          <w:rFonts w:ascii="Times New Roman" w:eastAsia="Calibri" w:hAnsi="Times New Roman" w:cs="Times New Roman"/>
          <w:bCs/>
          <w:sz w:val="24"/>
          <w:szCs w:val="24"/>
        </w:rPr>
      </w:pPr>
    </w:p>
    <w:p w14:paraId="416D6196" w14:textId="77777777" w:rsidR="008E17E8" w:rsidRPr="00985111" w:rsidRDefault="008E17E8" w:rsidP="00064407">
      <w:pPr>
        <w:suppressAutoHyphens/>
        <w:ind w:firstLine="709"/>
        <w:jc w:val="both"/>
        <w:rPr>
          <w:rFonts w:ascii="Times New Roman" w:hAnsi="Times New Roman" w:cs="Times New Roman"/>
          <w:bCs/>
          <w:sz w:val="24"/>
          <w:szCs w:val="24"/>
        </w:rPr>
      </w:pPr>
      <w:r w:rsidRPr="000D5476">
        <w:rPr>
          <w:rFonts w:ascii="Times New Roman" w:hAnsi="Times New Roman" w:cs="Times New Roman"/>
          <w:bCs/>
          <w:sz w:val="24"/>
          <w:szCs w:val="24"/>
        </w:rPr>
        <w:t xml:space="preserve">6.1.2.2. Оснащение помещений, задействованных при организации самостоятельной </w:t>
      </w:r>
      <w:r w:rsidRPr="000D5476">
        <w:rPr>
          <w:rFonts w:ascii="Times New Roman" w:hAnsi="Times New Roman" w:cs="Times New Roman"/>
          <w:bCs/>
          <w:sz w:val="24"/>
          <w:szCs w:val="24"/>
        </w:rPr>
        <w:br/>
        <w:t>и воспитательной работы.</w:t>
      </w:r>
    </w:p>
    <w:p w14:paraId="263E55AE" w14:textId="77777777" w:rsidR="000D5476" w:rsidRPr="000D5476" w:rsidRDefault="000D5476" w:rsidP="000D5476">
      <w:pPr>
        <w:suppressAutoHyphens/>
        <w:spacing w:before="80" w:after="80" w:line="276" w:lineRule="auto"/>
        <w:ind w:firstLine="709"/>
        <w:jc w:val="both"/>
        <w:rPr>
          <w:rFonts w:ascii="Times New Roman" w:eastAsia="Times New Roman" w:hAnsi="Times New Roman" w:cs="Times New Roman"/>
          <w:i/>
          <w:sz w:val="24"/>
          <w:szCs w:val="24"/>
        </w:rPr>
      </w:pPr>
      <w:r w:rsidRPr="000D5476">
        <w:rPr>
          <w:rFonts w:ascii="Times New Roman" w:eastAsia="Times New Roman" w:hAnsi="Times New Roman" w:cs="Times New Roman"/>
          <w:bCs/>
          <w:sz w:val="24"/>
          <w:szCs w:val="24"/>
          <w:lang w:eastAsia="ru-RU"/>
        </w:rPr>
        <w:t>Кабинет «</w:t>
      </w:r>
      <w:r w:rsidRPr="000D5476">
        <w:rPr>
          <w:rFonts w:ascii="Times New Roman" w:eastAsia="Times New Roman" w:hAnsi="Times New Roman" w:cs="Times New Roman"/>
          <w:sz w:val="24"/>
          <w:szCs w:val="24"/>
          <w:lang w:eastAsia="ru-RU"/>
        </w:rPr>
        <w:t>Библиотека, читальный зал с выходом в Интернет</w:t>
      </w:r>
      <w:r w:rsidRPr="000D5476">
        <w:rPr>
          <w:rFonts w:ascii="Times New Roman" w:eastAsia="Times New Roman" w:hAnsi="Times New Roman" w:cs="Times New Roman"/>
          <w:b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33B183A9" w14:textId="77777777" w:rsidTr="00DC05B4">
        <w:tc>
          <w:tcPr>
            <w:tcW w:w="272" w:type="pct"/>
            <w:shd w:val="clear" w:color="auto" w:fill="auto"/>
            <w:vAlign w:val="center"/>
          </w:tcPr>
          <w:p w14:paraId="4069A849"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3069DB93"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6819752F"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03238A33" w14:textId="77777777" w:rsidTr="00DC05B4">
        <w:trPr>
          <w:trHeight w:val="278"/>
        </w:trPr>
        <w:tc>
          <w:tcPr>
            <w:tcW w:w="5000" w:type="pct"/>
            <w:gridSpan w:val="4"/>
            <w:shd w:val="clear" w:color="auto" w:fill="auto"/>
          </w:tcPr>
          <w:p w14:paraId="3C14C056"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1DD7A63C" w14:textId="77777777" w:rsidTr="00DC05B4">
        <w:trPr>
          <w:trHeight w:val="277"/>
        </w:trPr>
        <w:tc>
          <w:tcPr>
            <w:tcW w:w="5000" w:type="pct"/>
            <w:gridSpan w:val="4"/>
            <w:shd w:val="clear" w:color="auto" w:fill="auto"/>
          </w:tcPr>
          <w:p w14:paraId="057969A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5CE88BB8" w14:textId="77777777" w:rsidTr="00DC05B4">
        <w:tc>
          <w:tcPr>
            <w:tcW w:w="272" w:type="pct"/>
            <w:shd w:val="clear" w:color="auto" w:fill="auto"/>
          </w:tcPr>
          <w:p w14:paraId="7510FF7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282635B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5CE8754A"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77E82C6" w14:textId="77777777" w:rsidTr="00DC05B4">
        <w:tc>
          <w:tcPr>
            <w:tcW w:w="272" w:type="pct"/>
            <w:shd w:val="clear" w:color="auto" w:fill="auto"/>
          </w:tcPr>
          <w:p w14:paraId="60450B0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53C3F430"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Автоматизированные рабочие места обучающихся, оснащенные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tc>
        <w:tc>
          <w:tcPr>
            <w:tcW w:w="1527" w:type="pct"/>
            <w:shd w:val="clear" w:color="auto" w:fill="auto"/>
          </w:tcPr>
          <w:p w14:paraId="1F7BB293"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26ADDB1" w14:textId="77777777" w:rsidTr="00DC05B4">
        <w:tc>
          <w:tcPr>
            <w:tcW w:w="272" w:type="pct"/>
            <w:shd w:val="clear" w:color="auto" w:fill="auto"/>
          </w:tcPr>
          <w:p w14:paraId="7B6BC9C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129E8E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FD8FCE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BDCC8DF" w14:textId="77777777" w:rsidTr="00DC05B4">
        <w:tc>
          <w:tcPr>
            <w:tcW w:w="272" w:type="pct"/>
            <w:shd w:val="clear" w:color="auto" w:fill="auto"/>
          </w:tcPr>
          <w:p w14:paraId="08C7BCE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shd w:val="clear" w:color="auto" w:fill="auto"/>
          </w:tcPr>
          <w:p w14:paraId="71A779AE"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Доска</w:t>
            </w:r>
          </w:p>
        </w:tc>
        <w:tc>
          <w:tcPr>
            <w:tcW w:w="1527" w:type="pct"/>
            <w:shd w:val="clear" w:color="auto" w:fill="auto"/>
          </w:tcPr>
          <w:p w14:paraId="40F4012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584A5EF"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0130A7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3E083D9C"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0CDE989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5290BFBB"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1851D6"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20EE323A"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D304C5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lastRenderedPageBreak/>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23B9B68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D09958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37E5B1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69B4CB4"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EDA671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B0AA3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F5EC3F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17A59A6"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DCE27A4"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8D3C5F9"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A68628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1919548"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918B2DE"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3929B9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D9C59B7"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1997B82"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24249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2AE75AA"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722ACFC4"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71900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E3D9AFB" w14:textId="77777777" w:rsidTr="00DC05B4">
        <w:tc>
          <w:tcPr>
            <w:tcW w:w="5000" w:type="pct"/>
            <w:gridSpan w:val="4"/>
            <w:shd w:val="clear" w:color="auto" w:fill="auto"/>
          </w:tcPr>
          <w:p w14:paraId="29E4EBF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472013BE" w14:textId="77777777" w:rsidTr="00DC05B4">
        <w:tc>
          <w:tcPr>
            <w:tcW w:w="5000" w:type="pct"/>
            <w:gridSpan w:val="4"/>
            <w:shd w:val="clear" w:color="auto" w:fill="auto"/>
          </w:tcPr>
          <w:p w14:paraId="2C6F5BC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B00551F" w14:textId="77777777" w:rsidTr="00DC05B4">
        <w:tc>
          <w:tcPr>
            <w:tcW w:w="272" w:type="pct"/>
            <w:shd w:val="clear" w:color="auto" w:fill="auto"/>
          </w:tcPr>
          <w:p w14:paraId="34A239F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4E9584D4"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9158E48"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593FEFB" w14:textId="77777777" w:rsidTr="00DC05B4">
        <w:tc>
          <w:tcPr>
            <w:tcW w:w="3473" w:type="pct"/>
            <w:gridSpan w:val="3"/>
            <w:shd w:val="clear" w:color="auto" w:fill="auto"/>
          </w:tcPr>
          <w:p w14:paraId="46CE4E7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73A61582"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B576DD8" w14:textId="77777777" w:rsidTr="00DC05B4">
        <w:tc>
          <w:tcPr>
            <w:tcW w:w="3473" w:type="pct"/>
            <w:gridSpan w:val="3"/>
            <w:shd w:val="clear" w:color="auto" w:fill="auto"/>
          </w:tcPr>
          <w:p w14:paraId="59A9CC9B"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621B45F3" w14:textId="77777777" w:rsidR="000D5476" w:rsidRPr="000D5476" w:rsidRDefault="000D5476" w:rsidP="000D5476">
            <w:pPr>
              <w:snapToGrid w:val="0"/>
              <w:rPr>
                <w:rFonts w:ascii="Times New Roman" w:eastAsia="Segoe UI" w:hAnsi="Times New Roman" w:cs="Times New Roman"/>
                <w:iCs/>
                <w:sz w:val="24"/>
                <w:szCs w:val="28"/>
              </w:rPr>
            </w:pPr>
          </w:p>
        </w:tc>
      </w:tr>
    </w:tbl>
    <w:p w14:paraId="399B217C" w14:textId="77777777" w:rsidR="008E17E8" w:rsidRPr="00985111" w:rsidRDefault="008E17E8" w:rsidP="00064407">
      <w:pPr>
        <w:suppressAutoHyphens/>
        <w:jc w:val="both"/>
        <w:rPr>
          <w:rFonts w:ascii="Times New Roman" w:hAnsi="Times New Roman" w:cs="Times New Roman"/>
          <w:bCs/>
          <w:sz w:val="24"/>
          <w:szCs w:val="24"/>
        </w:rPr>
      </w:pPr>
    </w:p>
    <w:p w14:paraId="0F606FA3" w14:textId="77777777" w:rsidR="008E17E8" w:rsidRPr="00985111" w:rsidRDefault="008E17E8" w:rsidP="00064407">
      <w:pPr>
        <w:ind w:firstLine="709"/>
        <w:contextualSpacing/>
        <w:rPr>
          <w:rFonts w:ascii="Times New Roman" w:eastAsia="Calibri" w:hAnsi="Times New Roman" w:cs="Times New Roman"/>
          <w:bCs/>
          <w:sz w:val="24"/>
          <w:szCs w:val="24"/>
        </w:rPr>
      </w:pPr>
      <w:r w:rsidRPr="00660670">
        <w:rPr>
          <w:rFonts w:ascii="Times New Roman" w:eastAsia="Calibri" w:hAnsi="Times New Roman" w:cs="Times New Roman"/>
          <w:bCs/>
          <w:sz w:val="24"/>
          <w:szCs w:val="24"/>
        </w:rPr>
        <w:t>6.1.2.3. Оснащение лабораторий</w:t>
      </w:r>
      <w:r w:rsidRPr="00985111">
        <w:rPr>
          <w:rFonts w:ascii="Times New Roman" w:eastAsia="Calibri" w:hAnsi="Times New Roman" w:cs="Times New Roman"/>
          <w:bCs/>
          <w:sz w:val="24"/>
          <w:szCs w:val="24"/>
        </w:rPr>
        <w:t xml:space="preserve"> </w:t>
      </w:r>
    </w:p>
    <w:p w14:paraId="0546EB09"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i/>
          <w:sz w:val="24"/>
          <w:szCs w:val="24"/>
          <w:lang w:eastAsia="ru-RU"/>
        </w:rPr>
      </w:pPr>
      <w:r w:rsidRPr="000D5476">
        <w:rPr>
          <w:rFonts w:ascii="Times New Roman" w:eastAsia="Times New Roman" w:hAnsi="Times New Roman" w:cs="Times New Roman"/>
          <w:bCs/>
          <w:sz w:val="24"/>
          <w:szCs w:val="24"/>
          <w:lang w:eastAsia="ru-RU"/>
        </w:rPr>
        <w:t>Лаборатория «Д</w:t>
      </w:r>
      <w:r w:rsidRPr="000D5476">
        <w:rPr>
          <w:rFonts w:ascii="Times New Roman" w:eastAsia="Times New Roman" w:hAnsi="Times New Roman" w:cs="Times New Roman"/>
          <w:sz w:val="24"/>
          <w:szCs w:val="24"/>
          <w:lang w:eastAsia="ru-RU"/>
        </w:rPr>
        <w:t>иагностики электрических и электронных систем автомобиля»</w:t>
      </w:r>
      <w:r w:rsidRPr="000D5476">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0AB39A73" w14:textId="77777777" w:rsidTr="00DC05B4">
        <w:tc>
          <w:tcPr>
            <w:tcW w:w="272" w:type="pct"/>
            <w:shd w:val="clear" w:color="auto" w:fill="auto"/>
            <w:vAlign w:val="center"/>
          </w:tcPr>
          <w:p w14:paraId="0CB37411"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5B786D33"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360220D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4E8D709C" w14:textId="77777777" w:rsidTr="00DC05B4">
        <w:trPr>
          <w:trHeight w:val="278"/>
        </w:trPr>
        <w:tc>
          <w:tcPr>
            <w:tcW w:w="5000" w:type="pct"/>
            <w:gridSpan w:val="4"/>
            <w:shd w:val="clear" w:color="auto" w:fill="auto"/>
          </w:tcPr>
          <w:p w14:paraId="2738F14A"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00A27544" w14:textId="77777777" w:rsidTr="00DC05B4">
        <w:trPr>
          <w:trHeight w:val="277"/>
        </w:trPr>
        <w:tc>
          <w:tcPr>
            <w:tcW w:w="5000" w:type="pct"/>
            <w:gridSpan w:val="4"/>
            <w:shd w:val="clear" w:color="auto" w:fill="auto"/>
          </w:tcPr>
          <w:p w14:paraId="2325EA83"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6972F05D" w14:textId="77777777" w:rsidTr="00DC05B4">
        <w:tc>
          <w:tcPr>
            <w:tcW w:w="272" w:type="pct"/>
            <w:shd w:val="clear" w:color="auto" w:fill="auto"/>
          </w:tcPr>
          <w:p w14:paraId="737964B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131A282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6D83842F"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94A9DFA" w14:textId="77777777" w:rsidTr="00DC05B4">
        <w:tc>
          <w:tcPr>
            <w:tcW w:w="272" w:type="pct"/>
            <w:shd w:val="clear" w:color="auto" w:fill="auto"/>
          </w:tcPr>
          <w:p w14:paraId="797C123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27D316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80E57C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0061C32" w14:textId="77777777" w:rsidTr="00DC05B4">
        <w:tc>
          <w:tcPr>
            <w:tcW w:w="272" w:type="pct"/>
            <w:shd w:val="clear" w:color="auto" w:fill="auto"/>
          </w:tcPr>
          <w:p w14:paraId="0E9B3F2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4D1E7D8"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33B84A4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3C1F779"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5748FE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2C5C740E"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633FB34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1DCD67DD"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C163E2F"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497A972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1DD14F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74FEB0F4"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F04C4C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BEDAC25"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9D781B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B992EA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A0050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D314282"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7F1CFAC"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2B8D738"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25621A"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72AD220"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5D13E82"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757CD6E"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70C46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C6CAEC5"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10CBC608"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78E16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2FF82E9"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079A0CB"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51A74C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F3400B1" w14:textId="77777777" w:rsidTr="00DC05B4">
        <w:tc>
          <w:tcPr>
            <w:tcW w:w="5000" w:type="pct"/>
            <w:gridSpan w:val="4"/>
            <w:shd w:val="clear" w:color="auto" w:fill="auto"/>
          </w:tcPr>
          <w:p w14:paraId="5F4E057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647136E1" w14:textId="77777777" w:rsidTr="00DC05B4">
        <w:tc>
          <w:tcPr>
            <w:tcW w:w="5000" w:type="pct"/>
            <w:gridSpan w:val="4"/>
            <w:shd w:val="clear" w:color="auto" w:fill="auto"/>
          </w:tcPr>
          <w:p w14:paraId="190B601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B90236E" w14:textId="77777777" w:rsidTr="00DC05B4">
        <w:tc>
          <w:tcPr>
            <w:tcW w:w="272" w:type="pct"/>
            <w:shd w:val="clear" w:color="auto" w:fill="auto"/>
          </w:tcPr>
          <w:p w14:paraId="6653333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20E1EC1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162B70B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671D9EE" w14:textId="77777777" w:rsidTr="00DC05B4">
        <w:tc>
          <w:tcPr>
            <w:tcW w:w="272" w:type="pct"/>
            <w:shd w:val="clear" w:color="auto" w:fill="auto"/>
          </w:tcPr>
          <w:p w14:paraId="03ABEB9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9</w:t>
            </w:r>
          </w:p>
        </w:tc>
        <w:tc>
          <w:tcPr>
            <w:tcW w:w="3201" w:type="pct"/>
            <w:gridSpan w:val="2"/>
            <w:shd w:val="clear" w:color="auto" w:fill="auto"/>
          </w:tcPr>
          <w:p w14:paraId="757A7F6F"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7777B54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C7E5E23" w14:textId="77777777" w:rsidTr="00DC05B4">
        <w:tc>
          <w:tcPr>
            <w:tcW w:w="3473" w:type="pct"/>
            <w:gridSpan w:val="3"/>
            <w:shd w:val="clear" w:color="auto" w:fill="auto"/>
          </w:tcPr>
          <w:p w14:paraId="18C24C6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70FA46E3"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BC4A347" w14:textId="77777777" w:rsidTr="00DC05B4">
        <w:tc>
          <w:tcPr>
            <w:tcW w:w="3473" w:type="pct"/>
            <w:gridSpan w:val="3"/>
            <w:shd w:val="clear" w:color="auto" w:fill="auto"/>
          </w:tcPr>
          <w:p w14:paraId="26EE3F4E"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1CFF5DF8" w14:textId="77777777" w:rsidR="000D5476" w:rsidRPr="000D5476" w:rsidRDefault="000D5476" w:rsidP="000D5476">
            <w:pPr>
              <w:snapToGrid w:val="0"/>
              <w:rPr>
                <w:rFonts w:ascii="Times New Roman" w:eastAsia="Segoe UI" w:hAnsi="Times New Roman" w:cs="Times New Roman"/>
                <w:iCs/>
                <w:sz w:val="24"/>
                <w:szCs w:val="28"/>
              </w:rPr>
            </w:pPr>
          </w:p>
        </w:tc>
      </w:tr>
    </w:tbl>
    <w:p w14:paraId="028005A9" w14:textId="77777777" w:rsidR="000D5476" w:rsidRPr="000D5476" w:rsidRDefault="000D5476" w:rsidP="00660670">
      <w:pPr>
        <w:suppressAutoHyphens/>
        <w:spacing w:line="276" w:lineRule="auto"/>
        <w:jc w:val="both"/>
        <w:rPr>
          <w:rFonts w:ascii="Times New Roman" w:eastAsia="Times New Roman" w:hAnsi="Times New Roman" w:cs="Times New Roman"/>
          <w:bCs/>
          <w:sz w:val="24"/>
          <w:szCs w:val="24"/>
          <w:lang w:eastAsia="ru-RU"/>
        </w:rPr>
      </w:pPr>
    </w:p>
    <w:p w14:paraId="0465E24A"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i/>
          <w:sz w:val="24"/>
          <w:szCs w:val="24"/>
          <w:lang w:eastAsia="ru-RU"/>
        </w:rPr>
      </w:pPr>
      <w:r w:rsidRPr="000D5476">
        <w:rPr>
          <w:rFonts w:ascii="Times New Roman" w:eastAsia="Times New Roman" w:hAnsi="Times New Roman" w:cs="Times New Roman"/>
          <w:bCs/>
          <w:sz w:val="24"/>
          <w:szCs w:val="24"/>
          <w:lang w:eastAsia="ru-RU"/>
        </w:rPr>
        <w:t>Лаборатория «</w:t>
      </w:r>
      <w:r w:rsidRPr="000D5476">
        <w:rPr>
          <w:rFonts w:ascii="Times New Roman" w:eastAsia="Times New Roman" w:hAnsi="Times New Roman" w:cs="Times New Roman"/>
          <w:sz w:val="24"/>
          <w:szCs w:val="24"/>
          <w:lang w:eastAsia="ru-RU"/>
        </w:rPr>
        <w:t>Ремонта автомобилей»</w:t>
      </w:r>
      <w:r w:rsidRPr="000D5476">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4EB0504B" w14:textId="77777777" w:rsidTr="00DC05B4">
        <w:tc>
          <w:tcPr>
            <w:tcW w:w="272" w:type="pct"/>
            <w:shd w:val="clear" w:color="auto" w:fill="auto"/>
            <w:vAlign w:val="center"/>
          </w:tcPr>
          <w:p w14:paraId="53A6E5B5"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44C743C2"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B7F536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291B2FC7" w14:textId="77777777" w:rsidTr="00DC05B4">
        <w:trPr>
          <w:trHeight w:val="278"/>
        </w:trPr>
        <w:tc>
          <w:tcPr>
            <w:tcW w:w="5000" w:type="pct"/>
            <w:gridSpan w:val="4"/>
            <w:shd w:val="clear" w:color="auto" w:fill="auto"/>
          </w:tcPr>
          <w:p w14:paraId="5D0522F6"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78CF3E1" w14:textId="77777777" w:rsidTr="00DC05B4">
        <w:trPr>
          <w:trHeight w:val="277"/>
        </w:trPr>
        <w:tc>
          <w:tcPr>
            <w:tcW w:w="5000" w:type="pct"/>
            <w:gridSpan w:val="4"/>
            <w:shd w:val="clear" w:color="auto" w:fill="auto"/>
          </w:tcPr>
          <w:p w14:paraId="1304BB2A"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030E0572" w14:textId="77777777" w:rsidTr="00DC05B4">
        <w:tc>
          <w:tcPr>
            <w:tcW w:w="272" w:type="pct"/>
            <w:shd w:val="clear" w:color="auto" w:fill="auto"/>
          </w:tcPr>
          <w:p w14:paraId="3574CC5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5CD0EC8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560E70E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1D2FB62" w14:textId="77777777" w:rsidTr="00DC05B4">
        <w:tc>
          <w:tcPr>
            <w:tcW w:w="272" w:type="pct"/>
            <w:shd w:val="clear" w:color="auto" w:fill="auto"/>
          </w:tcPr>
          <w:p w14:paraId="4BF38A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59108C4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AE22C8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BD10A99" w14:textId="77777777" w:rsidTr="00DC05B4">
        <w:tc>
          <w:tcPr>
            <w:tcW w:w="272" w:type="pct"/>
            <w:shd w:val="clear" w:color="auto" w:fill="auto"/>
          </w:tcPr>
          <w:p w14:paraId="160284E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9B0F1B3"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14354CD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CD2103D"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90888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1DF3A45E"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11C5B76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69188EBA"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E285FE4"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30267D01"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6F56B6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53D6B509"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F964B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lastRenderedPageBreak/>
              <w:t>Основное оборудование</w:t>
            </w:r>
          </w:p>
        </w:tc>
      </w:tr>
      <w:tr w:rsidR="000D5476" w:rsidRPr="000D5476" w14:paraId="273F4533"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EEBEA37"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B8538EA"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E54970"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4445B50"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14E8494"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C40ED71"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1E1F36C"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E6F848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D6FE72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9047E65"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C71A264"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7EFEE6E"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173D3E9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395E146"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D08528D"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A9ACE0C"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DF854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FB04901" w14:textId="77777777" w:rsidTr="00DC05B4">
        <w:tc>
          <w:tcPr>
            <w:tcW w:w="5000" w:type="pct"/>
            <w:gridSpan w:val="4"/>
            <w:shd w:val="clear" w:color="auto" w:fill="auto"/>
          </w:tcPr>
          <w:p w14:paraId="0353C4C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77C36B1A" w14:textId="77777777" w:rsidTr="00DC05B4">
        <w:tc>
          <w:tcPr>
            <w:tcW w:w="5000" w:type="pct"/>
            <w:gridSpan w:val="4"/>
            <w:shd w:val="clear" w:color="auto" w:fill="auto"/>
          </w:tcPr>
          <w:p w14:paraId="68ED6EE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4CFAE17" w14:textId="77777777" w:rsidTr="00DC05B4">
        <w:tc>
          <w:tcPr>
            <w:tcW w:w="272" w:type="pct"/>
            <w:shd w:val="clear" w:color="auto" w:fill="auto"/>
          </w:tcPr>
          <w:p w14:paraId="1EF0BB9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145915C7"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38A5342F"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15204DCA" w14:textId="77777777" w:rsidTr="00DC05B4">
        <w:tc>
          <w:tcPr>
            <w:tcW w:w="272" w:type="pct"/>
            <w:shd w:val="clear" w:color="auto" w:fill="auto"/>
          </w:tcPr>
          <w:p w14:paraId="1E5678F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9</w:t>
            </w:r>
          </w:p>
        </w:tc>
        <w:tc>
          <w:tcPr>
            <w:tcW w:w="3201" w:type="pct"/>
            <w:gridSpan w:val="2"/>
            <w:shd w:val="clear" w:color="auto" w:fill="auto"/>
          </w:tcPr>
          <w:p w14:paraId="766BF9BD"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2758CF9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BA8AC89" w14:textId="77777777" w:rsidTr="00DC05B4">
        <w:tc>
          <w:tcPr>
            <w:tcW w:w="3473" w:type="pct"/>
            <w:gridSpan w:val="3"/>
            <w:shd w:val="clear" w:color="auto" w:fill="auto"/>
          </w:tcPr>
          <w:p w14:paraId="1354FCE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3E75E39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6DDD8EC" w14:textId="77777777" w:rsidTr="00DC05B4">
        <w:tc>
          <w:tcPr>
            <w:tcW w:w="3473" w:type="pct"/>
            <w:gridSpan w:val="3"/>
            <w:shd w:val="clear" w:color="auto" w:fill="auto"/>
          </w:tcPr>
          <w:p w14:paraId="20EFE2B5"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2DD8F28D" w14:textId="77777777" w:rsidR="000D5476" w:rsidRPr="000D5476" w:rsidRDefault="000D5476" w:rsidP="000D5476">
            <w:pPr>
              <w:snapToGrid w:val="0"/>
              <w:rPr>
                <w:rFonts w:ascii="Times New Roman" w:eastAsia="Segoe UI" w:hAnsi="Times New Roman" w:cs="Times New Roman"/>
                <w:iCs/>
                <w:sz w:val="24"/>
                <w:szCs w:val="28"/>
              </w:rPr>
            </w:pPr>
          </w:p>
        </w:tc>
      </w:tr>
    </w:tbl>
    <w:p w14:paraId="37D7BD70"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sz w:val="24"/>
          <w:szCs w:val="24"/>
          <w:lang w:eastAsia="ru-RU"/>
        </w:rPr>
      </w:pPr>
    </w:p>
    <w:p w14:paraId="6A8B3426"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i/>
          <w:sz w:val="24"/>
          <w:szCs w:val="24"/>
          <w:lang w:eastAsia="ru-RU"/>
        </w:rPr>
      </w:pPr>
      <w:r w:rsidRPr="000D5476">
        <w:rPr>
          <w:rFonts w:ascii="Times New Roman" w:eastAsia="Times New Roman" w:hAnsi="Times New Roman" w:cs="Times New Roman"/>
          <w:bCs/>
          <w:sz w:val="24"/>
          <w:szCs w:val="24"/>
          <w:lang w:eastAsia="ru-RU"/>
        </w:rPr>
        <w:t>Лаборатория «</w:t>
      </w:r>
      <w:r w:rsidRPr="000D5476">
        <w:rPr>
          <w:rFonts w:ascii="Times New Roman" w:eastAsia="Times New Roman" w:hAnsi="Times New Roman" w:cs="Times New Roman"/>
          <w:sz w:val="24"/>
          <w:szCs w:val="24"/>
          <w:lang w:eastAsia="ru-RU"/>
        </w:rPr>
        <w:t>Ремонта трансмиссий, ходовой части и механизмов управления»</w:t>
      </w:r>
      <w:r w:rsidRPr="000D5476">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6FCCADBB" w14:textId="77777777" w:rsidTr="00DC05B4">
        <w:tc>
          <w:tcPr>
            <w:tcW w:w="272" w:type="pct"/>
            <w:shd w:val="clear" w:color="auto" w:fill="auto"/>
            <w:vAlign w:val="center"/>
          </w:tcPr>
          <w:p w14:paraId="795C7410"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6ADD76FB"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D2A6E0C"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0236A256" w14:textId="77777777" w:rsidTr="00DC05B4">
        <w:trPr>
          <w:trHeight w:val="278"/>
        </w:trPr>
        <w:tc>
          <w:tcPr>
            <w:tcW w:w="5000" w:type="pct"/>
            <w:gridSpan w:val="4"/>
            <w:shd w:val="clear" w:color="auto" w:fill="auto"/>
          </w:tcPr>
          <w:p w14:paraId="1A31C3F1"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01D35AF" w14:textId="77777777" w:rsidTr="00DC05B4">
        <w:trPr>
          <w:trHeight w:val="277"/>
        </w:trPr>
        <w:tc>
          <w:tcPr>
            <w:tcW w:w="5000" w:type="pct"/>
            <w:gridSpan w:val="4"/>
            <w:shd w:val="clear" w:color="auto" w:fill="auto"/>
          </w:tcPr>
          <w:p w14:paraId="04FE700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5310D675" w14:textId="77777777" w:rsidTr="00DC05B4">
        <w:tc>
          <w:tcPr>
            <w:tcW w:w="272" w:type="pct"/>
            <w:shd w:val="clear" w:color="auto" w:fill="auto"/>
          </w:tcPr>
          <w:p w14:paraId="6BA1435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24A079B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3B6955E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EDCD467" w14:textId="77777777" w:rsidTr="00DC05B4">
        <w:tc>
          <w:tcPr>
            <w:tcW w:w="272" w:type="pct"/>
            <w:shd w:val="clear" w:color="auto" w:fill="auto"/>
          </w:tcPr>
          <w:p w14:paraId="48001D0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4767275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5B5CB6C7"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93C4416" w14:textId="77777777" w:rsidTr="00DC05B4">
        <w:tc>
          <w:tcPr>
            <w:tcW w:w="272" w:type="pct"/>
            <w:shd w:val="clear" w:color="auto" w:fill="auto"/>
          </w:tcPr>
          <w:p w14:paraId="48CD1A4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F770696"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1444AA0C"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BA9A49D"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80CBC8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2D5CAE8F"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661D1AD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059C65A2"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BF3A70E"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6A0758AE"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7A1820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18165C1B"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6E2063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557E55B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CD83AA5"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E4EA6AD"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A5D39C7"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B56695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AAC3AA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C540B3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3E127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376297B"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151FC6"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E70ECF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3F60ED"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04E69EF"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2722352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65E7229"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1412A98"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B42C3E6"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B6232B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B527352" w14:textId="77777777" w:rsidTr="00DC05B4">
        <w:tc>
          <w:tcPr>
            <w:tcW w:w="5000" w:type="pct"/>
            <w:gridSpan w:val="4"/>
            <w:shd w:val="clear" w:color="auto" w:fill="auto"/>
          </w:tcPr>
          <w:p w14:paraId="3C0BCA0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59508B62" w14:textId="77777777" w:rsidTr="00DC05B4">
        <w:tc>
          <w:tcPr>
            <w:tcW w:w="5000" w:type="pct"/>
            <w:gridSpan w:val="4"/>
            <w:shd w:val="clear" w:color="auto" w:fill="auto"/>
          </w:tcPr>
          <w:p w14:paraId="151ECAA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725E602" w14:textId="77777777" w:rsidTr="00DC05B4">
        <w:tc>
          <w:tcPr>
            <w:tcW w:w="272" w:type="pct"/>
            <w:shd w:val="clear" w:color="auto" w:fill="auto"/>
          </w:tcPr>
          <w:p w14:paraId="020002F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557ED22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7D51689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A0E54F9" w14:textId="77777777" w:rsidTr="00DC05B4">
        <w:tc>
          <w:tcPr>
            <w:tcW w:w="272" w:type="pct"/>
            <w:shd w:val="clear" w:color="auto" w:fill="auto"/>
          </w:tcPr>
          <w:p w14:paraId="43F5B87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9</w:t>
            </w:r>
          </w:p>
        </w:tc>
        <w:tc>
          <w:tcPr>
            <w:tcW w:w="3201" w:type="pct"/>
            <w:gridSpan w:val="2"/>
            <w:shd w:val="clear" w:color="auto" w:fill="auto"/>
          </w:tcPr>
          <w:p w14:paraId="44B2699F"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0B8AE20A"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D138270" w14:textId="77777777" w:rsidTr="00DC05B4">
        <w:tc>
          <w:tcPr>
            <w:tcW w:w="3473" w:type="pct"/>
            <w:gridSpan w:val="3"/>
            <w:shd w:val="clear" w:color="auto" w:fill="auto"/>
          </w:tcPr>
          <w:p w14:paraId="42DECF4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78C2326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F348A16" w14:textId="77777777" w:rsidTr="00DC05B4">
        <w:tc>
          <w:tcPr>
            <w:tcW w:w="3473" w:type="pct"/>
            <w:gridSpan w:val="3"/>
            <w:shd w:val="clear" w:color="auto" w:fill="auto"/>
          </w:tcPr>
          <w:p w14:paraId="007FDC62"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443638F9" w14:textId="77777777" w:rsidR="000D5476" w:rsidRPr="000D5476" w:rsidRDefault="000D5476" w:rsidP="000D5476">
            <w:pPr>
              <w:snapToGrid w:val="0"/>
              <w:rPr>
                <w:rFonts w:ascii="Times New Roman" w:eastAsia="Segoe UI" w:hAnsi="Times New Roman" w:cs="Times New Roman"/>
                <w:iCs/>
                <w:sz w:val="24"/>
                <w:szCs w:val="28"/>
              </w:rPr>
            </w:pPr>
          </w:p>
        </w:tc>
      </w:tr>
    </w:tbl>
    <w:p w14:paraId="5A4013F4" w14:textId="77777777" w:rsidR="008E17E8" w:rsidRPr="00985111" w:rsidRDefault="008E17E8" w:rsidP="00064407">
      <w:pPr>
        <w:suppressAutoHyphens/>
        <w:ind w:firstLine="709"/>
        <w:rPr>
          <w:rFonts w:ascii="Times New Roman" w:hAnsi="Times New Roman" w:cs="Times New Roman"/>
          <w:sz w:val="24"/>
          <w:szCs w:val="24"/>
        </w:rPr>
      </w:pPr>
    </w:p>
    <w:p w14:paraId="674A4FFB" w14:textId="22377887" w:rsidR="008E17E8" w:rsidRDefault="008E17E8" w:rsidP="00064407">
      <w:pPr>
        <w:suppressAutoHyphens/>
        <w:ind w:firstLine="709"/>
        <w:contextualSpacing/>
        <w:jc w:val="both"/>
        <w:rPr>
          <w:rFonts w:ascii="Times New Roman" w:eastAsia="Calibri" w:hAnsi="Times New Roman" w:cs="Times New Roman"/>
          <w:bCs/>
          <w:sz w:val="24"/>
          <w:szCs w:val="24"/>
        </w:rPr>
      </w:pPr>
      <w:r w:rsidRPr="00660670">
        <w:rPr>
          <w:rFonts w:ascii="Times New Roman" w:eastAsia="Calibri" w:hAnsi="Times New Roman" w:cs="Times New Roman"/>
          <w:bCs/>
          <w:sz w:val="24"/>
          <w:szCs w:val="24"/>
        </w:rPr>
        <w:t>6.1.2.4. Оснащение мастерских</w:t>
      </w:r>
    </w:p>
    <w:p w14:paraId="001B1D3F" w14:textId="77777777" w:rsidR="00660670" w:rsidRPr="00660670" w:rsidRDefault="00660670" w:rsidP="00660670">
      <w:pPr>
        <w:suppressAutoHyphens/>
        <w:spacing w:line="276" w:lineRule="auto"/>
        <w:ind w:left="426" w:firstLine="282"/>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Мастерская «</w:t>
      </w:r>
      <w:r w:rsidRPr="00660670">
        <w:rPr>
          <w:rFonts w:ascii="Times New Roman" w:eastAsia="Times New Roman" w:hAnsi="Times New Roman" w:cs="Times New Roman"/>
          <w:sz w:val="24"/>
          <w:szCs w:val="24"/>
          <w:lang w:eastAsia="ru-RU"/>
        </w:rPr>
        <w:t>Слесарная</w:t>
      </w:r>
      <w:r w:rsidRPr="00660670">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7D659BD0"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DA6C5"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3A5D6"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DFBE7"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27575129"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E178508"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07EEAD36"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D14FC9"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222345F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A77A643"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325AA5"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5CC1A8C"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62AA22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3E3F53FE"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E861383"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8A7531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777B490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9B3FA9"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AE5DE2F"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F8975DC"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236770D"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FAD2553"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7DB93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CE1F935"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6E81F6ED"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AEACDB3"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40CA77F"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422546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6B08F6CC"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4826FD5"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lastRenderedPageBreak/>
              <w:t>Основное оборудование</w:t>
            </w:r>
          </w:p>
        </w:tc>
      </w:tr>
      <w:tr w:rsidR="00660670" w:rsidRPr="00660670" w14:paraId="024865D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51F0E7B2"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1F56D9C"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F7ABA4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0445E1C"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2E77F094"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A5520D4"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D9454D"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2E31639"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9DB286B"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AA7F5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2326BA6"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CD873C8"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6DE88C9" w14:textId="77777777" w:rsidR="00660670" w:rsidRPr="00660670" w:rsidRDefault="00660670" w:rsidP="00660670">
            <w:pPr>
              <w:snapToGrid w:val="0"/>
              <w:rPr>
                <w:rFonts w:ascii="Times New Roman" w:eastAsia="Segoe UI" w:hAnsi="Times New Roman" w:cs="Times New Roman"/>
                <w:iCs/>
                <w:sz w:val="24"/>
                <w:szCs w:val="28"/>
              </w:rPr>
            </w:pPr>
          </w:p>
        </w:tc>
      </w:tr>
    </w:tbl>
    <w:p w14:paraId="535896F8" w14:textId="77777777" w:rsidR="00660670" w:rsidRPr="00660670" w:rsidRDefault="00660670" w:rsidP="00660670">
      <w:pPr>
        <w:spacing w:line="276" w:lineRule="auto"/>
        <w:ind w:left="284" w:firstLine="709"/>
        <w:jc w:val="both"/>
        <w:rPr>
          <w:rFonts w:ascii="Times New Roman" w:eastAsia="Times New Roman" w:hAnsi="Times New Roman" w:cs="Times New Roman"/>
          <w:bCs/>
          <w:sz w:val="16"/>
          <w:szCs w:val="16"/>
          <w:lang w:eastAsia="ru-RU"/>
        </w:rPr>
      </w:pPr>
    </w:p>
    <w:p w14:paraId="08A495DE" w14:textId="77777777" w:rsidR="00660670" w:rsidRPr="00660670" w:rsidRDefault="00660670" w:rsidP="00660670">
      <w:pPr>
        <w:suppressAutoHyphens/>
        <w:spacing w:line="276" w:lineRule="auto"/>
        <w:ind w:left="426" w:firstLine="282"/>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Мастерская «</w:t>
      </w:r>
      <w:r w:rsidRPr="00660670">
        <w:rPr>
          <w:rFonts w:ascii="Times New Roman" w:eastAsia="Times New Roman" w:hAnsi="Times New Roman" w:cs="Times New Roman"/>
          <w:sz w:val="24"/>
          <w:szCs w:val="24"/>
          <w:lang w:eastAsia="ru-RU"/>
        </w:rPr>
        <w:t>Сварочная</w:t>
      </w:r>
      <w:r w:rsidRPr="00660670">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5F6953F8"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61D19"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0B71"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ED334"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063091AD"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6C74861"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18BFE9F5"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051448F"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3816EACB"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157F24D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9B4EE7F"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2E664A"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416EABB"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23A3347"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DCE1A35"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D0674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D78F74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E37DCE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0226303"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3D1C7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A522A8B"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4B39C5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9826463"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0A83774"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D36E4A5"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EE7917"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009DE15A"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0643DA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3D7F488D"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3DAD73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70AF323F"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570F19EB"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623E42"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FB6DC6"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FB54040"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279B9E"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89B245"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B88F1E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F04A462"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76EB177"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C9AF061"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410ED9C"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50233A36"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7D180F" w14:textId="77777777" w:rsidR="00660670" w:rsidRPr="00660670" w:rsidRDefault="00660670" w:rsidP="00660670">
            <w:pPr>
              <w:snapToGrid w:val="0"/>
              <w:rPr>
                <w:rFonts w:ascii="Times New Roman" w:eastAsia="Segoe UI" w:hAnsi="Times New Roman" w:cs="Times New Roman"/>
                <w:iCs/>
                <w:sz w:val="24"/>
                <w:szCs w:val="28"/>
              </w:rPr>
            </w:pPr>
          </w:p>
        </w:tc>
      </w:tr>
    </w:tbl>
    <w:p w14:paraId="02E82107" w14:textId="77777777" w:rsidR="00660670" w:rsidRPr="00660670" w:rsidRDefault="00660670" w:rsidP="00660670">
      <w:pPr>
        <w:suppressAutoHyphens/>
        <w:jc w:val="both"/>
        <w:rPr>
          <w:rFonts w:ascii="Times New Roman" w:eastAsia="Times New Roman" w:hAnsi="Times New Roman" w:cs="Times New Roman"/>
          <w:bCs/>
          <w:sz w:val="24"/>
          <w:szCs w:val="24"/>
          <w:lang w:eastAsia="ru-RU"/>
        </w:rPr>
      </w:pPr>
    </w:p>
    <w:p w14:paraId="1E47C809" w14:textId="31BD9310" w:rsidR="00660670" w:rsidRPr="00660670" w:rsidRDefault="00660670" w:rsidP="00660670">
      <w:pPr>
        <w:suppressAutoHyphens/>
        <w:ind w:firstLine="708"/>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Мастерская «М</w:t>
      </w:r>
      <w:r w:rsidRPr="00660670">
        <w:rPr>
          <w:rFonts w:ascii="Times New Roman" w:eastAsia="Times New Roman" w:hAnsi="Times New Roman" w:cs="Times New Roman"/>
          <w:sz w:val="24"/>
          <w:szCs w:val="24"/>
          <w:lang w:eastAsia="ru-RU"/>
        </w:rPr>
        <w:t xml:space="preserve">астерская по ремонту и обслуживанию автомобилей с участками </w:t>
      </w:r>
      <w:r>
        <w:rPr>
          <w:rFonts w:ascii="Times New Roman" w:eastAsia="Times New Roman" w:hAnsi="Times New Roman" w:cs="Times New Roman"/>
          <w:sz w:val="24"/>
          <w:szCs w:val="24"/>
          <w:lang w:eastAsia="ru-RU"/>
        </w:rPr>
        <w:br/>
      </w:r>
      <w:r w:rsidRPr="00660670">
        <w:rPr>
          <w:rFonts w:ascii="Times New Roman" w:eastAsia="Times New Roman" w:hAnsi="Times New Roman" w:cs="Times New Roman"/>
          <w:sz w:val="24"/>
          <w:szCs w:val="24"/>
          <w:lang w:eastAsia="ru-RU"/>
        </w:rPr>
        <w:t>(или постами): мойки и приемки автомобилей; слесарно-механическим; диагностическим; кузовным; окрасочным; агрегатным</w:t>
      </w:r>
      <w:r w:rsidRPr="00660670">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5DDF4A7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1C77B"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E8BBC"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35ACD"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39CE2AB9"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A383821"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699C4044"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549C1CA"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16A9D62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2A5A616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85740B9"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5ADBA9"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9D2858F"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89AEC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03A207"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B6B98D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3170921"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5A8D8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8F52275"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F3799E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7997CCE"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5C62043"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CD08C0D"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0771000"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1655B983"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BAA5C9"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6FE20F5"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2AD8CC5"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70CCF620"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43241A"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7E9CDFD8"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20B0D0F"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D00AD6C"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09F23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1D78322"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3445B73"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753FE4"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20E3FF"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37E0539"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3CE6C7E"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25000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FA0DA33"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249B33E6"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22D060" w14:textId="77777777" w:rsidR="00660670" w:rsidRPr="00660670" w:rsidRDefault="00660670" w:rsidP="00660670">
            <w:pPr>
              <w:snapToGrid w:val="0"/>
              <w:rPr>
                <w:rFonts w:ascii="Times New Roman" w:eastAsia="Segoe UI" w:hAnsi="Times New Roman" w:cs="Times New Roman"/>
                <w:iCs/>
                <w:sz w:val="24"/>
                <w:szCs w:val="28"/>
              </w:rPr>
            </w:pPr>
          </w:p>
        </w:tc>
      </w:tr>
    </w:tbl>
    <w:p w14:paraId="38DFC2F3" w14:textId="77777777" w:rsidR="00660670" w:rsidRPr="00660670" w:rsidRDefault="00660670" w:rsidP="00660670">
      <w:pPr>
        <w:spacing w:line="276" w:lineRule="auto"/>
        <w:ind w:left="284" w:firstLine="709"/>
        <w:jc w:val="both"/>
        <w:rPr>
          <w:rFonts w:ascii="Times New Roman" w:eastAsia="Times New Roman" w:hAnsi="Times New Roman" w:cs="Times New Roman"/>
          <w:bCs/>
          <w:sz w:val="24"/>
          <w:szCs w:val="24"/>
          <w:lang w:eastAsia="ru-RU"/>
        </w:rPr>
      </w:pPr>
    </w:p>
    <w:p w14:paraId="7B46B7BF" w14:textId="77777777" w:rsidR="00660670" w:rsidRPr="00660670" w:rsidRDefault="00660670" w:rsidP="00660670">
      <w:pPr>
        <w:suppressAutoHyphens/>
        <w:ind w:left="425" w:firstLine="284"/>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 xml:space="preserve">Мастерская «Тренажеры, тренажерные комплексы по вождению автомобиля» </w:t>
      </w:r>
    </w:p>
    <w:p w14:paraId="63040190" w14:textId="77777777" w:rsidR="00660670" w:rsidRPr="00660670" w:rsidRDefault="00660670" w:rsidP="00660670">
      <w:pPr>
        <w:suppressAutoHyphens/>
        <w:ind w:left="425" w:firstLine="284"/>
        <w:jc w:val="both"/>
        <w:rPr>
          <w:rFonts w:ascii="Times New Roman" w:eastAsia="Times New Roman" w:hAnsi="Times New Roman" w:cs="Times New Roman"/>
          <w:bCs/>
          <w:sz w:val="10"/>
          <w:szCs w:val="10"/>
          <w:lang w:eastAsia="ru-R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413417EF"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CCFCC"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CA0D3"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27EB8"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049AE050"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687036B"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3369C1D7"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49C18A1"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50ECD6A8"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7B3E176A"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8153432"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080313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861E4AD"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28F3D66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D751DE3"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085999"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A00559C"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1E8E8D21"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DC8E67B"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3EDF1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2514429"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69E1119E"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A6DD354"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28C8B86"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62B0C277"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2214CD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0FF089AD"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4D163DB"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02FEDD0C"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9DE5F6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3FF62D9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672B4AF"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8A4E34"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9E70D4D"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C95F72B"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2400C43"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E2363B2"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B47915"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71BC093E"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1037EC9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C7CFB2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E5F4D65"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55BB75F3"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3A8D0CF" w14:textId="77777777" w:rsidR="00660670" w:rsidRPr="00660670" w:rsidRDefault="00660670" w:rsidP="00660670">
            <w:pPr>
              <w:snapToGrid w:val="0"/>
              <w:rPr>
                <w:rFonts w:ascii="Times New Roman" w:eastAsia="Segoe UI" w:hAnsi="Times New Roman" w:cs="Times New Roman"/>
                <w:iCs/>
                <w:sz w:val="24"/>
                <w:szCs w:val="28"/>
              </w:rPr>
            </w:pPr>
          </w:p>
        </w:tc>
      </w:tr>
    </w:tbl>
    <w:p w14:paraId="389056AB" w14:textId="77777777" w:rsidR="008E17E8" w:rsidRPr="00985111" w:rsidRDefault="008E17E8" w:rsidP="00064407">
      <w:pPr>
        <w:suppressAutoHyphens/>
        <w:jc w:val="both"/>
        <w:rPr>
          <w:rFonts w:ascii="Times New Roman" w:hAnsi="Times New Roman" w:cs="Times New Roman"/>
          <w:bCs/>
          <w:sz w:val="24"/>
          <w:szCs w:val="24"/>
        </w:rPr>
      </w:pPr>
    </w:p>
    <w:p w14:paraId="1459AF59"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6.1.2.5. Оснащение баз практик</w:t>
      </w:r>
    </w:p>
    <w:p w14:paraId="4FA898E9" w14:textId="77777777" w:rsidR="008E17E8" w:rsidRPr="00985111"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985111">
        <w:rPr>
          <w:rFonts w:ascii="Times New Roman" w:eastAsia="Calibri" w:hAnsi="Times New Roman" w:cs="Times New Roman"/>
          <w:sz w:val="24"/>
          <w:szCs w:val="24"/>
        </w:rPr>
        <w:br/>
        <w:t>и производственную практику.</w:t>
      </w:r>
    </w:p>
    <w:p w14:paraId="11FF0999" w14:textId="77777777" w:rsidR="008E17E8" w:rsidRPr="00985111" w:rsidRDefault="008E17E8" w:rsidP="00064407">
      <w:pPr>
        <w:ind w:firstLine="709"/>
        <w:contextualSpacing/>
        <w:jc w:val="both"/>
        <w:rPr>
          <w:rFonts w:ascii="Times New Roman" w:eastAsia="Calibri" w:hAnsi="Times New Roman" w:cs="Times New Roman"/>
          <w:b/>
          <w:sz w:val="24"/>
          <w:szCs w:val="24"/>
        </w:rPr>
      </w:pPr>
      <w:r w:rsidRPr="00985111">
        <w:rPr>
          <w:rFonts w:ascii="Times New Roman" w:eastAsia="Calibri" w:hAnsi="Times New Roman" w:cs="Times New Roman"/>
          <w:sz w:val="24"/>
          <w:szCs w:val="24"/>
        </w:rPr>
        <w:t xml:space="preserve">Учебная практика реализуется в мастерских профессиональной образовательной организации и (или)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w:t>
      </w:r>
      <w:r>
        <w:rPr>
          <w:rFonts w:ascii="Times New Roman" w:eastAsia="Calibri" w:hAnsi="Times New Roman" w:cs="Times New Roman"/>
          <w:sz w:val="24"/>
          <w:szCs w:val="24"/>
        </w:rPr>
        <w:br/>
      </w:r>
      <w:r w:rsidRPr="00985111">
        <w:rPr>
          <w:rFonts w:ascii="Times New Roman" w:eastAsia="Calibri" w:hAnsi="Times New Roman" w:cs="Times New Roman"/>
          <w:sz w:val="24"/>
          <w:szCs w:val="24"/>
        </w:rPr>
        <w:t>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r w:rsidRPr="00985111">
        <w:rPr>
          <w:rFonts w:ascii="Times New Roman" w:eastAsia="Calibri" w:hAnsi="Times New Roman" w:cs="Times New Roman"/>
          <w:bCs/>
          <w:color w:val="000000"/>
          <w:sz w:val="24"/>
          <w:szCs w:val="24"/>
        </w:rPr>
        <w:t>.</w:t>
      </w:r>
      <w:r w:rsidRPr="00985111">
        <w:rPr>
          <w:rFonts w:ascii="Times New Roman" w:eastAsia="Calibri" w:hAnsi="Times New Roman" w:cs="Times New Roman"/>
          <w:b/>
          <w:sz w:val="24"/>
          <w:szCs w:val="24"/>
        </w:rPr>
        <w:t xml:space="preserve"> </w:t>
      </w:r>
    </w:p>
    <w:p w14:paraId="001FFC17" w14:textId="77777777" w:rsidR="008E17E8" w:rsidRPr="00EE43A8"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Производственная практика реализуется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обеспечивающих деятельность обучающихся в профессиональной области</w:t>
      </w:r>
      <w:r>
        <w:rPr>
          <w:rFonts w:ascii="Times New Roman" w:eastAsia="Calibri" w:hAnsi="Times New Roman" w:cs="Times New Roman"/>
          <w:sz w:val="24"/>
          <w:szCs w:val="24"/>
        </w:rPr>
        <w:t xml:space="preserve"> </w:t>
      </w:r>
      <w:r w:rsidRPr="004417CF">
        <w:rPr>
          <w:rFonts w:ascii="Times New Roman" w:eastAsia="Calibri" w:hAnsi="Times New Roman" w:cs="Times New Roman"/>
          <w:noProof/>
          <w:sz w:val="24"/>
          <w:szCs w:val="24"/>
        </w:rPr>
        <w:t>40 Сквозные виды профессиональной деятельности в промышленности</w:t>
      </w:r>
      <w:r>
        <w:rPr>
          <w:rFonts w:ascii="Times New Roman" w:eastAsia="Calibri" w:hAnsi="Times New Roman" w:cs="Times New Roman"/>
          <w:sz w:val="24"/>
          <w:szCs w:val="24"/>
        </w:rPr>
        <w:t>.</w:t>
      </w:r>
    </w:p>
    <w:p w14:paraId="6616B919" w14:textId="77777777" w:rsidR="008E17E8" w:rsidRPr="00985111"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10C7DD83" w14:textId="77777777" w:rsidR="008E17E8" w:rsidRPr="00985111" w:rsidRDefault="008E17E8" w:rsidP="00064407">
      <w:pPr>
        <w:ind w:firstLine="709"/>
        <w:contextualSpacing/>
        <w:jc w:val="both"/>
        <w:rPr>
          <w:rFonts w:ascii="Times New Roman" w:eastAsia="Calibri" w:hAnsi="Times New Roman" w:cs="Times New Roman"/>
          <w:sz w:val="24"/>
          <w:szCs w:val="24"/>
        </w:rPr>
      </w:pPr>
    </w:p>
    <w:p w14:paraId="5E899BE4" w14:textId="77777777" w:rsidR="008E17E8" w:rsidRPr="00985111"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bCs/>
          <w:sz w:val="24"/>
          <w:szCs w:val="24"/>
        </w:rPr>
        <w:t>Наименование рабочего места, участка «__________________»</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8E17E8" w:rsidRPr="00985111" w14:paraId="4FAECBF3"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E6799" w14:textId="77777777" w:rsidR="008E17E8" w:rsidRPr="00314663" w:rsidRDefault="008E17E8" w:rsidP="001F3287">
            <w:pPr>
              <w:snapToGrid w:val="0"/>
              <w:contextualSpacing/>
              <w:jc w:val="center"/>
              <w:rPr>
                <w:rFonts w:ascii="Times New Roman" w:eastAsia="Times New Roman" w:hAnsi="Times New Roman" w:cs="Times New Roman"/>
                <w:iCs/>
                <w:sz w:val="24"/>
                <w:szCs w:val="24"/>
              </w:rPr>
            </w:pPr>
            <w:r w:rsidRPr="00314663">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93664" w14:textId="77777777" w:rsidR="008E17E8" w:rsidRPr="00985111" w:rsidRDefault="008E17E8" w:rsidP="001F3287">
            <w:pPr>
              <w:snapToGrid w:val="0"/>
              <w:contextualSpacing/>
              <w:jc w:val="center"/>
              <w:rPr>
                <w:rFonts w:ascii="Times New Roman" w:eastAsia="Times New Roman" w:hAnsi="Times New Roman" w:cs="Times New Roman"/>
                <w:iCs/>
                <w:sz w:val="24"/>
                <w:szCs w:val="24"/>
              </w:rPr>
            </w:pPr>
            <w:r w:rsidRPr="00314663">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8840D" w14:textId="77777777" w:rsidR="008E17E8" w:rsidRPr="00985111" w:rsidRDefault="008E17E8" w:rsidP="001F3287">
            <w:pPr>
              <w:snapToGrid w:val="0"/>
              <w:contextualSpacing/>
              <w:jc w:val="center"/>
              <w:rPr>
                <w:rFonts w:ascii="Times New Roman" w:eastAsia="Times New Roman" w:hAnsi="Times New Roman" w:cs="Times New Roman"/>
                <w:iCs/>
                <w:sz w:val="24"/>
                <w:szCs w:val="24"/>
              </w:rPr>
            </w:pPr>
            <w:r w:rsidRPr="00985111">
              <w:rPr>
                <w:rFonts w:ascii="Times New Roman" w:eastAsia="Times New Roman" w:hAnsi="Times New Roman" w:cs="Times New Roman"/>
                <w:iCs/>
                <w:sz w:val="24"/>
                <w:szCs w:val="24"/>
              </w:rPr>
              <w:t>Техническое описание</w:t>
            </w:r>
          </w:p>
        </w:tc>
      </w:tr>
      <w:tr w:rsidR="008E17E8" w:rsidRPr="00985111" w14:paraId="5F72ED51" w14:textId="77777777" w:rsidTr="001F328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FD31253"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lang w:val="en-US"/>
              </w:rPr>
              <w:t>I</w:t>
            </w:r>
            <w:r w:rsidRPr="00985111">
              <w:rPr>
                <w:rFonts w:ascii="Times New Roman" w:eastAsia="Times New Roman" w:hAnsi="Times New Roman" w:cs="Times New Roman"/>
                <w:b/>
                <w:bCs/>
                <w:iCs/>
                <w:sz w:val="24"/>
                <w:szCs w:val="24"/>
              </w:rPr>
              <w:t xml:space="preserve"> Специализированная мебель и системы хранения </w:t>
            </w:r>
          </w:p>
        </w:tc>
      </w:tr>
      <w:tr w:rsidR="008E17E8" w:rsidRPr="00985111" w14:paraId="46FC3438" w14:textId="77777777" w:rsidTr="001F328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071D4F"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1F0A132A"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546C1DFC"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2C73DFD"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A1ECE6"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43257BC1"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08E0367"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Дополнительное оборудование</w:t>
            </w:r>
          </w:p>
        </w:tc>
      </w:tr>
      <w:tr w:rsidR="008E17E8" w:rsidRPr="00985111" w14:paraId="55673300"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10098630"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86DA891" w14:textId="77777777" w:rsidR="008E17E8" w:rsidRPr="00314663" w:rsidRDefault="008E17E8" w:rsidP="001F3287">
            <w:pPr>
              <w:snapToGrid w:val="0"/>
              <w:contextualSpacing/>
              <w:rPr>
                <w:rFonts w:ascii="Times New Roman" w:eastAsia="Times New Roman" w:hAnsi="Times New Roman" w:cs="Times New Roman"/>
                <w:i/>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E8A74F" w14:textId="77777777" w:rsidR="008E17E8" w:rsidRPr="00314663" w:rsidRDefault="008E17E8" w:rsidP="001F3287">
            <w:pPr>
              <w:snapToGrid w:val="0"/>
              <w:contextualSpacing/>
              <w:rPr>
                <w:rFonts w:ascii="Times New Roman" w:eastAsia="Times New Roman" w:hAnsi="Times New Roman" w:cs="Times New Roman"/>
                <w:i/>
                <w:sz w:val="24"/>
                <w:szCs w:val="24"/>
              </w:rPr>
            </w:pPr>
          </w:p>
        </w:tc>
      </w:tr>
      <w:tr w:rsidR="008E17E8" w:rsidRPr="00985111" w14:paraId="25B89E62"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31C74C5"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lang w:val="en-US"/>
              </w:rPr>
              <w:t>II</w:t>
            </w:r>
            <w:r w:rsidRPr="00985111">
              <w:rPr>
                <w:rFonts w:ascii="Times New Roman" w:eastAsia="Times New Roman" w:hAnsi="Times New Roman" w:cs="Times New Roman"/>
                <w:b/>
                <w:bCs/>
                <w:iCs/>
                <w:sz w:val="24"/>
                <w:szCs w:val="24"/>
              </w:rPr>
              <w:t xml:space="preserve"> Технические средства </w:t>
            </w:r>
          </w:p>
        </w:tc>
      </w:tr>
      <w:tr w:rsidR="008E17E8" w:rsidRPr="00985111" w14:paraId="52574A0A"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A0CFF9"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4838D7EA"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79C03F84"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F519BA5"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CCE9F9"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2ACFFCF9"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7BFF969"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iCs/>
                <w:sz w:val="24"/>
                <w:szCs w:val="24"/>
              </w:rPr>
              <w:t>Дополнительное оборудование</w:t>
            </w:r>
          </w:p>
        </w:tc>
      </w:tr>
      <w:tr w:rsidR="008E17E8" w:rsidRPr="00985111" w14:paraId="6E9B586D"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0828AF68"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BDDDF2F"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9C7BC9B"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7FD47E0B"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89C50CC"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lang w:val="en-US"/>
              </w:rPr>
              <w:t>III</w:t>
            </w:r>
            <w:r w:rsidRPr="00985111">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8E17E8" w:rsidRPr="00985111" w14:paraId="5C2CDAC1"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5F46755"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590E460A"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3FD104C4"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B0A732"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0B1AC2"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400F62E6"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A1C501"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Дополнительное оборудование</w:t>
            </w:r>
          </w:p>
        </w:tc>
      </w:tr>
      <w:tr w:rsidR="008E17E8" w:rsidRPr="00985111" w14:paraId="50ADDC1C"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2951D97D"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4115246"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8E144E"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533E96D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8E20DF7"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lang w:val="en-US"/>
              </w:rPr>
              <w:t>IV</w:t>
            </w:r>
            <w:r w:rsidRPr="00985111">
              <w:rPr>
                <w:rFonts w:ascii="Times New Roman" w:eastAsia="Times New Roman" w:hAnsi="Times New Roman" w:cs="Times New Roman"/>
                <w:b/>
                <w:bCs/>
                <w:iCs/>
                <w:sz w:val="24"/>
                <w:szCs w:val="24"/>
              </w:rPr>
              <w:t xml:space="preserve"> Демонстрационные учебно-наглядные пособия</w:t>
            </w:r>
          </w:p>
        </w:tc>
      </w:tr>
      <w:tr w:rsidR="008E17E8" w:rsidRPr="00985111" w14:paraId="512A3712"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32EB032"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25735D20"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5B8F7D43"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AC5575F"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B59DCB"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7FAB1D4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C84926"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Дополнительное оборудование</w:t>
            </w:r>
          </w:p>
        </w:tc>
      </w:tr>
      <w:tr w:rsidR="008E17E8" w:rsidRPr="00985111" w14:paraId="5C43DFA8"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629025C1"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F055705"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E848F7"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bl>
    <w:p w14:paraId="32E80527" w14:textId="77777777" w:rsidR="008E17E8" w:rsidRPr="00985111" w:rsidRDefault="008E17E8" w:rsidP="00064407">
      <w:pPr>
        <w:ind w:firstLine="709"/>
        <w:jc w:val="both"/>
        <w:rPr>
          <w:rFonts w:ascii="Times New Roman" w:hAnsi="Times New Roman" w:cs="Times New Roman"/>
          <w:bCs/>
          <w:sz w:val="24"/>
          <w:szCs w:val="24"/>
        </w:rPr>
      </w:pPr>
    </w:p>
    <w:p w14:paraId="0A1A69D6" w14:textId="77777777" w:rsidR="008E17E8" w:rsidRPr="00985111" w:rsidRDefault="008E17E8"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lastRenderedPageBreak/>
        <w:t>6.1.3. Допускается замена оборудования его виртуальными аналогами.</w:t>
      </w:r>
    </w:p>
    <w:p w14:paraId="325AE0DA" w14:textId="77777777" w:rsidR="008E17E8" w:rsidRPr="00985111" w:rsidRDefault="008E17E8" w:rsidP="00064407">
      <w:pPr>
        <w:suppressAutoHyphens/>
        <w:ind w:firstLine="709"/>
        <w:jc w:val="both"/>
        <w:rPr>
          <w:rFonts w:ascii="Times New Roman" w:hAnsi="Times New Roman" w:cs="Times New Roman"/>
          <w:b/>
          <w:sz w:val="24"/>
          <w:szCs w:val="24"/>
        </w:rPr>
      </w:pPr>
    </w:p>
    <w:p w14:paraId="6370E82E" w14:textId="77777777" w:rsidR="008E17E8" w:rsidRPr="005F59C7" w:rsidRDefault="008E17E8" w:rsidP="00415F84">
      <w:pPr>
        <w:pStyle w:val="114"/>
        <w:rPr>
          <w:color w:val="auto"/>
          <w:spacing w:val="0"/>
          <w:lang w:eastAsia="en-US"/>
        </w:rPr>
      </w:pPr>
      <w:bookmarkStart w:id="13" w:name="_Toc143201127"/>
      <w:r w:rsidRPr="005F59C7">
        <w:rPr>
          <w:color w:val="auto"/>
          <w:spacing w:val="0"/>
          <w:lang w:eastAsia="en-US"/>
        </w:rPr>
        <w:t>6.2. Требования к учебно-методическому обеспечению образовательной программы</w:t>
      </w:r>
      <w:bookmarkEnd w:id="13"/>
    </w:p>
    <w:p w14:paraId="7D881682"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Pr="0098511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68D46559"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985111">
        <w:rPr>
          <w:rFonts w:ascii="Times New Roman" w:hAnsi="Times New Roman" w:cs="Times New Roman"/>
          <w:sz w:val="24"/>
          <w:szCs w:val="24"/>
        </w:rPr>
        <w:br/>
        <w:t>не менее 25 процентов обучающихся к цифровой (электронной) библиотеке.</w:t>
      </w:r>
    </w:p>
    <w:p w14:paraId="3740E55E"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Pr>
          <w:rFonts w:ascii="Times New Roman" w:hAnsi="Times New Roman" w:cs="Times New Roman"/>
          <w:sz w:val="24"/>
          <w:szCs w:val="24"/>
        </w:rPr>
        <w:br/>
      </w:r>
      <w:r w:rsidRPr="00985111">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FAC1F6A"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93DFE4D"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A518CD0" w14:textId="77777777" w:rsidR="008E17E8" w:rsidRPr="00985111" w:rsidRDefault="008E17E8" w:rsidP="00064407">
      <w:pPr>
        <w:shd w:val="clear" w:color="auto" w:fill="FFFFFF"/>
        <w:ind w:firstLine="709"/>
        <w:jc w:val="both"/>
        <w:rPr>
          <w:rFonts w:ascii="Times New Roman" w:hAnsi="Times New Roman" w:cs="Times New Roman"/>
          <w:sz w:val="24"/>
          <w:szCs w:val="24"/>
        </w:rPr>
      </w:pPr>
      <w:r w:rsidRPr="00985111">
        <w:rPr>
          <w:rFonts w:ascii="Times New Roman" w:hAnsi="Times New Roman" w:cs="Times New Roman"/>
          <w:bCs/>
          <w:sz w:val="24"/>
          <w:szCs w:val="24"/>
        </w:rPr>
        <w:t>6.2.3. </w:t>
      </w:r>
      <w:r w:rsidRPr="00985111">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985111">
        <w:rPr>
          <w:rStyle w:val="af3"/>
          <w:rFonts w:ascii="Times New Roman" w:hAnsi="Times New Roman"/>
          <w:sz w:val="24"/>
          <w:szCs w:val="24"/>
        </w:rPr>
        <w:footnoteReference w:id="8"/>
      </w:r>
      <w:r w:rsidRPr="00985111">
        <w:rPr>
          <w:rFonts w:ascii="Times New Roman" w:hAnsi="Times New Roman" w:cs="Times New Roman"/>
          <w:sz w:val="24"/>
          <w:szCs w:val="24"/>
        </w:rPr>
        <w:t xml:space="preserve">. </w:t>
      </w:r>
    </w:p>
    <w:p w14:paraId="2593F449" w14:textId="77777777" w:rsidR="008E17E8" w:rsidRPr="00985111" w:rsidRDefault="008E17E8" w:rsidP="00064407">
      <w:pPr>
        <w:shd w:val="clear" w:color="auto" w:fill="FFFFFF"/>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996"/>
        <w:gridCol w:w="2688"/>
        <w:gridCol w:w="1533"/>
      </w:tblGrid>
      <w:tr w:rsidR="008E17E8" w:rsidRPr="00985111" w14:paraId="6717F926" w14:textId="77777777" w:rsidTr="00A01DCD">
        <w:tc>
          <w:tcPr>
            <w:tcW w:w="323" w:type="pct"/>
            <w:tcBorders>
              <w:top w:val="single" w:sz="4" w:space="0" w:color="auto"/>
              <w:left w:val="single" w:sz="4" w:space="0" w:color="auto"/>
              <w:bottom w:val="single" w:sz="4" w:space="0" w:color="auto"/>
              <w:right w:val="single" w:sz="4" w:space="0" w:color="auto"/>
            </w:tcBorders>
            <w:hideMark/>
          </w:tcPr>
          <w:p w14:paraId="380F5D93"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 п/п</w:t>
            </w:r>
          </w:p>
        </w:tc>
        <w:tc>
          <w:tcPr>
            <w:tcW w:w="2535" w:type="pct"/>
            <w:tcBorders>
              <w:top w:val="single" w:sz="4" w:space="0" w:color="auto"/>
              <w:left w:val="single" w:sz="4" w:space="0" w:color="auto"/>
              <w:bottom w:val="single" w:sz="4" w:space="0" w:color="auto"/>
              <w:right w:val="single" w:sz="4" w:space="0" w:color="auto"/>
            </w:tcBorders>
            <w:hideMark/>
          </w:tcPr>
          <w:p w14:paraId="4085AE10"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1364" w:type="pct"/>
            <w:tcBorders>
              <w:top w:val="single" w:sz="4" w:space="0" w:color="auto"/>
              <w:left w:val="single" w:sz="4" w:space="0" w:color="auto"/>
              <w:bottom w:val="single" w:sz="4" w:space="0" w:color="auto"/>
              <w:right w:val="single" w:sz="4" w:space="0" w:color="auto"/>
            </w:tcBorders>
            <w:hideMark/>
          </w:tcPr>
          <w:p w14:paraId="63737799"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Код и наименование учебной дисциплины (модуля)</w:t>
            </w:r>
          </w:p>
        </w:tc>
        <w:tc>
          <w:tcPr>
            <w:tcW w:w="778" w:type="pct"/>
            <w:tcBorders>
              <w:top w:val="single" w:sz="4" w:space="0" w:color="auto"/>
              <w:left w:val="single" w:sz="4" w:space="0" w:color="auto"/>
              <w:bottom w:val="single" w:sz="4" w:space="0" w:color="auto"/>
              <w:right w:val="single" w:sz="4" w:space="0" w:color="auto"/>
            </w:tcBorders>
            <w:hideMark/>
          </w:tcPr>
          <w:p w14:paraId="5FC015FA"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Количество</w:t>
            </w:r>
          </w:p>
        </w:tc>
      </w:tr>
      <w:tr w:rsidR="008E17E8" w:rsidRPr="00985111" w14:paraId="55CEED2E" w14:textId="77777777" w:rsidTr="00A01DCD">
        <w:tc>
          <w:tcPr>
            <w:tcW w:w="323" w:type="pct"/>
            <w:tcBorders>
              <w:top w:val="single" w:sz="4" w:space="0" w:color="auto"/>
              <w:left w:val="single" w:sz="4" w:space="0" w:color="auto"/>
              <w:bottom w:val="single" w:sz="4" w:space="0" w:color="auto"/>
              <w:right w:val="single" w:sz="4" w:space="0" w:color="auto"/>
            </w:tcBorders>
            <w:hideMark/>
          </w:tcPr>
          <w:p w14:paraId="1DBE2523" w14:textId="77777777" w:rsidR="008E17E8" w:rsidRPr="00985111" w:rsidRDefault="008E17E8" w:rsidP="001F3287">
            <w:pPr>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1</w:t>
            </w:r>
          </w:p>
        </w:tc>
        <w:tc>
          <w:tcPr>
            <w:tcW w:w="2535" w:type="pct"/>
            <w:tcBorders>
              <w:top w:val="single" w:sz="4" w:space="0" w:color="auto"/>
              <w:left w:val="single" w:sz="4" w:space="0" w:color="auto"/>
              <w:bottom w:val="single" w:sz="4" w:space="0" w:color="auto"/>
              <w:right w:val="single" w:sz="4" w:space="0" w:color="auto"/>
            </w:tcBorders>
          </w:tcPr>
          <w:p w14:paraId="22A36CA2" w14:textId="77777777" w:rsidR="008E17E8" w:rsidRPr="00985111" w:rsidRDefault="008E17E8" w:rsidP="001F3287">
            <w:pPr>
              <w:contextualSpacing/>
              <w:jc w:val="both"/>
              <w:rPr>
                <w:rFonts w:ascii="Times New Roman" w:eastAsia="Calibri" w:hAnsi="Times New Roman" w:cs="Times New Roman"/>
                <w:sz w:val="24"/>
                <w:szCs w:val="24"/>
              </w:rPr>
            </w:pPr>
          </w:p>
        </w:tc>
        <w:tc>
          <w:tcPr>
            <w:tcW w:w="1364" w:type="pct"/>
            <w:tcBorders>
              <w:top w:val="single" w:sz="4" w:space="0" w:color="auto"/>
              <w:left w:val="single" w:sz="4" w:space="0" w:color="auto"/>
              <w:bottom w:val="single" w:sz="4" w:space="0" w:color="auto"/>
              <w:right w:val="single" w:sz="4" w:space="0" w:color="auto"/>
            </w:tcBorders>
          </w:tcPr>
          <w:p w14:paraId="728B502D" w14:textId="77777777" w:rsidR="008E17E8" w:rsidRPr="00985111" w:rsidRDefault="008E17E8" w:rsidP="001F3287">
            <w:pPr>
              <w:contextualSpacing/>
              <w:jc w:val="both"/>
              <w:rPr>
                <w:rFonts w:ascii="Times New Roman" w:eastAsia="Calibri" w:hAnsi="Times New Roman" w:cs="Times New Roman"/>
                <w:sz w:val="24"/>
                <w:szCs w:val="24"/>
              </w:rPr>
            </w:pPr>
          </w:p>
        </w:tc>
        <w:tc>
          <w:tcPr>
            <w:tcW w:w="778" w:type="pct"/>
            <w:tcBorders>
              <w:top w:val="single" w:sz="4" w:space="0" w:color="auto"/>
              <w:left w:val="single" w:sz="4" w:space="0" w:color="auto"/>
              <w:bottom w:val="single" w:sz="4" w:space="0" w:color="auto"/>
              <w:right w:val="single" w:sz="4" w:space="0" w:color="auto"/>
            </w:tcBorders>
          </w:tcPr>
          <w:p w14:paraId="658FB991" w14:textId="77777777" w:rsidR="008E17E8" w:rsidRPr="00985111" w:rsidRDefault="008E17E8" w:rsidP="001F3287">
            <w:pPr>
              <w:contextualSpacing/>
              <w:jc w:val="both"/>
              <w:rPr>
                <w:rFonts w:ascii="Times New Roman" w:eastAsia="Calibri" w:hAnsi="Times New Roman" w:cs="Times New Roman"/>
                <w:sz w:val="24"/>
                <w:szCs w:val="24"/>
              </w:rPr>
            </w:pPr>
          </w:p>
        </w:tc>
      </w:tr>
      <w:tr w:rsidR="008E17E8" w:rsidRPr="00985111" w14:paraId="31EC4591" w14:textId="77777777" w:rsidTr="00A01DCD">
        <w:tc>
          <w:tcPr>
            <w:tcW w:w="323" w:type="pct"/>
            <w:tcBorders>
              <w:top w:val="single" w:sz="4" w:space="0" w:color="auto"/>
              <w:left w:val="single" w:sz="4" w:space="0" w:color="auto"/>
              <w:bottom w:val="single" w:sz="4" w:space="0" w:color="auto"/>
              <w:right w:val="single" w:sz="4" w:space="0" w:color="auto"/>
            </w:tcBorders>
            <w:hideMark/>
          </w:tcPr>
          <w:p w14:paraId="7E6DE110" w14:textId="77777777" w:rsidR="008E17E8" w:rsidRPr="00985111" w:rsidRDefault="008E17E8" w:rsidP="001F3287">
            <w:pPr>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2</w:t>
            </w:r>
          </w:p>
        </w:tc>
        <w:tc>
          <w:tcPr>
            <w:tcW w:w="2535" w:type="pct"/>
            <w:tcBorders>
              <w:top w:val="single" w:sz="4" w:space="0" w:color="auto"/>
              <w:left w:val="single" w:sz="4" w:space="0" w:color="auto"/>
              <w:bottom w:val="single" w:sz="4" w:space="0" w:color="auto"/>
              <w:right w:val="single" w:sz="4" w:space="0" w:color="auto"/>
            </w:tcBorders>
          </w:tcPr>
          <w:p w14:paraId="58601D78" w14:textId="77777777" w:rsidR="008E17E8" w:rsidRPr="00985111" w:rsidRDefault="008E17E8" w:rsidP="001F3287">
            <w:pPr>
              <w:contextualSpacing/>
              <w:jc w:val="both"/>
              <w:rPr>
                <w:rFonts w:ascii="Times New Roman" w:eastAsia="Calibri" w:hAnsi="Times New Roman" w:cs="Times New Roman"/>
                <w:sz w:val="24"/>
                <w:szCs w:val="24"/>
              </w:rPr>
            </w:pPr>
          </w:p>
        </w:tc>
        <w:tc>
          <w:tcPr>
            <w:tcW w:w="1364" w:type="pct"/>
            <w:tcBorders>
              <w:top w:val="single" w:sz="4" w:space="0" w:color="auto"/>
              <w:left w:val="single" w:sz="4" w:space="0" w:color="auto"/>
              <w:bottom w:val="single" w:sz="4" w:space="0" w:color="auto"/>
              <w:right w:val="single" w:sz="4" w:space="0" w:color="auto"/>
            </w:tcBorders>
          </w:tcPr>
          <w:p w14:paraId="7A576BC4" w14:textId="77777777" w:rsidR="008E17E8" w:rsidRPr="00985111" w:rsidRDefault="008E17E8" w:rsidP="001F3287">
            <w:pPr>
              <w:contextualSpacing/>
              <w:jc w:val="both"/>
              <w:rPr>
                <w:rFonts w:ascii="Times New Roman" w:eastAsia="Calibri" w:hAnsi="Times New Roman" w:cs="Times New Roman"/>
                <w:sz w:val="24"/>
                <w:szCs w:val="24"/>
              </w:rPr>
            </w:pPr>
          </w:p>
        </w:tc>
        <w:tc>
          <w:tcPr>
            <w:tcW w:w="778" w:type="pct"/>
            <w:tcBorders>
              <w:top w:val="single" w:sz="4" w:space="0" w:color="auto"/>
              <w:left w:val="single" w:sz="4" w:space="0" w:color="auto"/>
              <w:bottom w:val="single" w:sz="4" w:space="0" w:color="auto"/>
              <w:right w:val="single" w:sz="4" w:space="0" w:color="auto"/>
            </w:tcBorders>
          </w:tcPr>
          <w:p w14:paraId="06CE42FB" w14:textId="77777777" w:rsidR="008E17E8" w:rsidRPr="00985111" w:rsidRDefault="008E17E8" w:rsidP="001F3287">
            <w:pPr>
              <w:contextualSpacing/>
              <w:jc w:val="both"/>
              <w:rPr>
                <w:rFonts w:ascii="Times New Roman" w:eastAsia="Calibri" w:hAnsi="Times New Roman" w:cs="Times New Roman"/>
                <w:sz w:val="24"/>
                <w:szCs w:val="24"/>
              </w:rPr>
            </w:pPr>
          </w:p>
        </w:tc>
      </w:tr>
    </w:tbl>
    <w:p w14:paraId="50358FDC" w14:textId="77777777" w:rsidR="008E17E8" w:rsidRPr="00985111" w:rsidRDefault="008E17E8" w:rsidP="00064407">
      <w:pPr>
        <w:suppressAutoHyphens/>
        <w:ind w:firstLine="709"/>
        <w:jc w:val="both"/>
        <w:rPr>
          <w:rFonts w:ascii="Times New Roman" w:hAnsi="Times New Roman" w:cs="Times New Roman"/>
          <w:bCs/>
          <w:sz w:val="24"/>
          <w:szCs w:val="24"/>
        </w:rPr>
      </w:pPr>
    </w:p>
    <w:p w14:paraId="31DCD000" w14:textId="77777777" w:rsidR="008E17E8" w:rsidRPr="005F59C7" w:rsidRDefault="008E17E8" w:rsidP="00415F84">
      <w:pPr>
        <w:pStyle w:val="114"/>
        <w:rPr>
          <w:color w:val="auto"/>
          <w:spacing w:val="0"/>
          <w:lang w:eastAsia="en-US"/>
        </w:rPr>
      </w:pPr>
      <w:bookmarkStart w:id="14" w:name="_Toc143201128"/>
      <w:r w:rsidRPr="005F59C7">
        <w:rPr>
          <w:color w:val="auto"/>
          <w:spacing w:val="0"/>
          <w:lang w:eastAsia="en-US"/>
        </w:rPr>
        <w:t>6.3. Требования к практической подготовке обучающихся</w:t>
      </w:r>
      <w:bookmarkEnd w:id="14"/>
    </w:p>
    <w:p w14:paraId="7F246B1C"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4417CF">
        <w:rPr>
          <w:rFonts w:ascii="Times New Roman" w:eastAsia="Calibri" w:hAnsi="Times New Roman" w:cs="Times New Roman"/>
          <w:bCs/>
          <w:noProof/>
          <w:sz w:val="24"/>
          <w:szCs w:val="24"/>
        </w:rPr>
        <w:t>квалифицированных рабочих, служащих</w:t>
      </w:r>
      <w:r w:rsidRPr="00985111">
        <w:rPr>
          <w:rFonts w:ascii="Times New Roman" w:eastAsia="Calibri" w:hAnsi="Times New Roman" w:cs="Times New Roman"/>
          <w:bCs/>
          <w:sz w:val="24"/>
          <w:szCs w:val="24"/>
        </w:rPr>
        <w:t xml:space="preserve"> </w:t>
      </w:r>
      <w:r w:rsidRPr="00985111">
        <w:rPr>
          <w:rFonts w:ascii="Times New Roman" w:hAnsi="Times New Roman" w:cs="Times New Roman"/>
          <w:bCs/>
          <w:sz w:val="24"/>
          <w:szCs w:val="24"/>
        </w:rPr>
        <w:t xml:space="preserve">путем расширения компонентов (частей) образовательных программ, предусматривающих моделирование условий, непосредственно связанных </w:t>
      </w:r>
      <w:r>
        <w:rPr>
          <w:rFonts w:ascii="Times New Roman" w:hAnsi="Times New Roman" w:cs="Times New Roman"/>
          <w:bCs/>
          <w:sz w:val="24"/>
          <w:szCs w:val="24"/>
        </w:rPr>
        <w:br/>
      </w:r>
      <w:r w:rsidRPr="00985111">
        <w:rPr>
          <w:rFonts w:ascii="Times New Roman" w:hAnsi="Times New Roman" w:cs="Times New Roman"/>
          <w:bCs/>
          <w:sz w:val="24"/>
          <w:szCs w:val="24"/>
        </w:rPr>
        <w:t>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332E0C94"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985111">
        <w:rPr>
          <w:rFonts w:ascii="Times New Roman" w:hAnsi="Times New Roman" w:cs="Times New Roman"/>
          <w:sz w:val="24"/>
          <w:szCs w:val="24"/>
        </w:rPr>
        <w:t>(профильной организацией)</w:t>
      </w:r>
      <w:r w:rsidRPr="00985111">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w:t>
      </w:r>
      <w:r w:rsidRPr="004417CF">
        <w:rPr>
          <w:rFonts w:ascii="Times New Roman" w:hAnsi="Times New Roman" w:cs="Times New Roman"/>
          <w:bCs/>
          <w:noProof/>
          <w:sz w:val="24"/>
          <w:szCs w:val="24"/>
        </w:rPr>
        <w:t>профессии</w:t>
      </w:r>
      <w:r w:rsidRPr="00985111">
        <w:rPr>
          <w:rFonts w:ascii="Times New Roman" w:hAnsi="Times New Roman" w:cs="Times New Roman"/>
          <w:bCs/>
          <w:sz w:val="24"/>
          <w:szCs w:val="24"/>
        </w:rPr>
        <w:t>.</w:t>
      </w:r>
    </w:p>
    <w:p w14:paraId="08A569E7"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6.3.3. Образовательная деятельность в форме практической подготовки:</w:t>
      </w:r>
    </w:p>
    <w:p w14:paraId="4CDC781E" w14:textId="77777777" w:rsidR="008E17E8" w:rsidRPr="00985111" w:rsidRDefault="008E17E8"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реализуется на рабочем месте предприятия работодателя </w:t>
      </w:r>
      <w:r w:rsidRPr="00985111">
        <w:rPr>
          <w:rFonts w:ascii="Times New Roman" w:hAnsi="Times New Roman" w:cs="Times New Roman"/>
          <w:sz w:val="24"/>
          <w:szCs w:val="24"/>
        </w:rPr>
        <w:t xml:space="preserve">(профильной организации) </w:t>
      </w:r>
      <w:r w:rsidRPr="00985111">
        <w:rPr>
          <w:rFonts w:ascii="Times New Roman"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40F8EF64" w14:textId="77777777" w:rsidR="008E17E8" w:rsidRPr="00985111" w:rsidRDefault="008E17E8"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rPr>
        <w:br/>
      </w:r>
      <w:r w:rsidRPr="00985111">
        <w:rPr>
          <w:rFonts w:ascii="Times New Roman" w:hAnsi="Times New Roman" w:cs="Times New Roman"/>
          <w:bCs/>
          <w:sz w:val="24"/>
          <w:szCs w:val="24"/>
        </w:rPr>
        <w:t>к реальным производственным;</w:t>
      </w:r>
    </w:p>
    <w:p w14:paraId="290496A9" w14:textId="77777777" w:rsidR="008E17E8" w:rsidRPr="00985111" w:rsidRDefault="008E17E8"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rPr>
        <w:br/>
      </w:r>
      <w:r w:rsidRPr="00985111">
        <w:rPr>
          <w:rFonts w:ascii="Times New Roman" w:hAnsi="Times New Roman" w:cs="Times New Roman"/>
          <w:bCs/>
          <w:sz w:val="24"/>
          <w:szCs w:val="24"/>
        </w:rPr>
        <w:t>для последующего выполнения работ, связанных с будущей профессиональной деятельностью.</w:t>
      </w:r>
    </w:p>
    <w:p w14:paraId="3014A83D"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985111">
        <w:rPr>
          <w:rFonts w:ascii="Times New Roman" w:hAnsi="Times New Roman" w:cs="Times New Roman"/>
          <w:sz w:val="24"/>
          <w:szCs w:val="24"/>
        </w:rPr>
        <w:t>междисциплинарные модули,</w:t>
      </w:r>
      <w:r w:rsidRPr="00985111">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2386F3A5"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985111">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985111">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0B3DBF5C"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w:t>
      </w:r>
      <w:r>
        <w:rPr>
          <w:rFonts w:ascii="Times New Roman" w:hAnsi="Times New Roman" w:cs="Times New Roman"/>
          <w:bCs/>
          <w:sz w:val="24"/>
          <w:szCs w:val="24"/>
        </w:rPr>
        <w:br/>
      </w:r>
      <w:r w:rsidRPr="00985111">
        <w:rPr>
          <w:rFonts w:ascii="Times New Roman" w:hAnsi="Times New Roman" w:cs="Times New Roman"/>
          <w:bCs/>
          <w:sz w:val="24"/>
          <w:szCs w:val="24"/>
        </w:rPr>
        <w:t>на рабочем месте работодателя (профильной организации).</w:t>
      </w:r>
    </w:p>
    <w:p w14:paraId="7145C60D" w14:textId="77777777" w:rsidR="00C16294" w:rsidRPr="00DE05D4" w:rsidRDefault="00C16294" w:rsidP="00DE05D4"/>
    <w:p w14:paraId="5AE2EBA9" w14:textId="77777777" w:rsidR="008E17E8" w:rsidRPr="00415F84" w:rsidRDefault="008E17E8" w:rsidP="00415F84">
      <w:pPr>
        <w:pStyle w:val="114"/>
        <w:rPr>
          <w:color w:val="auto"/>
          <w:spacing w:val="0"/>
          <w:lang w:eastAsia="en-US"/>
        </w:rPr>
      </w:pPr>
      <w:bookmarkStart w:id="15" w:name="_Toc143201129"/>
      <w:r w:rsidRPr="00415F84">
        <w:rPr>
          <w:color w:val="auto"/>
          <w:spacing w:val="0"/>
          <w:lang w:eastAsia="en-US"/>
        </w:rPr>
        <w:t>6.4. Требования к организации воспитания обучающихся</w:t>
      </w:r>
      <w:bookmarkEnd w:id="15"/>
      <w:r w:rsidRPr="00415F84">
        <w:rPr>
          <w:color w:val="auto"/>
          <w:spacing w:val="0"/>
          <w:lang w:eastAsia="en-US"/>
        </w:rPr>
        <w:t xml:space="preserve"> </w:t>
      </w:r>
    </w:p>
    <w:p w14:paraId="4E7797EC" w14:textId="77777777" w:rsidR="008E17E8" w:rsidRPr="00985111" w:rsidRDefault="008E17E8" w:rsidP="00CD2973">
      <w:pPr>
        <w:pStyle w:val="1d"/>
        <w:ind w:firstLine="708"/>
        <w:jc w:val="both"/>
        <w:rPr>
          <w:bCs/>
          <w:lang w:val="ru-RU"/>
        </w:rPr>
      </w:pPr>
      <w:r w:rsidRPr="00985111">
        <w:rPr>
          <w:bCs/>
          <w:lang w:val="ru-RU"/>
        </w:rPr>
        <w:t>6.4.1.</w:t>
      </w:r>
      <w:r w:rsidRPr="00985111">
        <w:rPr>
          <w:bCs/>
        </w:rPr>
        <w:t> </w:t>
      </w:r>
      <w:r w:rsidRPr="0098511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4).</w:t>
      </w:r>
    </w:p>
    <w:p w14:paraId="5D0C174B" w14:textId="77777777" w:rsidR="008E17E8" w:rsidRPr="00985111" w:rsidRDefault="008E17E8" w:rsidP="00CD2973">
      <w:pPr>
        <w:pStyle w:val="1d"/>
        <w:ind w:firstLine="708"/>
        <w:jc w:val="both"/>
        <w:rPr>
          <w:bCs/>
          <w:lang w:val="ru-RU"/>
        </w:rPr>
      </w:pPr>
      <w:r w:rsidRPr="00985111">
        <w:rPr>
          <w:bCs/>
          <w:lang w:val="ru-RU"/>
        </w:rPr>
        <w:t>6.4.2.</w:t>
      </w:r>
      <w:r w:rsidRPr="00985111">
        <w:rPr>
          <w:bCs/>
        </w:rPr>
        <w:t> </w:t>
      </w:r>
      <w:r w:rsidRPr="00985111">
        <w:rPr>
          <w:bCs/>
          <w:lang w:val="ru-RU"/>
        </w:rPr>
        <w:t xml:space="preserve">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985111">
        <w:rPr>
          <w:bCs/>
          <w:lang w:val="ru-RU"/>
        </w:rPr>
        <w:br/>
        <w:t>примерных рабочей программы воспитания и календарного плана воспитательной работы.</w:t>
      </w:r>
    </w:p>
    <w:p w14:paraId="33E67AED" w14:textId="77777777" w:rsidR="008E17E8" w:rsidRPr="00985111" w:rsidRDefault="008E17E8" w:rsidP="00CD2973">
      <w:pPr>
        <w:pStyle w:val="1d"/>
        <w:ind w:firstLine="708"/>
        <w:jc w:val="both"/>
        <w:rPr>
          <w:bCs/>
          <w:lang w:val="ru-RU"/>
        </w:rPr>
      </w:pPr>
      <w:r w:rsidRPr="00985111">
        <w:rPr>
          <w:bCs/>
          <w:lang w:val="ru-RU"/>
        </w:rPr>
        <w:t>6.4.3.</w:t>
      </w:r>
      <w:r w:rsidRPr="00985111">
        <w:rPr>
          <w:bCs/>
        </w:rPr>
        <w:t> </w:t>
      </w:r>
      <w:r w:rsidRPr="00985111">
        <w:rPr>
          <w:bCs/>
          <w:lang w:val="ru-RU"/>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2C06B868" w14:textId="77777777" w:rsidR="008E17E8" w:rsidRPr="00985111" w:rsidRDefault="008E17E8" w:rsidP="00CD2973">
      <w:pPr>
        <w:pStyle w:val="1d"/>
        <w:jc w:val="both"/>
        <w:rPr>
          <w:b/>
          <w:bCs/>
          <w:lang w:val="ru-RU"/>
        </w:rPr>
      </w:pPr>
    </w:p>
    <w:p w14:paraId="18DD2D40" w14:textId="77777777" w:rsidR="008E17E8" w:rsidRPr="00415F84" w:rsidRDefault="008E17E8" w:rsidP="00415F84">
      <w:pPr>
        <w:pStyle w:val="114"/>
        <w:rPr>
          <w:color w:val="auto"/>
          <w:spacing w:val="0"/>
          <w:lang w:eastAsia="en-US"/>
        </w:rPr>
      </w:pPr>
      <w:bookmarkStart w:id="16" w:name="_Toc143201130"/>
      <w:r w:rsidRPr="00415F84">
        <w:rPr>
          <w:color w:val="auto"/>
          <w:spacing w:val="0"/>
          <w:lang w:eastAsia="en-US"/>
        </w:rPr>
        <w:t>6.5. Требования к кадровым условиям реализации образовательной программы</w:t>
      </w:r>
      <w:bookmarkEnd w:id="16"/>
      <w:r w:rsidRPr="00415F84">
        <w:rPr>
          <w:color w:val="auto"/>
          <w:spacing w:val="0"/>
          <w:lang w:eastAsia="en-US"/>
        </w:rPr>
        <w:t xml:space="preserve"> </w:t>
      </w:r>
    </w:p>
    <w:p w14:paraId="781D9DF4" w14:textId="77777777" w:rsidR="008E17E8" w:rsidRPr="00985111" w:rsidRDefault="008E17E8" w:rsidP="00CD2973">
      <w:pPr>
        <w:pStyle w:val="1d"/>
        <w:ind w:firstLine="708"/>
        <w:jc w:val="both"/>
        <w:rPr>
          <w:rFonts w:eastAsia="Calibri"/>
          <w:lang w:val="ru-RU" w:eastAsia="en-US"/>
        </w:rPr>
      </w:pPr>
      <w:r w:rsidRPr="00985111">
        <w:rPr>
          <w:lang w:val="ru-RU"/>
        </w:rPr>
        <w:t>6.5.1.</w:t>
      </w:r>
      <w:r w:rsidRPr="00985111">
        <w:t> </w:t>
      </w:r>
      <w:r w:rsidRPr="00985111">
        <w:rPr>
          <w:rFonts w:eastAsia="Calibri"/>
          <w:lang w:val="ru-RU"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985111">
        <w:rPr>
          <w:rFonts w:eastAsia="Calibri"/>
          <w:lang w:val="ru-RU" w:eastAsia="en-US"/>
        </w:rPr>
        <w:br/>
        <w:t>и работников организаций, направление деятельности которых соответствует области профессиональной деятельности</w:t>
      </w:r>
      <w:r>
        <w:rPr>
          <w:rFonts w:eastAsia="Calibri"/>
          <w:lang w:val="ru-RU" w:eastAsia="en-US"/>
        </w:rPr>
        <w:t xml:space="preserve"> </w:t>
      </w:r>
      <w:r w:rsidRPr="00611312">
        <w:rPr>
          <w:rFonts w:eastAsia="Calibri"/>
          <w:noProof/>
          <w:lang w:val="ru-RU"/>
        </w:rPr>
        <w:t>40 Сквозные виды профессиональной деятельности в промышленности</w:t>
      </w:r>
      <w:r w:rsidRPr="00985111">
        <w:rPr>
          <w:rFonts w:eastAsia="Calibri"/>
          <w:bCs/>
          <w:iCs/>
          <w:lang w:val="ru-RU" w:eastAsia="en-US"/>
        </w:rPr>
        <w:t>, и</w:t>
      </w:r>
      <w:r w:rsidRPr="00985111">
        <w:rPr>
          <w:rFonts w:eastAsia="Calibri"/>
          <w:bCs/>
          <w:i/>
          <w:lang w:val="ru-RU" w:eastAsia="en-US"/>
        </w:rPr>
        <w:t xml:space="preserve"> </w:t>
      </w:r>
      <w:r w:rsidRPr="00985111">
        <w:rPr>
          <w:rFonts w:eastAsia="Calibri"/>
          <w:lang w:val="ru-RU" w:eastAsia="en-US"/>
        </w:rPr>
        <w:t>имеющими стаж работы в данной профессиональной области не менее трех лет.</w:t>
      </w:r>
    </w:p>
    <w:p w14:paraId="23419234" w14:textId="77777777" w:rsidR="008E17E8" w:rsidRPr="00985111" w:rsidRDefault="008E17E8" w:rsidP="00CD2973">
      <w:pPr>
        <w:pStyle w:val="1d"/>
        <w:ind w:firstLine="708"/>
        <w:jc w:val="both"/>
        <w:rPr>
          <w:lang w:val="ru-RU"/>
        </w:rPr>
      </w:pPr>
      <w:r w:rsidRPr="00985111">
        <w:rPr>
          <w:lang w:val="ru-RU"/>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985111">
        <w:rPr>
          <w:lang w:val="ru-RU"/>
        </w:rPr>
        <w:br/>
      </w:r>
      <w:r w:rsidRPr="00985111">
        <w:rPr>
          <w:lang w:val="ru-RU"/>
        </w:rPr>
        <w:lastRenderedPageBreak/>
        <w:t>и (или) профессиональных стандартах (при наличии).</w:t>
      </w:r>
    </w:p>
    <w:p w14:paraId="25929269" w14:textId="03F64EE1" w:rsidR="008E17E8" w:rsidRPr="00985111" w:rsidRDefault="008E17E8" w:rsidP="00CD2973">
      <w:pPr>
        <w:pStyle w:val="1d"/>
        <w:ind w:firstLine="708"/>
        <w:jc w:val="both"/>
        <w:rPr>
          <w:lang w:val="ru-RU"/>
        </w:rPr>
      </w:pPr>
      <w:r w:rsidRPr="00985111">
        <w:rPr>
          <w:lang w:val="ru-RU"/>
        </w:rPr>
        <w:t>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w:t>
      </w:r>
      <w:r w:rsidR="00620554" w:rsidRPr="00620554">
        <w:rPr>
          <w:rFonts w:eastAsia="Calibri"/>
          <w:lang w:val="ru-RU" w:eastAsia="en-US"/>
        </w:rPr>
        <w:t>: 40 Сквозные виды профессиональной деятельности в промышленности</w:t>
      </w:r>
      <w:r w:rsidRPr="00985111">
        <w:rPr>
          <w:lang w:val="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03077E7F" w14:textId="53048781" w:rsidR="008E17E8" w:rsidRPr="00985111" w:rsidRDefault="008E17E8" w:rsidP="00CD2973">
      <w:pPr>
        <w:pStyle w:val="1d"/>
        <w:ind w:firstLine="708"/>
        <w:jc w:val="both"/>
        <w:rPr>
          <w:lang w:val="ru-RU"/>
        </w:rPr>
      </w:pPr>
      <w:r w:rsidRPr="00985111">
        <w:rPr>
          <w:lang w:val="ru-RU"/>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w:t>
      </w:r>
      <w:r w:rsidR="00C16294">
        <w:rPr>
          <w:lang w:val="ru-RU"/>
        </w:rPr>
        <w:br/>
      </w:r>
      <w:r w:rsidRPr="00985111">
        <w:rPr>
          <w:lang w:val="ru-RU"/>
        </w:rPr>
        <w:t>25 процентов.</w:t>
      </w:r>
    </w:p>
    <w:p w14:paraId="518C7207" w14:textId="77777777" w:rsidR="008E17E8" w:rsidRPr="00985111" w:rsidRDefault="008E17E8" w:rsidP="00CD2973">
      <w:pPr>
        <w:pStyle w:val="1d"/>
        <w:jc w:val="both"/>
        <w:rPr>
          <w:b/>
          <w:lang w:val="ru-RU"/>
        </w:rPr>
      </w:pPr>
    </w:p>
    <w:p w14:paraId="13FF509D" w14:textId="77777777" w:rsidR="008E17E8" w:rsidRPr="00415F84" w:rsidRDefault="008E17E8" w:rsidP="00415F84">
      <w:pPr>
        <w:pStyle w:val="114"/>
        <w:rPr>
          <w:color w:val="auto"/>
          <w:spacing w:val="0"/>
          <w:lang w:eastAsia="en-US"/>
        </w:rPr>
      </w:pPr>
      <w:bookmarkStart w:id="17" w:name="_Toc143201131"/>
      <w:r w:rsidRPr="00415F84">
        <w:rPr>
          <w:color w:val="auto"/>
          <w:spacing w:val="0"/>
          <w:lang w:eastAsia="en-US"/>
        </w:rPr>
        <w:t>6.6. Требования к финансовым условиям реализации образовательной программы</w:t>
      </w:r>
      <w:bookmarkEnd w:id="17"/>
      <w:r w:rsidRPr="00415F84">
        <w:rPr>
          <w:color w:val="auto"/>
          <w:spacing w:val="0"/>
          <w:lang w:eastAsia="en-US"/>
        </w:rPr>
        <w:t xml:space="preserve"> </w:t>
      </w:r>
    </w:p>
    <w:p w14:paraId="44C447E3" w14:textId="77777777" w:rsidR="008E17E8" w:rsidRPr="00985111" w:rsidRDefault="008E17E8" w:rsidP="00415F84">
      <w:pPr>
        <w:pStyle w:val="1d"/>
        <w:ind w:firstLine="708"/>
        <w:jc w:val="both"/>
        <w:rPr>
          <w:bCs/>
          <w:lang w:val="ru-RU"/>
        </w:rPr>
      </w:pPr>
      <w:r w:rsidRPr="00985111">
        <w:rPr>
          <w:bCs/>
          <w:lang w:val="ru-RU"/>
        </w:rPr>
        <w:t>6.6.1.</w:t>
      </w:r>
      <w:r w:rsidRPr="00985111">
        <w:rPr>
          <w:bCs/>
        </w:rPr>
        <w:t> </w:t>
      </w:r>
      <w:r w:rsidRPr="00985111">
        <w:rPr>
          <w:rFonts w:eastAsia="Calibri"/>
          <w:bCs/>
          <w:lang w:val="ru-RU" w:eastAsia="en-US"/>
        </w:rPr>
        <w:t xml:space="preserve">Примерные расчеты нормативных затрат оказания государственных услуг </w:t>
      </w:r>
      <w:r w:rsidRPr="00985111">
        <w:rPr>
          <w:rFonts w:eastAsia="Calibri"/>
          <w:bCs/>
          <w:lang w:val="ru-RU" w:eastAsia="en-US"/>
        </w:rPr>
        <w:br/>
        <w:t>по реализации образовательной программы</w:t>
      </w:r>
      <w:r w:rsidRPr="005F59C7">
        <w:rPr>
          <w:rFonts w:eastAsia="Calibri"/>
          <w:bCs/>
          <w:vertAlign w:val="superscript"/>
          <w:lang w:eastAsia="en-US"/>
        </w:rPr>
        <w:footnoteReference w:id="9"/>
      </w:r>
    </w:p>
    <w:p w14:paraId="3906B9CA" w14:textId="6FCF4431" w:rsidR="008E17E8" w:rsidRPr="00985111" w:rsidRDefault="008E17E8" w:rsidP="00415F84">
      <w:pPr>
        <w:pStyle w:val="1d"/>
        <w:ind w:firstLine="708"/>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985111">
        <w:rPr>
          <w:rFonts w:eastAsia="Calibri"/>
          <w:lang w:val="ru-RU" w:eastAsia="en-US"/>
        </w:rPr>
        <w:br/>
        <w:t xml:space="preserve">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w:t>
      </w:r>
      <w:proofErr w:type="spellStart"/>
      <w:r w:rsidRPr="00985111">
        <w:rPr>
          <w:rFonts w:eastAsia="Calibri"/>
          <w:lang w:val="ru-RU" w:eastAsia="en-US"/>
        </w:rPr>
        <w:t>Минпросвещения</w:t>
      </w:r>
      <w:proofErr w:type="spellEnd"/>
      <w:r w:rsidRPr="00985111">
        <w:rPr>
          <w:rFonts w:eastAsia="Calibri"/>
          <w:lang w:val="ru-RU" w:eastAsia="en-US"/>
        </w:rPr>
        <w:t xml:space="preserve"> России ежегодно.</w:t>
      </w:r>
    </w:p>
    <w:p w14:paraId="52124A8E" w14:textId="77777777" w:rsidR="008E17E8" w:rsidRPr="00985111" w:rsidRDefault="008E17E8" w:rsidP="00415F84">
      <w:pPr>
        <w:pStyle w:val="1d"/>
        <w:ind w:firstLine="708"/>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985111">
        <w:rPr>
          <w:lang w:val="ru-RU"/>
        </w:rPr>
        <w:br/>
        <w:t xml:space="preserve">с учетом обеспечения уровня средней заработной платы педагогических работников </w:t>
      </w:r>
      <w:r w:rsidRPr="00985111">
        <w:rPr>
          <w:lang w:val="ru-RU"/>
        </w:rPr>
        <w:br/>
        <w:t xml:space="preserve">за выполняемую ими учебную (преподавательскую) работу и другую работу в соответствии </w:t>
      </w:r>
      <w:r w:rsidRPr="00985111">
        <w:rPr>
          <w:lang w:val="ru-RU"/>
        </w:rPr>
        <w:br/>
        <w:t xml:space="preserve">с Указом Президента Российской Федерации от 7 мая 2012 г. № 597 «О мероприятиях </w:t>
      </w:r>
      <w:r w:rsidRPr="00985111">
        <w:rPr>
          <w:lang w:val="ru-RU"/>
        </w:rPr>
        <w:br/>
        <w:t>по реализации государственной социальной политики».</w:t>
      </w:r>
    </w:p>
    <w:p w14:paraId="22C31110" w14:textId="77777777" w:rsidR="008E17E8" w:rsidRPr="00985111" w:rsidRDefault="008E17E8" w:rsidP="00A01DCD">
      <w:pPr>
        <w:pStyle w:val="1"/>
        <w:spacing w:after="0" w:afterAutospacing="0" w:line="276" w:lineRule="auto"/>
        <w:ind w:firstLine="708"/>
        <w:jc w:val="both"/>
        <w:rPr>
          <w:sz w:val="24"/>
          <w:szCs w:val="24"/>
        </w:rPr>
      </w:pPr>
      <w:bookmarkStart w:id="18" w:name="_Toc143201132"/>
      <w:r w:rsidRPr="00985111">
        <w:rPr>
          <w:sz w:val="24"/>
          <w:szCs w:val="24"/>
        </w:rPr>
        <w:t>Раздел 7. Формирование оценочных материалов для проведения государственной итоговой аттестации</w:t>
      </w:r>
      <w:bookmarkEnd w:id="18"/>
      <w:r w:rsidRPr="00985111">
        <w:rPr>
          <w:sz w:val="24"/>
          <w:szCs w:val="24"/>
        </w:rPr>
        <w:t xml:space="preserve"> </w:t>
      </w:r>
    </w:p>
    <w:p w14:paraId="307266BC" w14:textId="7D77EDF4" w:rsidR="008E17E8" w:rsidRPr="00985111" w:rsidRDefault="008E17E8"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 xml:space="preserve">7.1. Государственная итоговая аттестация (далее – ГИА) является обязательной </w:t>
      </w:r>
      <w:r>
        <w:rPr>
          <w:rFonts w:ascii="Times New Roman" w:hAnsi="Times New Roman" w:cs="Times New Roman"/>
          <w:iCs/>
          <w:sz w:val="24"/>
          <w:szCs w:val="24"/>
        </w:rPr>
        <w:br/>
      </w:r>
      <w:r w:rsidRPr="00985111">
        <w:rPr>
          <w:rFonts w:ascii="Times New Roman" w:hAnsi="Times New Roman" w:cs="Times New Roman"/>
          <w:iCs/>
          <w:sz w:val="24"/>
          <w:szCs w:val="24"/>
        </w:rPr>
        <w:t>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2FDBFE8F" w14:textId="77777777" w:rsidR="008E17E8" w:rsidRPr="00660670" w:rsidRDefault="008E17E8" w:rsidP="00181B20">
      <w:pPr>
        <w:ind w:firstLine="709"/>
        <w:jc w:val="both"/>
        <w:rPr>
          <w:rFonts w:ascii="Times New Roman" w:hAnsi="Times New Roman" w:cs="Times New Roman"/>
          <w:iCs/>
          <w:noProof/>
          <w:sz w:val="24"/>
          <w:szCs w:val="24"/>
        </w:rPr>
      </w:pPr>
      <w:r w:rsidRPr="00660670">
        <w:rPr>
          <w:rFonts w:ascii="Times New Roman" w:hAnsi="Times New Roman" w:cs="Times New Roman"/>
          <w:iCs/>
          <w:sz w:val="24"/>
          <w:szCs w:val="24"/>
        </w:rPr>
        <w:t>7.2</w:t>
      </w:r>
      <w:r w:rsidRPr="00660670">
        <w:rPr>
          <w:rFonts w:ascii="Times New Roman" w:eastAsia="Calibri" w:hAnsi="Times New Roman" w:cs="Times New Roman"/>
          <w:iCs/>
          <w:sz w:val="24"/>
          <w:szCs w:val="24"/>
        </w:rPr>
        <w:t>.</w:t>
      </w:r>
      <w:r w:rsidRPr="00660670">
        <w:rPr>
          <w:rFonts w:ascii="Times New Roman" w:hAnsi="Times New Roman" w:cs="Times New Roman"/>
          <w:iCs/>
          <w:sz w:val="24"/>
          <w:szCs w:val="24"/>
        </w:rPr>
        <w:t> </w:t>
      </w:r>
      <w:r w:rsidRPr="00660670">
        <w:rPr>
          <w:rFonts w:ascii="Times New Roman" w:hAnsi="Times New Roman" w:cs="Times New Roman"/>
          <w:iCs/>
          <w:noProof/>
          <w:sz w:val="24"/>
          <w:szCs w:val="24"/>
        </w:rPr>
        <w:t>Выпускники, освоившие программы подготовки квалифицированных рабочих, служащих, сдают ГИА в форме демонстрационного экзамена.</w:t>
      </w:r>
    </w:p>
    <w:p w14:paraId="0A6412D9" w14:textId="77777777" w:rsidR="008E17E8" w:rsidRPr="00660670" w:rsidRDefault="008E17E8" w:rsidP="00D710FA">
      <w:pPr>
        <w:ind w:firstLine="709"/>
        <w:jc w:val="both"/>
        <w:rPr>
          <w:rFonts w:ascii="Times New Roman" w:eastAsia="Calibri" w:hAnsi="Times New Roman" w:cs="Times New Roman"/>
          <w:iCs/>
          <w:sz w:val="24"/>
          <w:szCs w:val="24"/>
        </w:rPr>
      </w:pPr>
      <w:r w:rsidRPr="00660670">
        <w:rPr>
          <w:rFonts w:ascii="Times New Roman" w:hAnsi="Times New Roman" w:cs="Times New Roman"/>
          <w:iCs/>
          <w:noProof/>
          <w:sz w:val="24"/>
          <w:szCs w:val="24"/>
        </w:rPr>
        <w:t>Государственная итоговая аттестация завершается присвоением квалификации квалифицированного рабочего, служащего:</w:t>
      </w:r>
      <w:r w:rsidRPr="00660670">
        <w:rPr>
          <w:rFonts w:ascii="Times New Roman" w:eastAsia="Calibri" w:hAnsi="Times New Roman" w:cs="Times New Roman"/>
          <w:i/>
          <w:sz w:val="24"/>
          <w:szCs w:val="24"/>
        </w:rPr>
        <w:t xml:space="preserve"> </w:t>
      </w:r>
      <w:r w:rsidRPr="00660670">
        <w:rPr>
          <w:rFonts w:ascii="Times New Roman" w:eastAsia="Calibri" w:hAnsi="Times New Roman" w:cs="Times New Roman"/>
          <w:sz w:val="24"/>
          <w:szCs w:val="24"/>
        </w:rPr>
        <w:t>«</w:t>
      </w:r>
      <w:r w:rsidRPr="00660670">
        <w:rPr>
          <w:rFonts w:ascii="Times New Roman" w:eastAsia="Calibri" w:hAnsi="Times New Roman" w:cs="Times New Roman"/>
          <w:iCs/>
          <w:noProof/>
          <w:sz w:val="24"/>
          <w:szCs w:val="24"/>
        </w:rPr>
        <w:t>Слесарь по ремонту автомобилей, водитель автомобиля</w:t>
      </w:r>
      <w:r w:rsidRPr="00660670">
        <w:rPr>
          <w:rFonts w:ascii="Times New Roman" w:eastAsia="Calibri" w:hAnsi="Times New Roman" w:cs="Times New Roman"/>
          <w:iCs/>
          <w:sz w:val="24"/>
          <w:szCs w:val="24"/>
        </w:rPr>
        <w:t>».</w:t>
      </w:r>
    </w:p>
    <w:p w14:paraId="3C33BDE3" w14:textId="77777777" w:rsidR="008E17E8" w:rsidRPr="00985111" w:rsidRDefault="008E17E8"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lastRenderedPageBreak/>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28088A01" w14:textId="7CF0A7E4" w:rsidR="008E17E8" w:rsidRPr="00985111" w:rsidRDefault="008E17E8"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7.4. Примерное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w:t>
      </w:r>
    </w:p>
    <w:p w14:paraId="6AA3085A" w14:textId="77777777" w:rsidR="008E17E8" w:rsidRDefault="008E17E8" w:rsidP="00064407">
      <w:pPr>
        <w:widowControl w:val="0"/>
        <w:contextualSpacing/>
        <w:jc w:val="both"/>
        <w:rPr>
          <w:rFonts w:ascii="Times New Roman" w:hAnsi="Times New Roman" w:cs="Times New Roman"/>
          <w:spacing w:val="-2"/>
          <w:sz w:val="24"/>
          <w:szCs w:val="24"/>
        </w:rPr>
        <w:sectPr w:rsidR="008E17E8" w:rsidSect="00D46501">
          <w:pgSz w:w="11906" w:h="16838"/>
          <w:pgMar w:top="1134" w:right="567" w:bottom="1134" w:left="1701" w:header="709" w:footer="709" w:gutter="0"/>
          <w:cols w:space="720"/>
        </w:sectPr>
      </w:pPr>
    </w:p>
    <w:p w14:paraId="0B84432F" w14:textId="77777777" w:rsidR="008E17E8" w:rsidRPr="00985111" w:rsidRDefault="008E17E8" w:rsidP="00064407">
      <w:pPr>
        <w:widowControl w:val="0"/>
        <w:contextualSpacing/>
        <w:jc w:val="both"/>
        <w:rPr>
          <w:rFonts w:ascii="Times New Roman" w:hAnsi="Times New Roman" w:cs="Times New Roman"/>
          <w:spacing w:val="-2"/>
          <w:sz w:val="24"/>
          <w:szCs w:val="24"/>
        </w:rPr>
      </w:pPr>
    </w:p>
    <w:sectPr w:rsidR="008E17E8" w:rsidRPr="00985111" w:rsidSect="008E17E8">
      <w:type w:val="continuous"/>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B4EA0" w14:textId="77777777" w:rsidR="00B346B4" w:rsidRDefault="00B346B4" w:rsidP="00A858FE">
      <w:r>
        <w:separator/>
      </w:r>
    </w:p>
  </w:endnote>
  <w:endnote w:type="continuationSeparator" w:id="0">
    <w:p w14:paraId="14009B41" w14:textId="77777777" w:rsidR="00B346B4" w:rsidRDefault="00B346B4"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506EC" w14:textId="77777777" w:rsidR="00B346B4" w:rsidRDefault="00B346B4" w:rsidP="00A858FE">
      <w:r>
        <w:separator/>
      </w:r>
    </w:p>
  </w:footnote>
  <w:footnote w:type="continuationSeparator" w:id="0">
    <w:p w14:paraId="59FEDF06" w14:textId="77777777" w:rsidR="00B346B4" w:rsidRDefault="00B346B4" w:rsidP="00A858FE">
      <w:r>
        <w:continuationSeparator/>
      </w:r>
    </w:p>
  </w:footnote>
  <w:footnote w:id="1">
    <w:p w14:paraId="19A6B091" w14:textId="1D1306AF" w:rsidR="00B346B4" w:rsidRPr="002738BF" w:rsidRDefault="00B346B4" w:rsidP="00260975">
      <w:pPr>
        <w:pStyle w:val="af1"/>
        <w:jc w:val="both"/>
        <w:rPr>
          <w:lang w:val="ru-RU"/>
        </w:rPr>
      </w:pPr>
      <w:r>
        <w:rPr>
          <w:rStyle w:val="af3"/>
        </w:rPr>
        <w:footnoteRef/>
      </w:r>
      <w:r w:rsidRPr="003D7B1C">
        <w:rPr>
          <w:i/>
          <w:iCs/>
          <w:lang w:val="ru-RU"/>
        </w:rPr>
        <w:t>.</w:t>
      </w:r>
    </w:p>
  </w:footnote>
  <w:footnote w:id="2">
    <w:p w14:paraId="45773F38" w14:textId="77777777" w:rsidR="00B346B4" w:rsidRPr="003E6BE5" w:rsidRDefault="00B346B4" w:rsidP="00064407">
      <w:pPr>
        <w:pStyle w:val="af1"/>
        <w:jc w:val="both"/>
        <w:rPr>
          <w:lang w:val="ru-RU"/>
        </w:rPr>
      </w:pPr>
      <w:r w:rsidRPr="003E6BE5">
        <w:rPr>
          <w:rStyle w:val="af3"/>
        </w:rPr>
        <w:footnoteRef/>
      </w:r>
      <w:r w:rsidRPr="003E6BE5">
        <w:rPr>
          <w:lang w:val="ru-RU"/>
        </w:rPr>
        <w:t xml:space="preserve"> Общий вид деятельности является обязательным к освоению при выборе любой направленности.</w:t>
      </w:r>
    </w:p>
  </w:footnote>
  <w:footnote w:id="3">
    <w:p w14:paraId="1D89AAD8" w14:textId="77777777" w:rsidR="00B346B4" w:rsidRPr="00C85CC6" w:rsidRDefault="00B346B4" w:rsidP="00064407">
      <w:pPr>
        <w:pStyle w:val="af1"/>
        <w:rPr>
          <w:lang w:val="ru-RU"/>
        </w:rPr>
      </w:pPr>
      <w:r w:rsidRPr="005B12CE">
        <w:rPr>
          <w:rStyle w:val="af3"/>
        </w:rPr>
        <w:footnoteRef/>
      </w:r>
      <w:r w:rsidRPr="005B12CE">
        <w:rPr>
          <w:lang w:val="ru-RU"/>
        </w:rPr>
        <w:t xml:space="preserve"> Оснащение указано в п. 6.1.2.5</w:t>
      </w:r>
    </w:p>
  </w:footnote>
  <w:footnote w:id="4">
    <w:p w14:paraId="456BEDCB" w14:textId="77777777" w:rsidR="00B346B4" w:rsidRPr="009F2657" w:rsidRDefault="00B346B4" w:rsidP="00064407">
      <w:pPr>
        <w:pStyle w:val="af1"/>
        <w:rPr>
          <w:sz w:val="18"/>
          <w:szCs w:val="18"/>
          <w:lang w:val="ru-RU"/>
        </w:rPr>
      </w:pPr>
      <w:r>
        <w:rPr>
          <w:rStyle w:val="af3"/>
        </w:rPr>
        <w:footnoteRef/>
      </w:r>
      <w:r w:rsidRPr="00A9139C">
        <w:rPr>
          <w:lang w:val="ru-RU"/>
        </w:rPr>
        <w:t xml:space="preserve"> </w:t>
      </w:r>
      <w:r w:rsidRPr="009F2657">
        <w:rPr>
          <w:sz w:val="18"/>
          <w:szCs w:val="18"/>
          <w:lang w:val="ru-RU"/>
        </w:rPr>
        <w:t>Заполняется образовательной организацией при формировании основной профессиональной образовательной программы.</w:t>
      </w:r>
    </w:p>
  </w:footnote>
  <w:footnote w:id="5">
    <w:p w14:paraId="588E6FF8" w14:textId="77777777" w:rsidR="00B346B4" w:rsidRPr="009F2657" w:rsidRDefault="00B346B4" w:rsidP="00064407">
      <w:pPr>
        <w:pStyle w:val="af1"/>
        <w:jc w:val="both"/>
        <w:rPr>
          <w:sz w:val="18"/>
          <w:szCs w:val="18"/>
          <w:lang w:val="ru-RU"/>
        </w:rPr>
      </w:pPr>
      <w:r w:rsidRPr="009F2657">
        <w:rPr>
          <w:rStyle w:val="af3"/>
          <w:sz w:val="18"/>
          <w:szCs w:val="18"/>
        </w:rPr>
        <w:footnoteRef/>
      </w:r>
      <w:r w:rsidRPr="009F2657">
        <w:rPr>
          <w:sz w:val="18"/>
          <w:szCs w:val="18"/>
          <w:lang w:val="ru-RU"/>
        </w:rPr>
        <w:t>Форму календарного учебного графика образовательная организация самостоятельно разрабатывает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footnote>
  <w:footnote w:id="6">
    <w:p w14:paraId="6B6A5428" w14:textId="77777777" w:rsidR="00B346B4" w:rsidRPr="009B38AA" w:rsidRDefault="00B346B4" w:rsidP="00064407">
      <w:pPr>
        <w:pStyle w:val="af1"/>
        <w:jc w:val="both"/>
        <w:rPr>
          <w:iCs/>
          <w:lang w:val="ru-RU"/>
        </w:rPr>
      </w:pPr>
      <w:r w:rsidRPr="004F3587">
        <w:rPr>
          <w:rStyle w:val="af3"/>
          <w:iCs/>
        </w:rPr>
        <w:footnoteRef/>
      </w:r>
      <w:r w:rsidRPr="004F3587">
        <w:rPr>
          <w:iCs/>
          <w:shd w:val="clear" w:color="auto" w:fill="FFFFFF"/>
          <w:lang w:val="ru-RU"/>
        </w:rPr>
        <w:t xml:space="preserve"> </w:t>
      </w:r>
      <w:r w:rsidRPr="009B38AA">
        <w:rPr>
          <w:iCs/>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7">
    <w:p w14:paraId="337EF46A" w14:textId="77777777" w:rsidR="00B346B4" w:rsidRPr="00E76F55" w:rsidRDefault="00B346B4" w:rsidP="000D5476">
      <w:pPr>
        <w:pStyle w:val="af1"/>
        <w:jc w:val="both"/>
        <w:rPr>
          <w:lang w:val="ru-RU"/>
        </w:rPr>
      </w:pPr>
      <w:r w:rsidRPr="00E76F55">
        <w:rPr>
          <w:rStyle w:val="af3"/>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2873472C" w14:textId="77777777" w:rsidR="00B346B4" w:rsidRPr="00B50210" w:rsidRDefault="00B346B4" w:rsidP="000D5476">
      <w:pPr>
        <w:pStyle w:val="af1"/>
        <w:rPr>
          <w:lang w:val="ru-RU"/>
        </w:rPr>
      </w:pPr>
    </w:p>
  </w:footnote>
  <w:footnote w:id="8">
    <w:p w14:paraId="5186BA0E" w14:textId="77777777" w:rsidR="00B346B4" w:rsidRPr="00E403F4" w:rsidRDefault="00B346B4" w:rsidP="00064407">
      <w:pPr>
        <w:pStyle w:val="af1"/>
        <w:jc w:val="both"/>
        <w:rPr>
          <w:sz w:val="16"/>
          <w:lang w:val="ru-RU"/>
        </w:rPr>
      </w:pPr>
      <w:r>
        <w:rPr>
          <w:rStyle w:val="af3"/>
        </w:rPr>
        <w:footnoteRef/>
      </w:r>
      <w:r>
        <w:rPr>
          <w:lang w:val="ru-RU"/>
        </w:rPr>
        <w:t xml:space="preserve"> </w:t>
      </w:r>
      <w:r w:rsidRPr="00D20F6B">
        <w:rPr>
          <w:szCs w:val="24"/>
          <w:lang w:val="ru-RU"/>
        </w:rPr>
        <w:t xml:space="preserve">Указывается при наличии и необходимости применения программного обеспечения в соответствии </w:t>
      </w:r>
      <w:r w:rsidRPr="00D20F6B">
        <w:rPr>
          <w:szCs w:val="24"/>
          <w:lang w:val="ru-RU"/>
        </w:rPr>
        <w:br/>
        <w:t>с квалификацией выпускника СПО</w:t>
      </w:r>
    </w:p>
  </w:footnote>
  <w:footnote w:id="9">
    <w:p w14:paraId="389C98EE" w14:textId="77777777" w:rsidR="00B346B4" w:rsidRPr="007D58E2" w:rsidRDefault="00B346B4" w:rsidP="00064407">
      <w:pPr>
        <w:pStyle w:val="af1"/>
        <w:jc w:val="both"/>
        <w:rPr>
          <w:lang w:val="ru-RU"/>
        </w:rPr>
      </w:pPr>
      <w:r w:rsidRPr="007D58E2">
        <w:rPr>
          <w:rStyle w:val="af3"/>
        </w:rPr>
        <w:footnoteRef/>
      </w:r>
      <w:r w:rsidRPr="007D58E2">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683336"/>
      <w:docPartObj>
        <w:docPartGallery w:val="Page Numbers (Top of Page)"/>
        <w:docPartUnique/>
      </w:docPartObj>
    </w:sdtPr>
    <w:sdtEndPr>
      <w:rPr>
        <w:rFonts w:ascii="Times New Roman" w:hAnsi="Times New Roman" w:cs="Times New Roman"/>
        <w:sz w:val="24"/>
        <w:szCs w:val="24"/>
      </w:rPr>
    </w:sdtEndPr>
    <w:sdtContent>
      <w:p w14:paraId="14C57B34" w14:textId="1A7AC6A7" w:rsidR="00B346B4" w:rsidRPr="007C63D0" w:rsidRDefault="00B346B4">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6D5FB9">
          <w:rPr>
            <w:rFonts w:ascii="Times New Roman" w:hAnsi="Times New Roman" w:cs="Times New Roman"/>
            <w:noProof/>
            <w:sz w:val="24"/>
            <w:szCs w:val="24"/>
          </w:rPr>
          <w:t>34</w:t>
        </w:r>
        <w:r w:rsidRPr="007C63D0">
          <w:rPr>
            <w:rFonts w:ascii="Times New Roman" w:hAnsi="Times New Roman" w:cs="Times New Roman"/>
            <w:sz w:val="24"/>
            <w:szCs w:val="24"/>
          </w:rPr>
          <w:fldChar w:fldCharType="end"/>
        </w:r>
      </w:p>
    </w:sdtContent>
  </w:sdt>
  <w:p w14:paraId="77143754" w14:textId="77777777" w:rsidR="00B346B4" w:rsidRDefault="00B346B4">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19536" w14:textId="77777777" w:rsidR="00B346B4" w:rsidRPr="007C63D0" w:rsidRDefault="00B346B4">
    <w:pPr>
      <w:pStyle w:val="ac"/>
      <w:jc w:val="center"/>
      <w:rPr>
        <w:rFonts w:ascii="Times New Roman" w:hAnsi="Times New Roman" w:cs="Times New Roman"/>
        <w:sz w:val="24"/>
        <w:szCs w:val="24"/>
      </w:rPr>
    </w:pPr>
  </w:p>
  <w:p w14:paraId="70261946" w14:textId="77777777" w:rsidR="00B346B4" w:rsidRDefault="00B346B4">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72303"/>
      <w:docPartObj>
        <w:docPartGallery w:val="Page Numbers (Top of Page)"/>
        <w:docPartUnique/>
      </w:docPartObj>
    </w:sdtPr>
    <w:sdtEndPr>
      <w:rPr>
        <w:rFonts w:ascii="Times New Roman" w:hAnsi="Times New Roman" w:cs="Times New Roman"/>
        <w:sz w:val="24"/>
        <w:szCs w:val="24"/>
      </w:rPr>
    </w:sdtEndPr>
    <w:sdtContent>
      <w:p w14:paraId="40AC0FDD" w14:textId="14995A32" w:rsidR="00B346B4" w:rsidRPr="007C63D0" w:rsidRDefault="00B346B4">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D562E2">
          <w:rPr>
            <w:rFonts w:ascii="Times New Roman" w:hAnsi="Times New Roman" w:cs="Times New Roman"/>
            <w:noProof/>
            <w:sz w:val="24"/>
            <w:szCs w:val="24"/>
          </w:rPr>
          <w:t>2</w:t>
        </w:r>
        <w:r w:rsidRPr="007C63D0">
          <w:rPr>
            <w:rFonts w:ascii="Times New Roman" w:hAnsi="Times New Roman" w:cs="Times New Roman"/>
            <w:sz w:val="24"/>
            <w:szCs w:val="24"/>
          </w:rPr>
          <w:fldChar w:fldCharType="end"/>
        </w:r>
      </w:p>
    </w:sdtContent>
  </w:sdt>
  <w:p w14:paraId="23E96236" w14:textId="77777777" w:rsidR="00B346B4" w:rsidRDefault="00B346B4">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E72"/>
    <w:multiLevelType w:val="hybridMultilevel"/>
    <w:tmpl w:val="6C64A496"/>
    <w:lvl w:ilvl="0" w:tplc="AE4410BC">
      <w:numFmt w:val="bullet"/>
      <w:lvlText w:val=""/>
      <w:lvlJc w:val="left"/>
      <w:pPr>
        <w:ind w:left="863" w:hanging="707"/>
      </w:pPr>
      <w:rPr>
        <w:rFonts w:ascii="Symbol" w:eastAsia="Symbol" w:hAnsi="Symbol" w:cs="Symbol" w:hint="default"/>
        <w:w w:val="100"/>
        <w:sz w:val="22"/>
        <w:szCs w:val="22"/>
        <w:lang w:val="ru-RU" w:eastAsia="en-US" w:bidi="ar-SA"/>
      </w:rPr>
    </w:lvl>
    <w:lvl w:ilvl="1" w:tplc="4126C6FE">
      <w:numFmt w:val="bullet"/>
      <w:lvlText w:val="•"/>
      <w:lvlJc w:val="left"/>
      <w:pPr>
        <w:ind w:left="1840" w:hanging="707"/>
      </w:pPr>
      <w:rPr>
        <w:rFonts w:hint="default"/>
        <w:lang w:val="ru-RU" w:eastAsia="en-US" w:bidi="ar-SA"/>
      </w:rPr>
    </w:lvl>
    <w:lvl w:ilvl="2" w:tplc="903488D0">
      <w:numFmt w:val="bullet"/>
      <w:lvlText w:val="•"/>
      <w:lvlJc w:val="left"/>
      <w:pPr>
        <w:ind w:left="2821" w:hanging="707"/>
      </w:pPr>
      <w:rPr>
        <w:rFonts w:hint="default"/>
        <w:lang w:val="ru-RU" w:eastAsia="en-US" w:bidi="ar-SA"/>
      </w:rPr>
    </w:lvl>
    <w:lvl w:ilvl="3" w:tplc="3D5C6D76">
      <w:numFmt w:val="bullet"/>
      <w:lvlText w:val="•"/>
      <w:lvlJc w:val="left"/>
      <w:pPr>
        <w:ind w:left="3801" w:hanging="707"/>
      </w:pPr>
      <w:rPr>
        <w:rFonts w:hint="default"/>
        <w:lang w:val="ru-RU" w:eastAsia="en-US" w:bidi="ar-SA"/>
      </w:rPr>
    </w:lvl>
    <w:lvl w:ilvl="4" w:tplc="CE507C10">
      <w:numFmt w:val="bullet"/>
      <w:lvlText w:val="•"/>
      <w:lvlJc w:val="left"/>
      <w:pPr>
        <w:ind w:left="4782" w:hanging="707"/>
      </w:pPr>
      <w:rPr>
        <w:rFonts w:hint="default"/>
        <w:lang w:val="ru-RU" w:eastAsia="en-US" w:bidi="ar-SA"/>
      </w:rPr>
    </w:lvl>
    <w:lvl w:ilvl="5" w:tplc="EC5C2D72">
      <w:numFmt w:val="bullet"/>
      <w:lvlText w:val="•"/>
      <w:lvlJc w:val="left"/>
      <w:pPr>
        <w:ind w:left="5763" w:hanging="707"/>
      </w:pPr>
      <w:rPr>
        <w:rFonts w:hint="default"/>
        <w:lang w:val="ru-RU" w:eastAsia="en-US" w:bidi="ar-SA"/>
      </w:rPr>
    </w:lvl>
    <w:lvl w:ilvl="6" w:tplc="BFC2F17C">
      <w:numFmt w:val="bullet"/>
      <w:lvlText w:val="•"/>
      <w:lvlJc w:val="left"/>
      <w:pPr>
        <w:ind w:left="6743" w:hanging="707"/>
      </w:pPr>
      <w:rPr>
        <w:rFonts w:hint="default"/>
        <w:lang w:val="ru-RU" w:eastAsia="en-US" w:bidi="ar-SA"/>
      </w:rPr>
    </w:lvl>
    <w:lvl w:ilvl="7" w:tplc="A4721E12">
      <w:numFmt w:val="bullet"/>
      <w:lvlText w:val="•"/>
      <w:lvlJc w:val="left"/>
      <w:pPr>
        <w:ind w:left="7724" w:hanging="707"/>
      </w:pPr>
      <w:rPr>
        <w:rFonts w:hint="default"/>
        <w:lang w:val="ru-RU" w:eastAsia="en-US" w:bidi="ar-SA"/>
      </w:rPr>
    </w:lvl>
    <w:lvl w:ilvl="8" w:tplc="EC38D53E">
      <w:numFmt w:val="bullet"/>
      <w:lvlText w:val="•"/>
      <w:lvlJc w:val="left"/>
      <w:pPr>
        <w:ind w:left="8704" w:hanging="707"/>
      </w:pPr>
      <w:rPr>
        <w:rFonts w:hint="default"/>
        <w:lang w:val="ru-RU" w:eastAsia="en-US" w:bidi="ar-SA"/>
      </w:rPr>
    </w:lvl>
  </w:abstractNum>
  <w:abstractNum w:abstractNumId="1"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2"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6E4BDA"/>
    <w:multiLevelType w:val="hybridMultilevel"/>
    <w:tmpl w:val="83500212"/>
    <w:lvl w:ilvl="0" w:tplc="CF16162E">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6" w15:restartNumberingAfterBreak="0">
    <w:nsid w:val="1B9A260F"/>
    <w:multiLevelType w:val="hybridMultilevel"/>
    <w:tmpl w:val="6818B64C"/>
    <w:lvl w:ilvl="0" w:tplc="00F8773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8" w15:restartNumberingAfterBreak="0">
    <w:nsid w:val="2B021D71"/>
    <w:multiLevelType w:val="multilevel"/>
    <w:tmpl w:val="A47CA3BC"/>
    <w:lvl w:ilvl="0">
      <w:start w:val="1"/>
      <w:numFmt w:val="decimal"/>
      <w:lvlText w:val="%1"/>
      <w:lvlJc w:val="left"/>
      <w:pPr>
        <w:ind w:left="863" w:hanging="477"/>
      </w:pPr>
      <w:rPr>
        <w:rFonts w:hint="default"/>
        <w:lang w:val="ru-RU" w:eastAsia="en-US" w:bidi="ar-SA"/>
      </w:rPr>
    </w:lvl>
    <w:lvl w:ilvl="1">
      <w:start w:val="1"/>
      <w:numFmt w:val="decimal"/>
      <w:lvlText w:val="%1.%2."/>
      <w:lvlJc w:val="left"/>
      <w:pPr>
        <w:ind w:left="863" w:hanging="47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21" w:hanging="477"/>
      </w:pPr>
      <w:rPr>
        <w:rFonts w:hint="default"/>
        <w:lang w:val="ru-RU" w:eastAsia="en-US" w:bidi="ar-SA"/>
      </w:rPr>
    </w:lvl>
    <w:lvl w:ilvl="3">
      <w:numFmt w:val="bullet"/>
      <w:lvlText w:val="•"/>
      <w:lvlJc w:val="left"/>
      <w:pPr>
        <w:ind w:left="3801" w:hanging="477"/>
      </w:pPr>
      <w:rPr>
        <w:rFonts w:hint="default"/>
        <w:lang w:val="ru-RU" w:eastAsia="en-US" w:bidi="ar-SA"/>
      </w:rPr>
    </w:lvl>
    <w:lvl w:ilvl="4">
      <w:numFmt w:val="bullet"/>
      <w:lvlText w:val="•"/>
      <w:lvlJc w:val="left"/>
      <w:pPr>
        <w:ind w:left="4782" w:hanging="477"/>
      </w:pPr>
      <w:rPr>
        <w:rFonts w:hint="default"/>
        <w:lang w:val="ru-RU" w:eastAsia="en-US" w:bidi="ar-SA"/>
      </w:rPr>
    </w:lvl>
    <w:lvl w:ilvl="5">
      <w:numFmt w:val="bullet"/>
      <w:lvlText w:val="•"/>
      <w:lvlJc w:val="left"/>
      <w:pPr>
        <w:ind w:left="5763" w:hanging="477"/>
      </w:pPr>
      <w:rPr>
        <w:rFonts w:hint="default"/>
        <w:lang w:val="ru-RU" w:eastAsia="en-US" w:bidi="ar-SA"/>
      </w:rPr>
    </w:lvl>
    <w:lvl w:ilvl="6">
      <w:numFmt w:val="bullet"/>
      <w:lvlText w:val="•"/>
      <w:lvlJc w:val="left"/>
      <w:pPr>
        <w:ind w:left="6743" w:hanging="477"/>
      </w:pPr>
      <w:rPr>
        <w:rFonts w:hint="default"/>
        <w:lang w:val="ru-RU" w:eastAsia="en-US" w:bidi="ar-SA"/>
      </w:rPr>
    </w:lvl>
    <w:lvl w:ilvl="7">
      <w:numFmt w:val="bullet"/>
      <w:lvlText w:val="•"/>
      <w:lvlJc w:val="left"/>
      <w:pPr>
        <w:ind w:left="7724" w:hanging="477"/>
      </w:pPr>
      <w:rPr>
        <w:rFonts w:hint="default"/>
        <w:lang w:val="ru-RU" w:eastAsia="en-US" w:bidi="ar-SA"/>
      </w:rPr>
    </w:lvl>
    <w:lvl w:ilvl="8">
      <w:numFmt w:val="bullet"/>
      <w:lvlText w:val="•"/>
      <w:lvlJc w:val="left"/>
      <w:pPr>
        <w:ind w:left="8704" w:hanging="477"/>
      </w:pPr>
      <w:rPr>
        <w:rFonts w:hint="default"/>
        <w:lang w:val="ru-RU" w:eastAsia="en-US" w:bidi="ar-SA"/>
      </w:rPr>
    </w:lvl>
  </w:abstractNum>
  <w:abstractNum w:abstractNumId="9"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3EE35358"/>
    <w:multiLevelType w:val="multilevel"/>
    <w:tmpl w:val="41AA905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4" w15:restartNumberingAfterBreak="0">
    <w:nsid w:val="52AF382D"/>
    <w:multiLevelType w:val="multilevel"/>
    <w:tmpl w:val="906CF98A"/>
    <w:lvl w:ilvl="0">
      <w:start w:val="6"/>
      <w:numFmt w:val="decimal"/>
      <w:lvlText w:val="%1"/>
      <w:lvlJc w:val="left"/>
      <w:pPr>
        <w:ind w:left="1381" w:hanging="420"/>
      </w:pPr>
      <w:rPr>
        <w:rFonts w:hint="default"/>
        <w:lang w:val="ru-RU" w:eastAsia="en-US" w:bidi="ar-SA"/>
      </w:rPr>
    </w:lvl>
    <w:lvl w:ilvl="1">
      <w:start w:val="1"/>
      <w:numFmt w:val="decimal"/>
      <w:lvlText w:val="%1.%2."/>
      <w:lvlJc w:val="left"/>
      <w:pPr>
        <w:ind w:left="1381"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63" w:hanging="20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43" w:hanging="202"/>
      </w:pPr>
      <w:rPr>
        <w:rFonts w:hint="default"/>
        <w:lang w:val="ru-RU" w:eastAsia="en-US" w:bidi="ar-SA"/>
      </w:rPr>
    </w:lvl>
    <w:lvl w:ilvl="4">
      <w:numFmt w:val="bullet"/>
      <w:lvlText w:val="•"/>
      <w:lvlJc w:val="left"/>
      <w:pPr>
        <w:ind w:left="4475" w:hanging="202"/>
      </w:pPr>
      <w:rPr>
        <w:rFonts w:hint="default"/>
        <w:lang w:val="ru-RU" w:eastAsia="en-US" w:bidi="ar-SA"/>
      </w:rPr>
    </w:lvl>
    <w:lvl w:ilvl="5">
      <w:numFmt w:val="bullet"/>
      <w:lvlText w:val="•"/>
      <w:lvlJc w:val="left"/>
      <w:pPr>
        <w:ind w:left="5507" w:hanging="202"/>
      </w:pPr>
      <w:rPr>
        <w:rFonts w:hint="default"/>
        <w:lang w:val="ru-RU" w:eastAsia="en-US" w:bidi="ar-SA"/>
      </w:rPr>
    </w:lvl>
    <w:lvl w:ilvl="6">
      <w:numFmt w:val="bullet"/>
      <w:lvlText w:val="•"/>
      <w:lvlJc w:val="left"/>
      <w:pPr>
        <w:ind w:left="6538" w:hanging="202"/>
      </w:pPr>
      <w:rPr>
        <w:rFonts w:hint="default"/>
        <w:lang w:val="ru-RU" w:eastAsia="en-US" w:bidi="ar-SA"/>
      </w:rPr>
    </w:lvl>
    <w:lvl w:ilvl="7">
      <w:numFmt w:val="bullet"/>
      <w:lvlText w:val="•"/>
      <w:lvlJc w:val="left"/>
      <w:pPr>
        <w:ind w:left="7570" w:hanging="202"/>
      </w:pPr>
      <w:rPr>
        <w:rFonts w:hint="default"/>
        <w:lang w:val="ru-RU" w:eastAsia="en-US" w:bidi="ar-SA"/>
      </w:rPr>
    </w:lvl>
    <w:lvl w:ilvl="8">
      <w:numFmt w:val="bullet"/>
      <w:lvlText w:val="•"/>
      <w:lvlJc w:val="left"/>
      <w:pPr>
        <w:ind w:left="8602" w:hanging="202"/>
      </w:pPr>
      <w:rPr>
        <w:rFonts w:hint="default"/>
        <w:lang w:val="ru-RU" w:eastAsia="en-US" w:bidi="ar-SA"/>
      </w:rPr>
    </w:lvl>
  </w:abstractNum>
  <w:abstractNum w:abstractNumId="15" w15:restartNumberingAfterBreak="0">
    <w:nsid w:val="5A757ACC"/>
    <w:multiLevelType w:val="hybridMultilevel"/>
    <w:tmpl w:val="73F64046"/>
    <w:lvl w:ilvl="0" w:tplc="3966883E">
      <w:numFmt w:val="bullet"/>
      <w:lvlText w:val="-"/>
      <w:lvlJc w:val="left"/>
      <w:pPr>
        <w:ind w:left="863" w:hanging="170"/>
      </w:pPr>
      <w:rPr>
        <w:rFonts w:ascii="Times New Roman" w:eastAsia="Times New Roman" w:hAnsi="Times New Roman" w:cs="Times New Roman" w:hint="default"/>
        <w:w w:val="100"/>
        <w:sz w:val="24"/>
        <w:szCs w:val="24"/>
        <w:lang w:val="ru-RU" w:eastAsia="en-US" w:bidi="ar-SA"/>
      </w:rPr>
    </w:lvl>
    <w:lvl w:ilvl="1" w:tplc="4A10BA00">
      <w:numFmt w:val="bullet"/>
      <w:lvlText w:val="•"/>
      <w:lvlJc w:val="left"/>
      <w:pPr>
        <w:ind w:left="1840" w:hanging="170"/>
      </w:pPr>
      <w:rPr>
        <w:rFonts w:hint="default"/>
        <w:lang w:val="ru-RU" w:eastAsia="en-US" w:bidi="ar-SA"/>
      </w:rPr>
    </w:lvl>
    <w:lvl w:ilvl="2" w:tplc="3CE8E1A2">
      <w:numFmt w:val="bullet"/>
      <w:lvlText w:val="•"/>
      <w:lvlJc w:val="left"/>
      <w:pPr>
        <w:ind w:left="2821" w:hanging="170"/>
      </w:pPr>
      <w:rPr>
        <w:rFonts w:hint="default"/>
        <w:lang w:val="ru-RU" w:eastAsia="en-US" w:bidi="ar-SA"/>
      </w:rPr>
    </w:lvl>
    <w:lvl w:ilvl="3" w:tplc="9B4AE124">
      <w:numFmt w:val="bullet"/>
      <w:lvlText w:val="•"/>
      <w:lvlJc w:val="left"/>
      <w:pPr>
        <w:ind w:left="3801" w:hanging="170"/>
      </w:pPr>
      <w:rPr>
        <w:rFonts w:hint="default"/>
        <w:lang w:val="ru-RU" w:eastAsia="en-US" w:bidi="ar-SA"/>
      </w:rPr>
    </w:lvl>
    <w:lvl w:ilvl="4" w:tplc="B890106E">
      <w:numFmt w:val="bullet"/>
      <w:lvlText w:val="•"/>
      <w:lvlJc w:val="left"/>
      <w:pPr>
        <w:ind w:left="4782" w:hanging="170"/>
      </w:pPr>
      <w:rPr>
        <w:rFonts w:hint="default"/>
        <w:lang w:val="ru-RU" w:eastAsia="en-US" w:bidi="ar-SA"/>
      </w:rPr>
    </w:lvl>
    <w:lvl w:ilvl="5" w:tplc="B4A47B14">
      <w:numFmt w:val="bullet"/>
      <w:lvlText w:val="•"/>
      <w:lvlJc w:val="left"/>
      <w:pPr>
        <w:ind w:left="5763" w:hanging="170"/>
      </w:pPr>
      <w:rPr>
        <w:rFonts w:hint="default"/>
        <w:lang w:val="ru-RU" w:eastAsia="en-US" w:bidi="ar-SA"/>
      </w:rPr>
    </w:lvl>
    <w:lvl w:ilvl="6" w:tplc="50006CEA">
      <w:numFmt w:val="bullet"/>
      <w:lvlText w:val="•"/>
      <w:lvlJc w:val="left"/>
      <w:pPr>
        <w:ind w:left="6743" w:hanging="170"/>
      </w:pPr>
      <w:rPr>
        <w:rFonts w:hint="default"/>
        <w:lang w:val="ru-RU" w:eastAsia="en-US" w:bidi="ar-SA"/>
      </w:rPr>
    </w:lvl>
    <w:lvl w:ilvl="7" w:tplc="D5BE83E6">
      <w:numFmt w:val="bullet"/>
      <w:lvlText w:val="•"/>
      <w:lvlJc w:val="left"/>
      <w:pPr>
        <w:ind w:left="7724" w:hanging="170"/>
      </w:pPr>
      <w:rPr>
        <w:rFonts w:hint="default"/>
        <w:lang w:val="ru-RU" w:eastAsia="en-US" w:bidi="ar-SA"/>
      </w:rPr>
    </w:lvl>
    <w:lvl w:ilvl="8" w:tplc="A6EC385E">
      <w:numFmt w:val="bullet"/>
      <w:lvlText w:val="•"/>
      <w:lvlJc w:val="left"/>
      <w:pPr>
        <w:ind w:left="8704" w:hanging="170"/>
      </w:pPr>
      <w:rPr>
        <w:rFonts w:hint="default"/>
        <w:lang w:val="ru-RU" w:eastAsia="en-US" w:bidi="ar-SA"/>
      </w:rPr>
    </w:lvl>
  </w:abstractNum>
  <w:abstractNum w:abstractNumId="16"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EBF3A9E"/>
    <w:multiLevelType w:val="hybridMultilevel"/>
    <w:tmpl w:val="0E4026C6"/>
    <w:lvl w:ilvl="0" w:tplc="930E03A6">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7"/>
  </w:num>
  <w:num w:numId="3">
    <w:abstractNumId w:val="16"/>
  </w:num>
  <w:num w:numId="4">
    <w:abstractNumId w:val="9"/>
  </w:num>
  <w:num w:numId="5">
    <w:abstractNumId w:val="5"/>
  </w:num>
  <w:num w:numId="6">
    <w:abstractNumId w:val="1"/>
  </w:num>
  <w:num w:numId="7">
    <w:abstractNumId w:val="13"/>
  </w:num>
  <w:num w:numId="8">
    <w:abstractNumId w:val="3"/>
  </w:num>
  <w:num w:numId="9">
    <w:abstractNumId w:val="10"/>
  </w:num>
  <w:num w:numId="10">
    <w:abstractNumId w:val="2"/>
  </w:num>
  <w:num w:numId="11">
    <w:abstractNumId w:val="12"/>
  </w:num>
  <w:num w:numId="12">
    <w:abstractNumId w:val="18"/>
  </w:num>
  <w:num w:numId="13">
    <w:abstractNumId w:val="4"/>
  </w:num>
  <w:num w:numId="14">
    <w:abstractNumId w:val="19"/>
  </w:num>
  <w:num w:numId="15">
    <w:abstractNumId w:val="15"/>
  </w:num>
  <w:num w:numId="16">
    <w:abstractNumId w:val="0"/>
  </w:num>
  <w:num w:numId="17">
    <w:abstractNumId w:val="8"/>
  </w:num>
  <w:num w:numId="18">
    <w:abstractNumId w:val="14"/>
  </w:num>
  <w:num w:numId="19">
    <w:abstractNumId w:val="6"/>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64407"/>
    <w:rsid w:val="0007128F"/>
    <w:rsid w:val="00082A54"/>
    <w:rsid w:val="00083B9B"/>
    <w:rsid w:val="0008627A"/>
    <w:rsid w:val="0008639E"/>
    <w:rsid w:val="00086AA5"/>
    <w:rsid w:val="0008772C"/>
    <w:rsid w:val="00087B5D"/>
    <w:rsid w:val="00087CF5"/>
    <w:rsid w:val="00090BDD"/>
    <w:rsid w:val="000936BD"/>
    <w:rsid w:val="00095EB2"/>
    <w:rsid w:val="00095EBD"/>
    <w:rsid w:val="00095EC1"/>
    <w:rsid w:val="000A045A"/>
    <w:rsid w:val="000A0EFF"/>
    <w:rsid w:val="000A13D5"/>
    <w:rsid w:val="000A17B0"/>
    <w:rsid w:val="000A3529"/>
    <w:rsid w:val="000A41FA"/>
    <w:rsid w:val="000A4B35"/>
    <w:rsid w:val="000A54E1"/>
    <w:rsid w:val="000A6952"/>
    <w:rsid w:val="000A796E"/>
    <w:rsid w:val="000B06F4"/>
    <w:rsid w:val="000B3F06"/>
    <w:rsid w:val="000B4F66"/>
    <w:rsid w:val="000B5B5D"/>
    <w:rsid w:val="000B6521"/>
    <w:rsid w:val="000C3AB8"/>
    <w:rsid w:val="000C5DE0"/>
    <w:rsid w:val="000D4FB5"/>
    <w:rsid w:val="000D5476"/>
    <w:rsid w:val="000D682E"/>
    <w:rsid w:val="000D6D2B"/>
    <w:rsid w:val="000E2D3D"/>
    <w:rsid w:val="000E2D5E"/>
    <w:rsid w:val="000E5DF0"/>
    <w:rsid w:val="000E6DD2"/>
    <w:rsid w:val="000E6DE9"/>
    <w:rsid w:val="000F19BA"/>
    <w:rsid w:val="000F33E9"/>
    <w:rsid w:val="000F419D"/>
    <w:rsid w:val="000F5587"/>
    <w:rsid w:val="00100F1D"/>
    <w:rsid w:val="0010264D"/>
    <w:rsid w:val="001029C2"/>
    <w:rsid w:val="00110C7A"/>
    <w:rsid w:val="0011295E"/>
    <w:rsid w:val="00115C97"/>
    <w:rsid w:val="00117DB9"/>
    <w:rsid w:val="001244C3"/>
    <w:rsid w:val="0013186F"/>
    <w:rsid w:val="00132B46"/>
    <w:rsid w:val="00134858"/>
    <w:rsid w:val="00135CE3"/>
    <w:rsid w:val="00137F0D"/>
    <w:rsid w:val="00140BC7"/>
    <w:rsid w:val="00144EE1"/>
    <w:rsid w:val="00152D91"/>
    <w:rsid w:val="00155BB4"/>
    <w:rsid w:val="0016297B"/>
    <w:rsid w:val="00163473"/>
    <w:rsid w:val="00164F90"/>
    <w:rsid w:val="00165700"/>
    <w:rsid w:val="001718B9"/>
    <w:rsid w:val="00171FB9"/>
    <w:rsid w:val="00173CD4"/>
    <w:rsid w:val="00173DEB"/>
    <w:rsid w:val="0017711E"/>
    <w:rsid w:val="001773A8"/>
    <w:rsid w:val="00177C13"/>
    <w:rsid w:val="00180071"/>
    <w:rsid w:val="00181183"/>
    <w:rsid w:val="00181B20"/>
    <w:rsid w:val="0018446A"/>
    <w:rsid w:val="00187560"/>
    <w:rsid w:val="001944D3"/>
    <w:rsid w:val="00196996"/>
    <w:rsid w:val="00197F9A"/>
    <w:rsid w:val="001A38DD"/>
    <w:rsid w:val="001A6B4D"/>
    <w:rsid w:val="001A723D"/>
    <w:rsid w:val="001C3496"/>
    <w:rsid w:val="001C3659"/>
    <w:rsid w:val="001E362B"/>
    <w:rsid w:val="001F3287"/>
    <w:rsid w:val="001F38D5"/>
    <w:rsid w:val="001F47BF"/>
    <w:rsid w:val="001F7412"/>
    <w:rsid w:val="002003DB"/>
    <w:rsid w:val="002005BD"/>
    <w:rsid w:val="00200AFE"/>
    <w:rsid w:val="00200BCC"/>
    <w:rsid w:val="00207F28"/>
    <w:rsid w:val="00214055"/>
    <w:rsid w:val="00217CBC"/>
    <w:rsid w:val="002221E1"/>
    <w:rsid w:val="00223530"/>
    <w:rsid w:val="00223558"/>
    <w:rsid w:val="00235942"/>
    <w:rsid w:val="00235CC4"/>
    <w:rsid w:val="002415E0"/>
    <w:rsid w:val="00246043"/>
    <w:rsid w:val="0024748B"/>
    <w:rsid w:val="00247667"/>
    <w:rsid w:val="00250BEC"/>
    <w:rsid w:val="002513D8"/>
    <w:rsid w:val="00252C9A"/>
    <w:rsid w:val="0025322E"/>
    <w:rsid w:val="00255A98"/>
    <w:rsid w:val="002608A2"/>
    <w:rsid w:val="00260975"/>
    <w:rsid w:val="0026104A"/>
    <w:rsid w:val="00261A98"/>
    <w:rsid w:val="002634CE"/>
    <w:rsid w:val="0027062F"/>
    <w:rsid w:val="00270B26"/>
    <w:rsid w:val="00274046"/>
    <w:rsid w:val="00280ABA"/>
    <w:rsid w:val="002813B9"/>
    <w:rsid w:val="00284E57"/>
    <w:rsid w:val="00286EA2"/>
    <w:rsid w:val="002879BA"/>
    <w:rsid w:val="00290CA1"/>
    <w:rsid w:val="00291E7B"/>
    <w:rsid w:val="002945C8"/>
    <w:rsid w:val="002A19FA"/>
    <w:rsid w:val="002A400A"/>
    <w:rsid w:val="002A538D"/>
    <w:rsid w:val="002C29D2"/>
    <w:rsid w:val="002C4B17"/>
    <w:rsid w:val="002C75C7"/>
    <w:rsid w:val="002D49B6"/>
    <w:rsid w:val="002E5A9A"/>
    <w:rsid w:val="002E64F6"/>
    <w:rsid w:val="002E6F96"/>
    <w:rsid w:val="002E752C"/>
    <w:rsid w:val="002F03DF"/>
    <w:rsid w:val="002F1408"/>
    <w:rsid w:val="002F72AB"/>
    <w:rsid w:val="003017DC"/>
    <w:rsid w:val="0030202C"/>
    <w:rsid w:val="00303406"/>
    <w:rsid w:val="0030728C"/>
    <w:rsid w:val="0031061A"/>
    <w:rsid w:val="00310E7E"/>
    <w:rsid w:val="00312533"/>
    <w:rsid w:val="00314663"/>
    <w:rsid w:val="003172EE"/>
    <w:rsid w:val="0032315D"/>
    <w:rsid w:val="00324B82"/>
    <w:rsid w:val="003271B8"/>
    <w:rsid w:val="00332233"/>
    <w:rsid w:val="003369AE"/>
    <w:rsid w:val="00340F33"/>
    <w:rsid w:val="00343F5D"/>
    <w:rsid w:val="00347551"/>
    <w:rsid w:val="003520FD"/>
    <w:rsid w:val="0035258E"/>
    <w:rsid w:val="00356292"/>
    <w:rsid w:val="003649A3"/>
    <w:rsid w:val="003664B6"/>
    <w:rsid w:val="0037267F"/>
    <w:rsid w:val="00372DD2"/>
    <w:rsid w:val="0037624A"/>
    <w:rsid w:val="00376544"/>
    <w:rsid w:val="00376830"/>
    <w:rsid w:val="00381F0B"/>
    <w:rsid w:val="00392EEE"/>
    <w:rsid w:val="00395A9E"/>
    <w:rsid w:val="003A0480"/>
    <w:rsid w:val="003A4C71"/>
    <w:rsid w:val="003B060B"/>
    <w:rsid w:val="003B4577"/>
    <w:rsid w:val="003B46DB"/>
    <w:rsid w:val="003B6459"/>
    <w:rsid w:val="003B7149"/>
    <w:rsid w:val="003B7C0D"/>
    <w:rsid w:val="003C50D0"/>
    <w:rsid w:val="003E3944"/>
    <w:rsid w:val="003E53A2"/>
    <w:rsid w:val="003E679E"/>
    <w:rsid w:val="003F2DBF"/>
    <w:rsid w:val="003F46FC"/>
    <w:rsid w:val="003F4DDE"/>
    <w:rsid w:val="003F6821"/>
    <w:rsid w:val="003F7CE2"/>
    <w:rsid w:val="003F7D5F"/>
    <w:rsid w:val="00400709"/>
    <w:rsid w:val="00412DCD"/>
    <w:rsid w:val="004156BF"/>
    <w:rsid w:val="00415F84"/>
    <w:rsid w:val="004176BB"/>
    <w:rsid w:val="004211E4"/>
    <w:rsid w:val="00421B42"/>
    <w:rsid w:val="00421DCE"/>
    <w:rsid w:val="004229AC"/>
    <w:rsid w:val="00433CDF"/>
    <w:rsid w:val="00434285"/>
    <w:rsid w:val="004351EF"/>
    <w:rsid w:val="00437EDC"/>
    <w:rsid w:val="00443FB5"/>
    <w:rsid w:val="0044451D"/>
    <w:rsid w:val="0044670D"/>
    <w:rsid w:val="00453ED1"/>
    <w:rsid w:val="00456D18"/>
    <w:rsid w:val="0045771E"/>
    <w:rsid w:val="00457DBB"/>
    <w:rsid w:val="004603A3"/>
    <w:rsid w:val="004626BE"/>
    <w:rsid w:val="004722A0"/>
    <w:rsid w:val="004806A0"/>
    <w:rsid w:val="004809D9"/>
    <w:rsid w:val="00490128"/>
    <w:rsid w:val="00494B4A"/>
    <w:rsid w:val="0049561A"/>
    <w:rsid w:val="004A1B5A"/>
    <w:rsid w:val="004A715C"/>
    <w:rsid w:val="004A7CA8"/>
    <w:rsid w:val="004B0E9E"/>
    <w:rsid w:val="004B2C5C"/>
    <w:rsid w:val="004B2C7D"/>
    <w:rsid w:val="004B4175"/>
    <w:rsid w:val="004C2EC8"/>
    <w:rsid w:val="004C3CA8"/>
    <w:rsid w:val="004C66DC"/>
    <w:rsid w:val="004D0C83"/>
    <w:rsid w:val="004D6CDF"/>
    <w:rsid w:val="004E036F"/>
    <w:rsid w:val="004E1592"/>
    <w:rsid w:val="004F030E"/>
    <w:rsid w:val="004F19D7"/>
    <w:rsid w:val="004F60DA"/>
    <w:rsid w:val="00500294"/>
    <w:rsid w:val="00502E27"/>
    <w:rsid w:val="005038E6"/>
    <w:rsid w:val="005052BF"/>
    <w:rsid w:val="00505834"/>
    <w:rsid w:val="0051713F"/>
    <w:rsid w:val="0052763B"/>
    <w:rsid w:val="00533319"/>
    <w:rsid w:val="00533582"/>
    <w:rsid w:val="00537C30"/>
    <w:rsid w:val="005438AD"/>
    <w:rsid w:val="00543932"/>
    <w:rsid w:val="00550283"/>
    <w:rsid w:val="005551BB"/>
    <w:rsid w:val="0055753C"/>
    <w:rsid w:val="00562CE2"/>
    <w:rsid w:val="0056478F"/>
    <w:rsid w:val="005648CA"/>
    <w:rsid w:val="00574913"/>
    <w:rsid w:val="0058000F"/>
    <w:rsid w:val="00583426"/>
    <w:rsid w:val="005852C3"/>
    <w:rsid w:val="00585658"/>
    <w:rsid w:val="005857F1"/>
    <w:rsid w:val="00587FF5"/>
    <w:rsid w:val="005905EF"/>
    <w:rsid w:val="00594D59"/>
    <w:rsid w:val="005A07FC"/>
    <w:rsid w:val="005B2AC8"/>
    <w:rsid w:val="005C3984"/>
    <w:rsid w:val="005C636E"/>
    <w:rsid w:val="005C6504"/>
    <w:rsid w:val="005C6A3A"/>
    <w:rsid w:val="005C7265"/>
    <w:rsid w:val="005D0B9C"/>
    <w:rsid w:val="005D13B1"/>
    <w:rsid w:val="005D45EB"/>
    <w:rsid w:val="005D7117"/>
    <w:rsid w:val="005E1251"/>
    <w:rsid w:val="005E2A95"/>
    <w:rsid w:val="005E666F"/>
    <w:rsid w:val="005E767F"/>
    <w:rsid w:val="005E7DF7"/>
    <w:rsid w:val="005F254D"/>
    <w:rsid w:val="005F3BA8"/>
    <w:rsid w:val="005F59C7"/>
    <w:rsid w:val="005F647B"/>
    <w:rsid w:val="00600817"/>
    <w:rsid w:val="0060207D"/>
    <w:rsid w:val="006024B4"/>
    <w:rsid w:val="006034DE"/>
    <w:rsid w:val="00604C2A"/>
    <w:rsid w:val="00611312"/>
    <w:rsid w:val="0061235E"/>
    <w:rsid w:val="00615954"/>
    <w:rsid w:val="00620554"/>
    <w:rsid w:val="00620976"/>
    <w:rsid w:val="006229A4"/>
    <w:rsid w:val="00635015"/>
    <w:rsid w:val="00640C5A"/>
    <w:rsid w:val="00650455"/>
    <w:rsid w:val="00656A72"/>
    <w:rsid w:val="00660670"/>
    <w:rsid w:val="006617E2"/>
    <w:rsid w:val="00661BCB"/>
    <w:rsid w:val="00663DF9"/>
    <w:rsid w:val="00665678"/>
    <w:rsid w:val="006672FE"/>
    <w:rsid w:val="0067045C"/>
    <w:rsid w:val="0067255A"/>
    <w:rsid w:val="00673ADD"/>
    <w:rsid w:val="006758CE"/>
    <w:rsid w:val="00677DF5"/>
    <w:rsid w:val="00680EE4"/>
    <w:rsid w:val="0068198B"/>
    <w:rsid w:val="00693608"/>
    <w:rsid w:val="00697D60"/>
    <w:rsid w:val="006A4AF7"/>
    <w:rsid w:val="006A5CE2"/>
    <w:rsid w:val="006A77F8"/>
    <w:rsid w:val="006B0501"/>
    <w:rsid w:val="006B1F6D"/>
    <w:rsid w:val="006B29DD"/>
    <w:rsid w:val="006C5629"/>
    <w:rsid w:val="006D036B"/>
    <w:rsid w:val="006D3A82"/>
    <w:rsid w:val="006D4C3D"/>
    <w:rsid w:val="006D5FB9"/>
    <w:rsid w:val="006E29B8"/>
    <w:rsid w:val="006E319A"/>
    <w:rsid w:val="006E5130"/>
    <w:rsid w:val="006F239E"/>
    <w:rsid w:val="006F7C5D"/>
    <w:rsid w:val="00701D4A"/>
    <w:rsid w:val="0070724D"/>
    <w:rsid w:val="0071057A"/>
    <w:rsid w:val="007112DA"/>
    <w:rsid w:val="007129CE"/>
    <w:rsid w:val="0072121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1C8A"/>
    <w:rsid w:val="00762720"/>
    <w:rsid w:val="00764BD6"/>
    <w:rsid w:val="007661E7"/>
    <w:rsid w:val="0077014D"/>
    <w:rsid w:val="00770390"/>
    <w:rsid w:val="00774C93"/>
    <w:rsid w:val="00774CB0"/>
    <w:rsid w:val="00781491"/>
    <w:rsid w:val="00783A45"/>
    <w:rsid w:val="00784B56"/>
    <w:rsid w:val="00785307"/>
    <w:rsid w:val="007900D3"/>
    <w:rsid w:val="00790E36"/>
    <w:rsid w:val="007A1BB6"/>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E00E1"/>
    <w:rsid w:val="007E1F34"/>
    <w:rsid w:val="007E2ACA"/>
    <w:rsid w:val="007E5D87"/>
    <w:rsid w:val="007E62CC"/>
    <w:rsid w:val="007F1FD0"/>
    <w:rsid w:val="00802A37"/>
    <w:rsid w:val="00811910"/>
    <w:rsid w:val="00815CB5"/>
    <w:rsid w:val="0081775B"/>
    <w:rsid w:val="00820155"/>
    <w:rsid w:val="0082217F"/>
    <w:rsid w:val="008221DB"/>
    <w:rsid w:val="00824A07"/>
    <w:rsid w:val="0083014A"/>
    <w:rsid w:val="0083183C"/>
    <w:rsid w:val="0083567F"/>
    <w:rsid w:val="00851896"/>
    <w:rsid w:val="00857232"/>
    <w:rsid w:val="0086178E"/>
    <w:rsid w:val="00866E9A"/>
    <w:rsid w:val="0086709B"/>
    <w:rsid w:val="00870AA2"/>
    <w:rsid w:val="008714EF"/>
    <w:rsid w:val="008729B7"/>
    <w:rsid w:val="008739EF"/>
    <w:rsid w:val="00883D79"/>
    <w:rsid w:val="00884560"/>
    <w:rsid w:val="008855EA"/>
    <w:rsid w:val="008868C5"/>
    <w:rsid w:val="00887AD5"/>
    <w:rsid w:val="00890538"/>
    <w:rsid w:val="00892CA5"/>
    <w:rsid w:val="008932E1"/>
    <w:rsid w:val="008A0E73"/>
    <w:rsid w:val="008A14EA"/>
    <w:rsid w:val="008A1F52"/>
    <w:rsid w:val="008A298A"/>
    <w:rsid w:val="008A3434"/>
    <w:rsid w:val="008A492C"/>
    <w:rsid w:val="008A5787"/>
    <w:rsid w:val="008A6342"/>
    <w:rsid w:val="008B3B53"/>
    <w:rsid w:val="008B7222"/>
    <w:rsid w:val="008C3C0E"/>
    <w:rsid w:val="008D00EF"/>
    <w:rsid w:val="008E17E8"/>
    <w:rsid w:val="008E19E9"/>
    <w:rsid w:val="008E329E"/>
    <w:rsid w:val="008E444A"/>
    <w:rsid w:val="008E712C"/>
    <w:rsid w:val="008E7C9D"/>
    <w:rsid w:val="008F0D74"/>
    <w:rsid w:val="008F4F1D"/>
    <w:rsid w:val="0090012C"/>
    <w:rsid w:val="00901CFE"/>
    <w:rsid w:val="00903316"/>
    <w:rsid w:val="0090672D"/>
    <w:rsid w:val="00906981"/>
    <w:rsid w:val="0091257D"/>
    <w:rsid w:val="009166B7"/>
    <w:rsid w:val="00917222"/>
    <w:rsid w:val="0092062D"/>
    <w:rsid w:val="00924566"/>
    <w:rsid w:val="009250A7"/>
    <w:rsid w:val="00925C1B"/>
    <w:rsid w:val="00926E7B"/>
    <w:rsid w:val="00927A58"/>
    <w:rsid w:val="009314A7"/>
    <w:rsid w:val="00933A88"/>
    <w:rsid w:val="00934A19"/>
    <w:rsid w:val="009355B2"/>
    <w:rsid w:val="009356AB"/>
    <w:rsid w:val="009433CC"/>
    <w:rsid w:val="009436C7"/>
    <w:rsid w:val="00943A3D"/>
    <w:rsid w:val="00946EA9"/>
    <w:rsid w:val="00951D9B"/>
    <w:rsid w:val="009559C1"/>
    <w:rsid w:val="0095653B"/>
    <w:rsid w:val="00956668"/>
    <w:rsid w:val="00957653"/>
    <w:rsid w:val="00962864"/>
    <w:rsid w:val="00962AFE"/>
    <w:rsid w:val="009644CA"/>
    <w:rsid w:val="00985111"/>
    <w:rsid w:val="00986EEC"/>
    <w:rsid w:val="00987700"/>
    <w:rsid w:val="00987E61"/>
    <w:rsid w:val="00994410"/>
    <w:rsid w:val="009A1DFB"/>
    <w:rsid w:val="009A4D9F"/>
    <w:rsid w:val="009B6A77"/>
    <w:rsid w:val="009B7136"/>
    <w:rsid w:val="009C121E"/>
    <w:rsid w:val="009C2C4C"/>
    <w:rsid w:val="009C5AF6"/>
    <w:rsid w:val="009D2A70"/>
    <w:rsid w:val="009D709B"/>
    <w:rsid w:val="009E44E8"/>
    <w:rsid w:val="009E57EA"/>
    <w:rsid w:val="009F6FDA"/>
    <w:rsid w:val="00A01DCD"/>
    <w:rsid w:val="00A055DC"/>
    <w:rsid w:val="00A06CD6"/>
    <w:rsid w:val="00A10B16"/>
    <w:rsid w:val="00A10FBD"/>
    <w:rsid w:val="00A12848"/>
    <w:rsid w:val="00A12CBE"/>
    <w:rsid w:val="00A20347"/>
    <w:rsid w:val="00A21972"/>
    <w:rsid w:val="00A21A63"/>
    <w:rsid w:val="00A324EB"/>
    <w:rsid w:val="00A33D52"/>
    <w:rsid w:val="00A37E46"/>
    <w:rsid w:val="00A43059"/>
    <w:rsid w:val="00A54E6F"/>
    <w:rsid w:val="00A55A51"/>
    <w:rsid w:val="00A63431"/>
    <w:rsid w:val="00A6653D"/>
    <w:rsid w:val="00A666BA"/>
    <w:rsid w:val="00A679AA"/>
    <w:rsid w:val="00A71768"/>
    <w:rsid w:val="00A73A61"/>
    <w:rsid w:val="00A77FF8"/>
    <w:rsid w:val="00A858FE"/>
    <w:rsid w:val="00A92CA3"/>
    <w:rsid w:val="00A92DA2"/>
    <w:rsid w:val="00A936C2"/>
    <w:rsid w:val="00A94AF6"/>
    <w:rsid w:val="00AA0619"/>
    <w:rsid w:val="00AA1B7A"/>
    <w:rsid w:val="00AA30B8"/>
    <w:rsid w:val="00AA538C"/>
    <w:rsid w:val="00AA5BD1"/>
    <w:rsid w:val="00AA6DDA"/>
    <w:rsid w:val="00AA7F68"/>
    <w:rsid w:val="00AB1C3A"/>
    <w:rsid w:val="00AB3372"/>
    <w:rsid w:val="00AB6F52"/>
    <w:rsid w:val="00AC58B5"/>
    <w:rsid w:val="00AD1AEA"/>
    <w:rsid w:val="00AD32F1"/>
    <w:rsid w:val="00AD7C3E"/>
    <w:rsid w:val="00AE4631"/>
    <w:rsid w:val="00AE57D4"/>
    <w:rsid w:val="00AE6F05"/>
    <w:rsid w:val="00AF28AC"/>
    <w:rsid w:val="00AF2BD9"/>
    <w:rsid w:val="00B00D17"/>
    <w:rsid w:val="00B01238"/>
    <w:rsid w:val="00B049BF"/>
    <w:rsid w:val="00B0786A"/>
    <w:rsid w:val="00B07A59"/>
    <w:rsid w:val="00B15148"/>
    <w:rsid w:val="00B20A56"/>
    <w:rsid w:val="00B21841"/>
    <w:rsid w:val="00B25BC4"/>
    <w:rsid w:val="00B346B4"/>
    <w:rsid w:val="00B4086B"/>
    <w:rsid w:val="00B421C2"/>
    <w:rsid w:val="00B432BF"/>
    <w:rsid w:val="00B4535B"/>
    <w:rsid w:val="00B47A03"/>
    <w:rsid w:val="00B54813"/>
    <w:rsid w:val="00B5795F"/>
    <w:rsid w:val="00B663FB"/>
    <w:rsid w:val="00B7348D"/>
    <w:rsid w:val="00B7450D"/>
    <w:rsid w:val="00B75A33"/>
    <w:rsid w:val="00B76403"/>
    <w:rsid w:val="00B773DA"/>
    <w:rsid w:val="00B77C27"/>
    <w:rsid w:val="00B82FA8"/>
    <w:rsid w:val="00B83151"/>
    <w:rsid w:val="00B84FBE"/>
    <w:rsid w:val="00B908BE"/>
    <w:rsid w:val="00B908E8"/>
    <w:rsid w:val="00B91381"/>
    <w:rsid w:val="00B97A66"/>
    <w:rsid w:val="00BA16FD"/>
    <w:rsid w:val="00BA3E55"/>
    <w:rsid w:val="00BB40E8"/>
    <w:rsid w:val="00BC02B0"/>
    <w:rsid w:val="00BC07BC"/>
    <w:rsid w:val="00BC1BE2"/>
    <w:rsid w:val="00BC3058"/>
    <w:rsid w:val="00BC51F6"/>
    <w:rsid w:val="00BC7A2E"/>
    <w:rsid w:val="00BD1C92"/>
    <w:rsid w:val="00BD744C"/>
    <w:rsid w:val="00BE190A"/>
    <w:rsid w:val="00BE320C"/>
    <w:rsid w:val="00BF07DC"/>
    <w:rsid w:val="00BF20DB"/>
    <w:rsid w:val="00BF2E82"/>
    <w:rsid w:val="00BF4202"/>
    <w:rsid w:val="00BF7FA9"/>
    <w:rsid w:val="00C02D01"/>
    <w:rsid w:val="00C03480"/>
    <w:rsid w:val="00C0458D"/>
    <w:rsid w:val="00C06692"/>
    <w:rsid w:val="00C079B1"/>
    <w:rsid w:val="00C10568"/>
    <w:rsid w:val="00C11CA7"/>
    <w:rsid w:val="00C12101"/>
    <w:rsid w:val="00C127EA"/>
    <w:rsid w:val="00C16294"/>
    <w:rsid w:val="00C162D4"/>
    <w:rsid w:val="00C17D5E"/>
    <w:rsid w:val="00C21D33"/>
    <w:rsid w:val="00C22785"/>
    <w:rsid w:val="00C328C9"/>
    <w:rsid w:val="00C341D6"/>
    <w:rsid w:val="00C35B20"/>
    <w:rsid w:val="00C36BD4"/>
    <w:rsid w:val="00C40043"/>
    <w:rsid w:val="00C427A3"/>
    <w:rsid w:val="00C455CE"/>
    <w:rsid w:val="00C4573C"/>
    <w:rsid w:val="00C460EE"/>
    <w:rsid w:val="00C471C3"/>
    <w:rsid w:val="00C500FE"/>
    <w:rsid w:val="00C55112"/>
    <w:rsid w:val="00C632F2"/>
    <w:rsid w:val="00C64571"/>
    <w:rsid w:val="00C7085A"/>
    <w:rsid w:val="00C712C3"/>
    <w:rsid w:val="00C7352F"/>
    <w:rsid w:val="00C743DA"/>
    <w:rsid w:val="00C809CD"/>
    <w:rsid w:val="00C81E65"/>
    <w:rsid w:val="00C83797"/>
    <w:rsid w:val="00C87179"/>
    <w:rsid w:val="00C878C8"/>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325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4A9C"/>
    <w:rsid w:val="00D34AB2"/>
    <w:rsid w:val="00D34BAC"/>
    <w:rsid w:val="00D36405"/>
    <w:rsid w:val="00D3763E"/>
    <w:rsid w:val="00D40AE9"/>
    <w:rsid w:val="00D42432"/>
    <w:rsid w:val="00D43D26"/>
    <w:rsid w:val="00D46501"/>
    <w:rsid w:val="00D54A74"/>
    <w:rsid w:val="00D562E2"/>
    <w:rsid w:val="00D63987"/>
    <w:rsid w:val="00D67E36"/>
    <w:rsid w:val="00D710FA"/>
    <w:rsid w:val="00D742DE"/>
    <w:rsid w:val="00D778FA"/>
    <w:rsid w:val="00D77A1B"/>
    <w:rsid w:val="00D825F9"/>
    <w:rsid w:val="00D84816"/>
    <w:rsid w:val="00D86513"/>
    <w:rsid w:val="00D86789"/>
    <w:rsid w:val="00D902F4"/>
    <w:rsid w:val="00D911C3"/>
    <w:rsid w:val="00D91ADA"/>
    <w:rsid w:val="00D93919"/>
    <w:rsid w:val="00D94E86"/>
    <w:rsid w:val="00DA0089"/>
    <w:rsid w:val="00DA2D6C"/>
    <w:rsid w:val="00DA7D58"/>
    <w:rsid w:val="00DB7055"/>
    <w:rsid w:val="00DC04A7"/>
    <w:rsid w:val="00DC05B4"/>
    <w:rsid w:val="00DC1794"/>
    <w:rsid w:val="00DC33AA"/>
    <w:rsid w:val="00DC6D32"/>
    <w:rsid w:val="00DD00E4"/>
    <w:rsid w:val="00DD047D"/>
    <w:rsid w:val="00DD0B43"/>
    <w:rsid w:val="00DD0E74"/>
    <w:rsid w:val="00DD4416"/>
    <w:rsid w:val="00DE05D4"/>
    <w:rsid w:val="00DE1FCA"/>
    <w:rsid w:val="00DE3D24"/>
    <w:rsid w:val="00DE69B6"/>
    <w:rsid w:val="00DE7355"/>
    <w:rsid w:val="00DE7ABE"/>
    <w:rsid w:val="00DF064B"/>
    <w:rsid w:val="00DF0A07"/>
    <w:rsid w:val="00DF1EFC"/>
    <w:rsid w:val="00DF5A57"/>
    <w:rsid w:val="00E013FE"/>
    <w:rsid w:val="00E04831"/>
    <w:rsid w:val="00E06E2E"/>
    <w:rsid w:val="00E10A30"/>
    <w:rsid w:val="00E10B85"/>
    <w:rsid w:val="00E11C84"/>
    <w:rsid w:val="00E129BC"/>
    <w:rsid w:val="00E17F05"/>
    <w:rsid w:val="00E22BB1"/>
    <w:rsid w:val="00E2393C"/>
    <w:rsid w:val="00E35630"/>
    <w:rsid w:val="00E35BDB"/>
    <w:rsid w:val="00E370AF"/>
    <w:rsid w:val="00E40A99"/>
    <w:rsid w:val="00E40C10"/>
    <w:rsid w:val="00E426F9"/>
    <w:rsid w:val="00E4351C"/>
    <w:rsid w:val="00E464D0"/>
    <w:rsid w:val="00E50CE5"/>
    <w:rsid w:val="00E517B1"/>
    <w:rsid w:val="00E53F23"/>
    <w:rsid w:val="00E5788D"/>
    <w:rsid w:val="00E57C3A"/>
    <w:rsid w:val="00E6032F"/>
    <w:rsid w:val="00E611A4"/>
    <w:rsid w:val="00E62D19"/>
    <w:rsid w:val="00E6379F"/>
    <w:rsid w:val="00E71284"/>
    <w:rsid w:val="00E738DD"/>
    <w:rsid w:val="00E7530E"/>
    <w:rsid w:val="00E759C8"/>
    <w:rsid w:val="00E765B1"/>
    <w:rsid w:val="00E810A5"/>
    <w:rsid w:val="00E82BD5"/>
    <w:rsid w:val="00E91799"/>
    <w:rsid w:val="00E935F3"/>
    <w:rsid w:val="00E969F8"/>
    <w:rsid w:val="00EA5B86"/>
    <w:rsid w:val="00EB4576"/>
    <w:rsid w:val="00EB4BFC"/>
    <w:rsid w:val="00EB4DFB"/>
    <w:rsid w:val="00EB7055"/>
    <w:rsid w:val="00EB7056"/>
    <w:rsid w:val="00EC1C3E"/>
    <w:rsid w:val="00EC55B4"/>
    <w:rsid w:val="00EC5D9C"/>
    <w:rsid w:val="00EC5E35"/>
    <w:rsid w:val="00EC7722"/>
    <w:rsid w:val="00ED0B47"/>
    <w:rsid w:val="00ED2880"/>
    <w:rsid w:val="00ED6170"/>
    <w:rsid w:val="00EE0DFF"/>
    <w:rsid w:val="00EE43A8"/>
    <w:rsid w:val="00EE625F"/>
    <w:rsid w:val="00EF00AF"/>
    <w:rsid w:val="00EF167F"/>
    <w:rsid w:val="00EF5E14"/>
    <w:rsid w:val="00F00D1F"/>
    <w:rsid w:val="00F06054"/>
    <w:rsid w:val="00F10B34"/>
    <w:rsid w:val="00F1150F"/>
    <w:rsid w:val="00F1278D"/>
    <w:rsid w:val="00F12CC6"/>
    <w:rsid w:val="00F1799E"/>
    <w:rsid w:val="00F245D0"/>
    <w:rsid w:val="00F255E6"/>
    <w:rsid w:val="00F31A64"/>
    <w:rsid w:val="00F323B7"/>
    <w:rsid w:val="00F36E61"/>
    <w:rsid w:val="00F40FD5"/>
    <w:rsid w:val="00F42B0D"/>
    <w:rsid w:val="00F44812"/>
    <w:rsid w:val="00F44ED6"/>
    <w:rsid w:val="00F509BC"/>
    <w:rsid w:val="00F51D4D"/>
    <w:rsid w:val="00F54598"/>
    <w:rsid w:val="00F56026"/>
    <w:rsid w:val="00F64E28"/>
    <w:rsid w:val="00F666EC"/>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413E"/>
    <w:rsid w:val="00FC6123"/>
    <w:rsid w:val="00FD01E7"/>
    <w:rsid w:val="00FD0E3A"/>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503A25E"/>
  <w15:docId w15:val="{68B78B8C-6F69-475F-A0BE-6341135D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C94"/>
  </w:style>
  <w:style w:type="paragraph" w:styleId="1">
    <w:name w:val="heading 1"/>
    <w:basedOn w:val="a"/>
    <w:link w:val="10"/>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C21D33"/>
    <w:pPr>
      <w:keepNext/>
      <w:keepLines/>
      <w:spacing w:before="200" w:line="276" w:lineRule="auto"/>
      <w:outlineLvl w:val="4"/>
    </w:pPr>
    <w:rPr>
      <w:rFonts w:ascii="Cambria" w:eastAsia="Times New Roman" w:hAnsi="Cambria" w:cs="Times New Roman"/>
      <w:color w:val="243F6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List Paragraph"/>
    <w:basedOn w:val="a"/>
    <w:link w:val="a5"/>
    <w:uiPriority w:val="1"/>
    <w:qFormat/>
    <w:rsid w:val="00851896"/>
    <w:pPr>
      <w:ind w:left="720"/>
      <w:contextualSpacing/>
    </w:pPr>
  </w:style>
  <w:style w:type="table" w:customStyle="1" w:styleId="11">
    <w:name w:val="Сетка таблицы1"/>
    <w:basedOn w:val="a1"/>
    <w:next w:val="a3"/>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unhideWhenUsed/>
    <w:rsid w:val="00286EA2"/>
    <w:rPr>
      <w:sz w:val="16"/>
      <w:szCs w:val="16"/>
    </w:rPr>
  </w:style>
  <w:style w:type="paragraph" w:styleId="a7">
    <w:name w:val="annotation text"/>
    <w:basedOn w:val="a"/>
    <w:link w:val="a8"/>
    <w:uiPriority w:val="99"/>
    <w:unhideWhenUsed/>
    <w:qFormat/>
    <w:rsid w:val="00286EA2"/>
    <w:rPr>
      <w:sz w:val="20"/>
      <w:szCs w:val="20"/>
    </w:rPr>
  </w:style>
  <w:style w:type="character" w:customStyle="1" w:styleId="a8">
    <w:name w:val="Текст примечания Знак"/>
    <w:basedOn w:val="a0"/>
    <w:link w:val="a7"/>
    <w:uiPriority w:val="99"/>
    <w:rsid w:val="00286EA2"/>
    <w:rPr>
      <w:sz w:val="20"/>
      <w:szCs w:val="20"/>
    </w:rPr>
  </w:style>
  <w:style w:type="paragraph" w:styleId="a9">
    <w:name w:val="annotation subject"/>
    <w:basedOn w:val="a7"/>
    <w:next w:val="a7"/>
    <w:link w:val="aa"/>
    <w:uiPriority w:val="99"/>
    <w:unhideWhenUsed/>
    <w:qFormat/>
    <w:rsid w:val="00286EA2"/>
    <w:rPr>
      <w:b/>
      <w:bCs/>
    </w:rPr>
  </w:style>
  <w:style w:type="character" w:customStyle="1" w:styleId="aa">
    <w:name w:val="Тема примечания Знак"/>
    <w:basedOn w:val="a8"/>
    <w:link w:val="a9"/>
    <w:uiPriority w:val="99"/>
    <w:rsid w:val="00286EA2"/>
    <w:rPr>
      <w:b/>
      <w:bCs/>
      <w:sz w:val="20"/>
      <w:szCs w:val="20"/>
    </w:rPr>
  </w:style>
  <w:style w:type="table" w:customStyle="1" w:styleId="110">
    <w:name w:val="Сетка таблицы11"/>
    <w:basedOn w:val="a1"/>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D6D2B"/>
  </w:style>
  <w:style w:type="paragraph" w:styleId="ac">
    <w:name w:val="header"/>
    <w:basedOn w:val="a"/>
    <w:link w:val="ad"/>
    <w:uiPriority w:val="99"/>
    <w:unhideWhenUsed/>
    <w:qFormat/>
    <w:rsid w:val="00A858FE"/>
    <w:pPr>
      <w:tabs>
        <w:tab w:val="center" w:pos="4677"/>
        <w:tab w:val="right" w:pos="9355"/>
      </w:tabs>
    </w:pPr>
  </w:style>
  <w:style w:type="character" w:customStyle="1" w:styleId="ad">
    <w:name w:val="Верхний колонтитул Знак"/>
    <w:basedOn w:val="a0"/>
    <w:link w:val="ac"/>
    <w:uiPriority w:val="99"/>
    <w:rsid w:val="00A858FE"/>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qFormat/>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A858FE"/>
  </w:style>
  <w:style w:type="character" w:styleId="af0">
    <w:name w:val="Hyperlink"/>
    <w:basedOn w:val="a0"/>
    <w:uiPriority w:val="99"/>
    <w:unhideWhenUsed/>
    <w:rsid w:val="00802A37"/>
    <w:rPr>
      <w:color w:val="0563C1" w:themeColor="hyperlink"/>
      <w:u w:val="single"/>
    </w:rPr>
  </w:style>
  <w:style w:type="character" w:customStyle="1" w:styleId="12">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
    <w:link w:val="a4"/>
    <w:uiPriority w:val="34"/>
    <w:qFormat/>
    <w:locked/>
    <w:rsid w:val="00E10A30"/>
  </w:style>
  <w:style w:type="paragraph" w:customStyle="1" w:styleId="ConsPlusNormal">
    <w:name w:val="ConsPlusNormal"/>
    <w:uiPriority w:val="99"/>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lang w:val="x-none"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lang w:val="x-none" w:eastAsia="x-none"/>
    </w:rPr>
  </w:style>
  <w:style w:type="character" w:styleId="af3">
    <w:name w:val="footnote reference"/>
    <w:aliases w:val="Знак сноски-FN,Ciae niinee-FN,AЗнак сноски зел"/>
    <w:link w:val="13"/>
    <w:rsid w:val="00943A3D"/>
    <w:rPr>
      <w:rFonts w:cs="Times New Roman"/>
      <w:vertAlign w:val="superscript"/>
    </w:rPr>
  </w:style>
  <w:style w:type="paragraph" w:styleId="af4">
    <w:name w:val="Body Text"/>
    <w:basedOn w:val="a"/>
    <w:link w:val="af5"/>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uiPriority w:val="99"/>
    <w:rsid w:val="00F31A64"/>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qFormat/>
    <w:rsid w:val="00395A9E"/>
    <w:rPr>
      <w:rFonts w:ascii="Segoe UI" w:hAnsi="Segoe UI" w:cs="Segoe UI"/>
      <w:sz w:val="18"/>
      <w:szCs w:val="18"/>
    </w:rPr>
  </w:style>
  <w:style w:type="character" w:customStyle="1" w:styleId="af7">
    <w:name w:val="Текст выноски Знак"/>
    <w:basedOn w:val="a0"/>
    <w:link w:val="af6"/>
    <w:uiPriority w:val="99"/>
    <w:rsid w:val="00395A9E"/>
    <w:rPr>
      <w:rFonts w:ascii="Segoe UI" w:hAnsi="Segoe UI" w:cs="Segoe UI"/>
      <w:sz w:val="18"/>
      <w:szCs w:val="18"/>
    </w:rPr>
  </w:style>
  <w:style w:type="character" w:customStyle="1" w:styleId="10">
    <w:name w:val="Заголовок 1 Знак"/>
    <w:basedOn w:val="a0"/>
    <w:link w:val="1"/>
    <w:rsid w:val="00ED6170"/>
    <w:rPr>
      <w:rFonts w:ascii="Times New Roman" w:eastAsia="Times New Roman" w:hAnsi="Times New Roman" w:cs="Times New Roman"/>
      <w:b/>
      <w:bCs/>
      <w:kern w:val="36"/>
      <w:sz w:val="48"/>
      <w:szCs w:val="48"/>
      <w:lang w:eastAsia="ru-RU"/>
    </w:rPr>
  </w:style>
  <w:style w:type="paragraph" w:customStyle="1" w:styleId="Default">
    <w:name w:val="Default"/>
    <w:uiPriority w:val="99"/>
    <w:qForma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uiPriority w:val="99"/>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uiPriority w:val="99"/>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4">
    <w:name w:val="toc 1"/>
    <w:basedOn w:val="a"/>
    <w:next w:val="a"/>
    <w:autoRedefine/>
    <w:uiPriority w:val="39"/>
    <w:unhideWhenUsed/>
    <w:qFormat/>
    <w:rsid w:val="00A77FF8"/>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0"/>
    <w:link w:val="2"/>
    <w:uiPriority w:val="9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DE1F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DE1FCA"/>
    <w:rPr>
      <w:rFonts w:ascii="Times New Roman" w:eastAsia="Times New Roman" w:hAnsi="Times New Roman" w:cs="Times New Roman"/>
      <w:b/>
      <w:bCs/>
      <w:sz w:val="24"/>
      <w:szCs w:val="24"/>
      <w:lang w:val="x-none" w:eastAsia="x-none"/>
    </w:rPr>
  </w:style>
  <w:style w:type="numbering" w:customStyle="1" w:styleId="15">
    <w:name w:val="Нет списка1"/>
    <w:next w:val="a2"/>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DE1FCA"/>
    <w:rPr>
      <w:color w:val="0000FF"/>
      <w:u w:val="single"/>
    </w:rPr>
  </w:style>
  <w:style w:type="character" w:customStyle="1" w:styleId="17">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uiPriority w:val="99"/>
    <w:qFormat/>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qFormat/>
    <w:rsid w:val="00255A98"/>
    <w:pPr>
      <w:widowControl w:val="0"/>
      <w:tabs>
        <w:tab w:val="left" w:pos="1276"/>
        <w:tab w:val="left" w:pos="1581"/>
        <w:tab w:val="left" w:pos="9781"/>
      </w:tabs>
      <w:autoSpaceDE w:val="0"/>
      <w:autoSpaceDN w:val="0"/>
      <w:spacing w:line="276" w:lineRule="auto"/>
      <w:ind w:left="709" w:right="142"/>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DE1FCA"/>
    <w:pPr>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unhideWhenUsed/>
    <w:qFormat/>
    <w:rsid w:val="00DE1FCA"/>
    <w:pPr>
      <w:ind w:left="720"/>
    </w:pPr>
    <w:rPr>
      <w:rFonts w:ascii="Calibri" w:eastAsia="Times New Roman" w:hAnsi="Calibri" w:cs="Calibri"/>
      <w:sz w:val="20"/>
      <w:szCs w:val="20"/>
      <w:lang w:eastAsia="ru-RU"/>
    </w:rPr>
  </w:style>
  <w:style w:type="paragraph" w:styleId="51">
    <w:name w:val="toc 5"/>
    <w:basedOn w:val="a"/>
    <w:next w:val="a"/>
    <w:autoRedefine/>
    <w:uiPriority w:val="99"/>
    <w:unhideWhenUsed/>
    <w:rsid w:val="00DE1FCA"/>
    <w:pPr>
      <w:ind w:left="960"/>
    </w:pPr>
    <w:rPr>
      <w:rFonts w:ascii="Calibri" w:eastAsia="Times New Roman" w:hAnsi="Calibri" w:cs="Calibri"/>
      <w:sz w:val="20"/>
      <w:szCs w:val="20"/>
      <w:lang w:eastAsia="ru-RU"/>
    </w:rPr>
  </w:style>
  <w:style w:type="paragraph" w:styleId="6">
    <w:name w:val="toc 6"/>
    <w:basedOn w:val="a"/>
    <w:next w:val="a"/>
    <w:autoRedefine/>
    <w:uiPriority w:val="99"/>
    <w:unhideWhenUsed/>
    <w:rsid w:val="00DE1FCA"/>
    <w:pPr>
      <w:ind w:left="1200"/>
    </w:pPr>
    <w:rPr>
      <w:rFonts w:ascii="Calibri" w:eastAsia="Times New Roman" w:hAnsi="Calibri" w:cs="Calibri"/>
      <w:sz w:val="20"/>
      <w:szCs w:val="20"/>
      <w:lang w:eastAsia="ru-RU"/>
    </w:rPr>
  </w:style>
  <w:style w:type="paragraph" w:styleId="7">
    <w:name w:val="toc 7"/>
    <w:basedOn w:val="a"/>
    <w:next w:val="a"/>
    <w:autoRedefine/>
    <w:uiPriority w:val="99"/>
    <w:unhideWhenUsed/>
    <w:rsid w:val="00DE1FCA"/>
    <w:pPr>
      <w:ind w:left="1440"/>
    </w:pPr>
    <w:rPr>
      <w:rFonts w:ascii="Calibri" w:eastAsia="Times New Roman" w:hAnsi="Calibri" w:cs="Calibri"/>
      <w:sz w:val="20"/>
      <w:szCs w:val="20"/>
      <w:lang w:eastAsia="ru-RU"/>
    </w:rPr>
  </w:style>
  <w:style w:type="paragraph" w:styleId="8">
    <w:name w:val="toc 8"/>
    <w:basedOn w:val="a"/>
    <w:next w:val="a"/>
    <w:autoRedefine/>
    <w:uiPriority w:val="99"/>
    <w:unhideWhenUsed/>
    <w:rsid w:val="00DE1FCA"/>
    <w:pPr>
      <w:ind w:left="1680"/>
    </w:pPr>
    <w:rPr>
      <w:rFonts w:ascii="Calibri" w:eastAsia="Times New Roman" w:hAnsi="Calibri" w:cs="Calibri"/>
      <w:sz w:val="20"/>
      <w:szCs w:val="20"/>
      <w:lang w:eastAsia="ru-RU"/>
    </w:rPr>
  </w:style>
  <w:style w:type="paragraph" w:styleId="9">
    <w:name w:val="toc 9"/>
    <w:basedOn w:val="a"/>
    <w:next w:val="a"/>
    <w:autoRedefine/>
    <w:uiPriority w:val="99"/>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d">
    <w:name w:val="endnote text"/>
    <w:basedOn w:val="a"/>
    <w:link w:val="afe"/>
    <w:uiPriority w:val="99"/>
    <w:semiHidden/>
    <w:unhideWhenUsed/>
    <w:qFormat/>
    <w:rsid w:val="00DE1FCA"/>
    <w:rPr>
      <w:rFonts w:ascii="Calibri" w:eastAsia="Times New Roman" w:hAnsi="Calibri" w:cs="Times New Roman"/>
      <w:sz w:val="20"/>
      <w:szCs w:val="20"/>
      <w:lang w:val="x-none" w:eastAsia="x-none"/>
    </w:rPr>
  </w:style>
  <w:style w:type="character" w:customStyle="1" w:styleId="afe">
    <w:name w:val="Текст концевой сноски Знак"/>
    <w:basedOn w:val="a0"/>
    <w:link w:val="afd"/>
    <w:uiPriority w:val="99"/>
    <w:semiHidden/>
    <w:rsid w:val="00DE1FCA"/>
    <w:rPr>
      <w:rFonts w:ascii="Calibri" w:eastAsia="Times New Roman" w:hAnsi="Calibri" w:cs="Times New Roman"/>
      <w:sz w:val="20"/>
      <w:szCs w:val="20"/>
      <w:lang w:val="x-none" w:eastAsia="x-none"/>
    </w:rPr>
  </w:style>
  <w:style w:type="paragraph" w:styleId="22">
    <w:name w:val="List 2"/>
    <w:basedOn w:val="a"/>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
    <w:link w:val="24"/>
    <w:uiPriority w:val="99"/>
    <w:unhideWhenUsed/>
    <w:qFormat/>
    <w:rsid w:val="00DE1FCA"/>
    <w:pPr>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uiPriority w:val="99"/>
    <w:rsid w:val="00DE1FCA"/>
    <w:rPr>
      <w:rFonts w:ascii="Times New Roman" w:eastAsia="Times New Roman" w:hAnsi="Times New Roman" w:cs="Times New Roman"/>
      <w:sz w:val="24"/>
      <w:szCs w:val="24"/>
      <w:lang w:val="x-none" w:eastAsia="x-none"/>
    </w:rPr>
  </w:style>
  <w:style w:type="paragraph" w:styleId="25">
    <w:name w:val="Body Text Indent 2"/>
    <w:basedOn w:val="a"/>
    <w:link w:val="26"/>
    <w:uiPriority w:val="99"/>
    <w:unhideWhenUsed/>
    <w:qFormat/>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uiPriority w:val="99"/>
    <w:rsid w:val="00DE1FCA"/>
    <w:rPr>
      <w:rFonts w:ascii="Times New Roman" w:eastAsia="Times New Roman" w:hAnsi="Times New Roman" w:cs="Times New Roman"/>
      <w:sz w:val="24"/>
      <w:szCs w:val="24"/>
      <w:lang w:val="x-none" w:eastAsia="x-none"/>
    </w:rPr>
  </w:style>
  <w:style w:type="paragraph" w:customStyle="1" w:styleId="aff">
    <w:name w:val="Внимание"/>
    <w:basedOn w:val="a"/>
    <w:next w:val="a"/>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0">
    <w:name w:val="Внимание: криминал!!"/>
    <w:basedOn w:val="aff"/>
    <w:next w:val="a"/>
    <w:uiPriority w:val="99"/>
    <w:qFormat/>
    <w:rsid w:val="00DE1FCA"/>
  </w:style>
  <w:style w:type="paragraph" w:customStyle="1" w:styleId="aff1">
    <w:name w:val="Внимание: недобросовестность!"/>
    <w:basedOn w:val="aff"/>
    <w:next w:val="a"/>
    <w:uiPriority w:val="99"/>
    <w:qFormat/>
    <w:rsid w:val="00DE1FCA"/>
  </w:style>
  <w:style w:type="paragraph" w:customStyle="1" w:styleId="aff2">
    <w:name w:val="Дочерний элемент списка"/>
    <w:basedOn w:val="a"/>
    <w:next w:val="a"/>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3"/>
    <w:next w:val="a"/>
    <w:uiPriority w:val="99"/>
    <w:qFormat/>
    <w:rsid w:val="00DE1FCA"/>
    <w:pPr>
      <w:shd w:val="clear" w:color="auto" w:fill="ECE9D8"/>
    </w:pPr>
    <w:rPr>
      <w:b/>
      <w:bCs/>
      <w:color w:val="0058A9"/>
    </w:rPr>
  </w:style>
  <w:style w:type="paragraph" w:customStyle="1" w:styleId="aff4">
    <w:name w:val="Заголовок группы контролов"/>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qFormat/>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6">
    <w:name w:val="Заголовок распахивающейся части диалога"/>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7">
    <w:name w:val="Заголовок статьи"/>
    <w:basedOn w:val="a"/>
    <w:next w:val="a"/>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8">
    <w:name w:val="Заголовок ЭР (левое окно)"/>
    <w:basedOn w:val="a"/>
    <w:next w:val="a"/>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qFormat/>
    <w:rsid w:val="00DE1FCA"/>
    <w:pPr>
      <w:spacing w:after="0"/>
      <w:jc w:val="left"/>
    </w:pPr>
  </w:style>
  <w:style w:type="paragraph" w:customStyle="1" w:styleId="affa">
    <w:name w:val="Интерактивный заголовок"/>
    <w:basedOn w:val="19"/>
    <w:next w:val="a"/>
    <w:uiPriority w:val="99"/>
    <w:qFormat/>
    <w:rsid w:val="00DE1FCA"/>
    <w:rPr>
      <w:u w:val="single"/>
    </w:rPr>
  </w:style>
  <w:style w:type="paragraph" w:customStyle="1" w:styleId="affb">
    <w:name w:val="Текст информации об изменениях"/>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qFormat/>
    <w:rsid w:val="00DE1FCA"/>
    <w:pPr>
      <w:shd w:val="clear" w:color="auto" w:fill="EAEFED"/>
      <w:spacing w:before="180"/>
      <w:ind w:left="360" w:right="360" w:firstLine="0"/>
    </w:pPr>
  </w:style>
  <w:style w:type="paragraph" w:customStyle="1" w:styleId="affd">
    <w:name w:val="Текст (справка)"/>
    <w:basedOn w:val="a"/>
    <w:next w:val="a"/>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qFormat/>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qFormat/>
    <w:rsid w:val="00DE1FCA"/>
    <w:rPr>
      <w:i/>
      <w:iCs/>
    </w:rPr>
  </w:style>
  <w:style w:type="paragraph" w:customStyle="1" w:styleId="afff0">
    <w:name w:val="Текст (лев. подпись)"/>
    <w:basedOn w:val="a"/>
    <w:next w:val="a"/>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qFormat/>
    <w:rsid w:val="00DE1FCA"/>
    <w:rPr>
      <w:sz w:val="14"/>
      <w:szCs w:val="14"/>
    </w:rPr>
  </w:style>
  <w:style w:type="paragraph" w:customStyle="1" w:styleId="afff2">
    <w:name w:val="Текст (прав. подпись)"/>
    <w:basedOn w:val="a"/>
    <w:next w:val="a"/>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qFormat/>
    <w:rsid w:val="00DE1FCA"/>
    <w:rPr>
      <w:sz w:val="14"/>
      <w:szCs w:val="14"/>
    </w:rPr>
  </w:style>
  <w:style w:type="paragraph" w:customStyle="1" w:styleId="afff4">
    <w:name w:val="Комментарий пользователя"/>
    <w:basedOn w:val="affe"/>
    <w:next w:val="a"/>
    <w:uiPriority w:val="99"/>
    <w:qFormat/>
    <w:rsid w:val="00DE1FCA"/>
    <w:pPr>
      <w:shd w:val="clear" w:color="auto" w:fill="FFDFE0"/>
      <w:jc w:val="left"/>
    </w:pPr>
  </w:style>
  <w:style w:type="paragraph" w:customStyle="1" w:styleId="afff5">
    <w:name w:val="Куда обратиться?"/>
    <w:basedOn w:val="aff"/>
    <w:next w:val="a"/>
    <w:uiPriority w:val="99"/>
    <w:qFormat/>
    <w:rsid w:val="00DE1FCA"/>
  </w:style>
  <w:style w:type="paragraph" w:customStyle="1" w:styleId="afff6">
    <w:name w:val="Моноширинный"/>
    <w:basedOn w:val="a"/>
    <w:next w:val="a"/>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8">
    <w:name w:val="Необходимые документы"/>
    <w:basedOn w:val="aff"/>
    <w:next w:val="a"/>
    <w:uiPriority w:val="99"/>
    <w:qFormat/>
    <w:rsid w:val="00DE1FCA"/>
    <w:pPr>
      <w:ind w:firstLine="118"/>
    </w:pPr>
  </w:style>
  <w:style w:type="paragraph" w:customStyle="1" w:styleId="afff9">
    <w:name w:val="Нормальный (таблица)"/>
    <w:basedOn w:val="a"/>
    <w:next w:val="a"/>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a">
    <w:name w:val="Таблицы (моноширинный)"/>
    <w:basedOn w:val="a"/>
    <w:next w:val="a"/>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qFormat/>
    <w:rsid w:val="00DE1FCA"/>
    <w:pPr>
      <w:ind w:left="140"/>
    </w:pPr>
  </w:style>
  <w:style w:type="paragraph" w:customStyle="1" w:styleId="afffc">
    <w:name w:val="Переменная часть"/>
    <w:basedOn w:val="aff3"/>
    <w:next w:val="a"/>
    <w:uiPriority w:val="99"/>
    <w:qFormat/>
    <w:rsid w:val="00DE1FCA"/>
    <w:rPr>
      <w:sz w:val="18"/>
      <w:szCs w:val="18"/>
    </w:rPr>
  </w:style>
  <w:style w:type="paragraph" w:customStyle="1" w:styleId="afffd">
    <w:name w:val="Подвал для информации об изменениях"/>
    <w:basedOn w:val="1"/>
    <w:next w:val="a"/>
    <w:uiPriority w:val="99"/>
    <w:qFormat/>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e">
    <w:name w:val="Подзаголовок для информации об изменениях"/>
    <w:basedOn w:val="affb"/>
    <w:next w:val="a"/>
    <w:uiPriority w:val="99"/>
    <w:qFormat/>
    <w:rsid w:val="00DE1FCA"/>
    <w:rPr>
      <w:b/>
      <w:bCs/>
    </w:rPr>
  </w:style>
  <w:style w:type="paragraph" w:customStyle="1" w:styleId="affff">
    <w:name w:val="Подчёркнуный текст"/>
    <w:basedOn w:val="a"/>
    <w:next w:val="a"/>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0">
    <w:name w:val="Постоянная часть"/>
    <w:basedOn w:val="aff3"/>
    <w:next w:val="a"/>
    <w:uiPriority w:val="99"/>
    <w:qFormat/>
    <w:rsid w:val="00DE1FCA"/>
    <w:rPr>
      <w:sz w:val="20"/>
      <w:szCs w:val="20"/>
    </w:rPr>
  </w:style>
  <w:style w:type="paragraph" w:customStyle="1" w:styleId="affff1">
    <w:name w:val="Прижатый влево"/>
    <w:basedOn w:val="a"/>
    <w:next w:val="a"/>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2">
    <w:name w:val="Пример."/>
    <w:basedOn w:val="aff"/>
    <w:next w:val="a"/>
    <w:uiPriority w:val="99"/>
    <w:qFormat/>
    <w:rsid w:val="00DE1FCA"/>
  </w:style>
  <w:style w:type="paragraph" w:customStyle="1" w:styleId="affff3">
    <w:name w:val="Примечание."/>
    <w:basedOn w:val="aff"/>
    <w:next w:val="a"/>
    <w:uiPriority w:val="99"/>
    <w:qFormat/>
    <w:rsid w:val="00DE1FCA"/>
  </w:style>
  <w:style w:type="paragraph" w:customStyle="1" w:styleId="affff4">
    <w:name w:val="Словарная статья"/>
    <w:basedOn w:val="a"/>
    <w:next w:val="a"/>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5">
    <w:name w:val="Ссылка на официальную публикацию"/>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Текст в таблице"/>
    <w:basedOn w:val="afff9"/>
    <w:next w:val="a"/>
    <w:uiPriority w:val="99"/>
    <w:qFormat/>
    <w:rsid w:val="00DE1FCA"/>
    <w:pPr>
      <w:ind w:firstLine="500"/>
    </w:pPr>
  </w:style>
  <w:style w:type="paragraph" w:customStyle="1" w:styleId="affff7">
    <w:name w:val="Текст ЭР (см. также)"/>
    <w:basedOn w:val="a"/>
    <w:next w:val="a"/>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8">
    <w:name w:val="Технический комментарий"/>
    <w:basedOn w:val="a"/>
    <w:next w:val="a"/>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9">
    <w:name w:val="Формула"/>
    <w:basedOn w:val="a"/>
    <w:next w:val="a"/>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a">
    <w:name w:val="Центрированный (таблица)"/>
    <w:basedOn w:val="afff9"/>
    <w:next w:val="a"/>
    <w:uiPriority w:val="99"/>
    <w:qFormat/>
    <w:rsid w:val="00DE1FCA"/>
    <w:pPr>
      <w:jc w:val="center"/>
    </w:pPr>
  </w:style>
  <w:style w:type="paragraph" w:customStyle="1" w:styleId="-">
    <w:name w:val="ЭР-содержание (правое окно)"/>
    <w:basedOn w:val="a"/>
    <w:next w:val="a"/>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b">
    <w:name w:val="page number"/>
    <w:unhideWhenUsed/>
    <w:rsid w:val="00DE1FCA"/>
    <w:rPr>
      <w:rFonts w:ascii="Times New Roman" w:hAnsi="Times New Roman" w:cs="Times New Roman" w:hint="default"/>
    </w:rPr>
  </w:style>
  <w:style w:type="character" w:styleId="affffc">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d">
    <w:name w:val="Цветовое выделение"/>
    <w:uiPriority w:val="99"/>
    <w:rsid w:val="00DE1FCA"/>
    <w:rPr>
      <w:b/>
      <w:bCs w:val="0"/>
      <w:color w:val="26282F"/>
    </w:rPr>
  </w:style>
  <w:style w:type="character" w:customStyle="1" w:styleId="affffe">
    <w:name w:val="Гипертекстовая ссылка"/>
    <w:uiPriority w:val="99"/>
    <w:rsid w:val="00DE1FCA"/>
    <w:rPr>
      <w:b/>
      <w:bCs w:val="0"/>
      <w:color w:val="106BBE"/>
    </w:rPr>
  </w:style>
  <w:style w:type="character" w:customStyle="1" w:styleId="afffff">
    <w:name w:val="Активная гипертекстовая ссылка"/>
    <w:uiPriority w:val="99"/>
    <w:rsid w:val="00DE1FCA"/>
    <w:rPr>
      <w:b/>
      <w:bCs w:val="0"/>
      <w:color w:val="106BBE"/>
      <w:u w:val="single"/>
    </w:rPr>
  </w:style>
  <w:style w:type="character" w:customStyle="1" w:styleId="afffff0">
    <w:name w:val="Выделение для Базового Поиска"/>
    <w:uiPriority w:val="99"/>
    <w:rsid w:val="00DE1FCA"/>
    <w:rPr>
      <w:b/>
      <w:bCs w:val="0"/>
      <w:color w:val="0058A9"/>
    </w:rPr>
  </w:style>
  <w:style w:type="character" w:customStyle="1" w:styleId="afffff1">
    <w:name w:val="Выделение для Базового Поиска (курсив)"/>
    <w:uiPriority w:val="99"/>
    <w:rsid w:val="00DE1FCA"/>
    <w:rPr>
      <w:b/>
      <w:bCs w:val="0"/>
      <w:i/>
      <w:iCs w:val="0"/>
      <w:color w:val="0058A9"/>
    </w:rPr>
  </w:style>
  <w:style w:type="character" w:customStyle="1" w:styleId="afffff2">
    <w:name w:val="Заголовок своего сообщения"/>
    <w:uiPriority w:val="99"/>
    <w:rsid w:val="00DE1FCA"/>
    <w:rPr>
      <w:b/>
      <w:bCs w:val="0"/>
      <w:color w:val="26282F"/>
    </w:rPr>
  </w:style>
  <w:style w:type="character" w:customStyle="1" w:styleId="afffff3">
    <w:name w:val="Заголовок чужого сообщения"/>
    <w:uiPriority w:val="99"/>
    <w:rsid w:val="00DE1FCA"/>
    <w:rPr>
      <w:b/>
      <w:bCs w:val="0"/>
      <w:color w:val="FF0000"/>
    </w:rPr>
  </w:style>
  <w:style w:type="character" w:customStyle="1" w:styleId="afffff4">
    <w:name w:val="Найденные слова"/>
    <w:uiPriority w:val="99"/>
    <w:rsid w:val="00DE1FCA"/>
    <w:rPr>
      <w:b/>
      <w:bCs w:val="0"/>
      <w:color w:val="26282F"/>
      <w:shd w:val="clear" w:color="auto" w:fill="FFF580"/>
    </w:rPr>
  </w:style>
  <w:style w:type="character" w:customStyle="1" w:styleId="afffff5">
    <w:name w:val="Не вступил в силу"/>
    <w:uiPriority w:val="99"/>
    <w:rsid w:val="00DE1FCA"/>
    <w:rPr>
      <w:b/>
      <w:bCs w:val="0"/>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bCs w:val="0"/>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bCs w:val="0"/>
      <w:color w:val="749232"/>
    </w:rPr>
  </w:style>
  <w:style w:type="character" w:customStyle="1" w:styleId="afffffc">
    <w:name w:val="Утратил силу"/>
    <w:uiPriority w:val="99"/>
    <w:rsid w:val="00DE1FCA"/>
    <w:rPr>
      <w:b/>
      <w:bCs w:val="0"/>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ocked/>
    <w:rsid w:val="00DE1FCA"/>
    <w:rPr>
      <w:rFonts w:ascii="Times New Roman" w:hAnsi="Times New Roman" w:cs="Times New Roman" w:hint="default"/>
      <w:sz w:val="24"/>
      <w:szCs w:val="24"/>
      <w:lang w:val="en-US" w:eastAsia="nl-NL"/>
    </w:rPr>
  </w:style>
  <w:style w:type="table" w:customStyle="1" w:styleId="27">
    <w:name w:val="Сетка таблицы2"/>
    <w:basedOn w:val="a1"/>
    <w:next w:val="a3"/>
    <w:uiPriority w:val="39"/>
    <w:rsid w:val="00DE1FC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e">
    <w:name w:val="Strong"/>
    <w:uiPriority w:val="22"/>
    <w:qFormat/>
    <w:rsid w:val="00064407"/>
    <w:rPr>
      <w:b/>
      <w:bCs/>
    </w:rPr>
  </w:style>
  <w:style w:type="character" w:styleId="affffff">
    <w:name w:val="Subtle Emphasis"/>
    <w:uiPriority w:val="19"/>
    <w:qFormat/>
    <w:rsid w:val="00064407"/>
    <w:rPr>
      <w:i/>
      <w:iCs/>
      <w:color w:val="404040"/>
    </w:rPr>
  </w:style>
  <w:style w:type="paragraph" w:styleId="affffff0">
    <w:name w:val="TOC Heading"/>
    <w:basedOn w:val="1"/>
    <w:next w:val="a"/>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1"/>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1">
    <w:name w:val="Title"/>
    <w:basedOn w:val="a"/>
    <w:next w:val="a"/>
    <w:link w:val="28"/>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2">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28">
    <w:name w:val="Заголовок Знак2"/>
    <w:link w:val="affffff1"/>
    <w:uiPriority w:val="10"/>
    <w:rsid w:val="00064407"/>
    <w:rPr>
      <w:rFonts w:ascii="Segoe UI" w:eastAsia="Segoe UI" w:hAnsi="Segoe UI" w:cs="Segoe UI"/>
      <w:kern w:val="28"/>
      <w:sz w:val="24"/>
      <w:szCs w:val="24"/>
      <w:lang w:eastAsia="ru-RU"/>
    </w:rPr>
  </w:style>
  <w:style w:type="paragraph" w:customStyle="1" w:styleId="120">
    <w:name w:val="таблСлева12"/>
    <w:basedOn w:val="a"/>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1"/>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064407"/>
    <w:rPr>
      <w:color w:val="605E5C"/>
      <w:shd w:val="clear" w:color="auto" w:fill="E1DFDD"/>
    </w:rPr>
  </w:style>
  <w:style w:type="character" w:customStyle="1" w:styleId="2a">
    <w:name w:val="Основной текст (2)_"/>
    <w:link w:val="2b"/>
    <w:locked/>
    <w:rsid w:val="00064407"/>
    <w:rPr>
      <w:sz w:val="28"/>
      <w:shd w:val="clear" w:color="auto" w:fill="FFFFFF"/>
    </w:rPr>
  </w:style>
  <w:style w:type="paragraph" w:customStyle="1" w:styleId="2b">
    <w:name w:val="Основной текст (2)"/>
    <w:basedOn w:val="a"/>
    <w:link w:val="2a"/>
    <w:qFormat/>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c">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0"/>
    <w:uiPriority w:val="10"/>
    <w:rsid w:val="00064407"/>
    <w:rPr>
      <w:rFonts w:asciiTheme="majorHAnsi" w:eastAsiaTheme="majorEastAsia" w:hAnsiTheme="majorHAnsi" w:cstheme="majorBidi"/>
      <w:spacing w:val="-10"/>
      <w:kern w:val="28"/>
      <w:sz w:val="56"/>
      <w:szCs w:val="56"/>
    </w:rPr>
  </w:style>
  <w:style w:type="paragraph" w:styleId="affffff3">
    <w:name w:val="No Spacing"/>
    <w:link w:val="affffff4"/>
    <w:uiPriority w:val="99"/>
    <w:qFormat/>
    <w:rsid w:val="00064407"/>
    <w:rPr>
      <w:rFonts w:ascii="Calibri" w:eastAsia="Times New Roman" w:hAnsi="Calibri" w:cs="Times New Roman"/>
      <w:lang w:eastAsia="ru-RU"/>
    </w:rPr>
  </w:style>
  <w:style w:type="paragraph" w:customStyle="1" w:styleId="1d">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1"/>
    <w:next w:val="a3"/>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4">
    <w:name w:val="Без интервала Знак"/>
    <w:link w:val="affffff3"/>
    <w:uiPriority w:val="99"/>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Не полужирный"/>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8"/>
    <w:link w:val="115"/>
    <w:qFormat/>
    <w:rsid w:val="00064407"/>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0">
    <w:name w:val="Раздел 1 Знак"/>
    <w:basedOn w:val="10"/>
    <w:link w:val="1f"/>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9"/>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2">
    <w:name w:val="Сетка таблицы4"/>
    <w:basedOn w:val="a1"/>
    <w:next w:val="a3"/>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f3"/>
    <w:rsid w:val="005D7117"/>
    <w:rPr>
      <w:rFonts w:cs="Times New Roman"/>
      <w:vertAlign w:val="superscript"/>
    </w:rPr>
  </w:style>
  <w:style w:type="character" w:customStyle="1" w:styleId="50">
    <w:name w:val="Заголовок 5 Знак"/>
    <w:basedOn w:val="a0"/>
    <w:link w:val="5"/>
    <w:uiPriority w:val="9"/>
    <w:rsid w:val="00C21D33"/>
    <w:rPr>
      <w:rFonts w:ascii="Cambria" w:eastAsia="Times New Roman" w:hAnsi="Cambria" w:cs="Times New Roman"/>
      <w:color w:val="243F60"/>
      <w:szCs w:val="20"/>
      <w:lang w:val="x-none" w:eastAsia="x-none"/>
    </w:rPr>
  </w:style>
  <w:style w:type="numbering" w:customStyle="1" w:styleId="35">
    <w:name w:val="Нет списка3"/>
    <w:next w:val="a2"/>
    <w:uiPriority w:val="99"/>
    <w:semiHidden/>
    <w:unhideWhenUsed/>
    <w:rsid w:val="00C21D33"/>
  </w:style>
  <w:style w:type="table" w:customStyle="1" w:styleId="52">
    <w:name w:val="Сетка таблицы5"/>
    <w:basedOn w:val="a1"/>
    <w:next w:val="a3"/>
    <w:uiPriority w:val="39"/>
    <w:rsid w:val="00C21D3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C21D33"/>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
    <w:name w:val="Нет списка12"/>
    <w:next w:val="a2"/>
    <w:uiPriority w:val="99"/>
    <w:semiHidden/>
    <w:unhideWhenUsed/>
    <w:rsid w:val="00C21D33"/>
  </w:style>
  <w:style w:type="paragraph" w:styleId="affffff5">
    <w:name w:val="Document Map"/>
    <w:basedOn w:val="a"/>
    <w:link w:val="affffff6"/>
    <w:uiPriority w:val="99"/>
    <w:rsid w:val="00C21D33"/>
    <w:pPr>
      <w:spacing w:after="200" w:line="276" w:lineRule="auto"/>
    </w:pPr>
    <w:rPr>
      <w:rFonts w:ascii="Tahoma" w:eastAsia="Times New Roman" w:hAnsi="Tahoma" w:cs="Times New Roman"/>
      <w:sz w:val="16"/>
      <w:szCs w:val="20"/>
      <w:lang w:val="x-none" w:eastAsia="x-none"/>
    </w:rPr>
  </w:style>
  <w:style w:type="character" w:customStyle="1" w:styleId="affffff6">
    <w:name w:val="Схема документа Знак"/>
    <w:basedOn w:val="a0"/>
    <w:link w:val="affffff5"/>
    <w:uiPriority w:val="99"/>
    <w:rsid w:val="00C21D33"/>
    <w:rPr>
      <w:rFonts w:ascii="Tahoma" w:eastAsia="Times New Roman" w:hAnsi="Tahoma" w:cs="Times New Roman"/>
      <w:sz w:val="16"/>
      <w:szCs w:val="20"/>
      <w:lang w:val="x-none" w:eastAsia="x-none"/>
    </w:rPr>
  </w:style>
  <w:style w:type="character" w:customStyle="1" w:styleId="2d">
    <w:name w:val="Основной текст2"/>
    <w:rsid w:val="00C21D33"/>
    <w:rPr>
      <w:rFonts w:ascii="Arial" w:hAnsi="Arial"/>
      <w:color w:val="000000"/>
      <w:spacing w:val="0"/>
      <w:w w:val="100"/>
      <w:position w:val="0"/>
      <w:sz w:val="23"/>
      <w:shd w:val="clear" w:color="auto" w:fill="FFFFFF"/>
      <w:lang w:val="ru-RU" w:eastAsia="ru-RU"/>
    </w:rPr>
  </w:style>
  <w:style w:type="paragraph" w:customStyle="1" w:styleId="36">
    <w:name w:val="Основной текст3"/>
    <w:basedOn w:val="a"/>
    <w:rsid w:val="00C21D33"/>
    <w:pPr>
      <w:widowControl w:val="0"/>
      <w:shd w:val="clear" w:color="auto" w:fill="FFFFFF"/>
      <w:spacing w:after="900" w:line="240" w:lineRule="atLeast"/>
      <w:jc w:val="center"/>
    </w:pPr>
    <w:rPr>
      <w:rFonts w:ascii="Times New Roman" w:eastAsia="Times New Roman" w:hAnsi="Times New Roman" w:cs="Times New Roman"/>
      <w:sz w:val="23"/>
      <w:szCs w:val="23"/>
      <w:lang w:eastAsia="ru-RU"/>
    </w:rPr>
  </w:style>
  <w:style w:type="character" w:customStyle="1" w:styleId="Exact">
    <w:name w:val="Основной текст Exact"/>
    <w:rsid w:val="00C21D33"/>
    <w:rPr>
      <w:rFonts w:ascii="Times New Roman" w:hAnsi="Times New Roman"/>
      <w:spacing w:val="-3"/>
      <w:sz w:val="22"/>
      <w:u w:val="none"/>
    </w:rPr>
  </w:style>
  <w:style w:type="paragraph" w:customStyle="1" w:styleId="Style2">
    <w:name w:val="Style2"/>
    <w:basedOn w:val="a"/>
    <w:uiPriority w:val="99"/>
    <w:rsid w:val="00C21D33"/>
    <w:pPr>
      <w:widowControl w:val="0"/>
      <w:autoSpaceDE w:val="0"/>
      <w:autoSpaceDN w:val="0"/>
      <w:adjustRightInd w:val="0"/>
    </w:pPr>
    <w:rPr>
      <w:rFonts w:ascii="Arial" w:eastAsia="Times New Roman" w:hAnsi="Arial" w:cs="Arial"/>
      <w:sz w:val="24"/>
      <w:szCs w:val="24"/>
      <w:lang w:eastAsia="ru-RU"/>
    </w:rPr>
  </w:style>
  <w:style w:type="character" w:customStyle="1" w:styleId="FontStyle15">
    <w:name w:val="Font Style15"/>
    <w:uiPriority w:val="99"/>
    <w:rsid w:val="00C21D33"/>
    <w:rPr>
      <w:rFonts w:ascii="Cambria" w:hAnsi="Cambria"/>
      <w:sz w:val="24"/>
    </w:rPr>
  </w:style>
  <w:style w:type="character" w:customStyle="1" w:styleId="9Exact">
    <w:name w:val="Основной текст (9) Exact"/>
    <w:rsid w:val="00C21D33"/>
    <w:rPr>
      <w:rFonts w:ascii="Times New Roman" w:hAnsi="Times New Roman"/>
      <w:u w:val="none"/>
    </w:rPr>
  </w:style>
  <w:style w:type="paragraph" w:customStyle="1" w:styleId="1f1">
    <w:name w:val="Абзац списка1"/>
    <w:basedOn w:val="a"/>
    <w:uiPriority w:val="99"/>
    <w:qFormat/>
    <w:rsid w:val="00C21D33"/>
    <w:pPr>
      <w:ind w:left="720"/>
    </w:pPr>
    <w:rPr>
      <w:rFonts w:ascii="Times New Roman" w:eastAsia="Times New Roman" w:hAnsi="Times New Roman" w:cs="Times New Roman"/>
      <w:sz w:val="24"/>
      <w:szCs w:val="24"/>
      <w:lang w:eastAsia="ru-RU"/>
    </w:rPr>
  </w:style>
  <w:style w:type="paragraph" w:styleId="affffff7">
    <w:name w:val="Body Text Indent"/>
    <w:basedOn w:val="a"/>
    <w:link w:val="affffff8"/>
    <w:uiPriority w:val="99"/>
    <w:unhideWhenUsed/>
    <w:rsid w:val="00C21D33"/>
    <w:pPr>
      <w:spacing w:after="120" w:line="276" w:lineRule="auto"/>
      <w:ind w:left="283"/>
    </w:pPr>
    <w:rPr>
      <w:rFonts w:ascii="Calibri" w:eastAsia="Times New Roman" w:hAnsi="Calibri" w:cs="Times New Roman"/>
      <w:szCs w:val="20"/>
      <w:lang w:val="x-none" w:eastAsia="x-none"/>
    </w:rPr>
  </w:style>
  <w:style w:type="character" w:customStyle="1" w:styleId="affffff8">
    <w:name w:val="Основной текст с отступом Знак"/>
    <w:basedOn w:val="a0"/>
    <w:link w:val="affffff7"/>
    <w:uiPriority w:val="99"/>
    <w:rsid w:val="00C21D33"/>
    <w:rPr>
      <w:rFonts w:ascii="Calibri" w:eastAsia="Times New Roman" w:hAnsi="Calibri" w:cs="Times New Roman"/>
      <w:szCs w:val="20"/>
      <w:lang w:val="x-none" w:eastAsia="x-none"/>
    </w:rPr>
  </w:style>
  <w:style w:type="character" w:customStyle="1" w:styleId="80">
    <w:name w:val="Основной текст (8) + Курсив"/>
    <w:rsid w:val="00C21D33"/>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C21D33"/>
    <w:rPr>
      <w:rFonts w:ascii="Century Schoolbook" w:hAnsi="Century Schoolbook"/>
      <w:color w:val="000000"/>
      <w:spacing w:val="0"/>
      <w:w w:val="100"/>
      <w:position w:val="0"/>
      <w:sz w:val="18"/>
      <w:u w:val="none"/>
      <w:lang w:val="ru-RU" w:eastAsia="ru-RU"/>
    </w:rPr>
  </w:style>
  <w:style w:type="paragraph" w:customStyle="1" w:styleId="311">
    <w:name w:val="Основной текст с отступом 31"/>
    <w:basedOn w:val="a"/>
    <w:uiPriority w:val="99"/>
    <w:qFormat/>
    <w:rsid w:val="00C21D33"/>
    <w:pPr>
      <w:overflowPunct w:val="0"/>
      <w:autoSpaceDE w:val="0"/>
      <w:autoSpaceDN w:val="0"/>
      <w:adjustRightInd w:val="0"/>
      <w:ind w:firstLine="720"/>
    </w:pPr>
    <w:rPr>
      <w:rFonts w:ascii="Times New Roman" w:eastAsia="Times New Roman" w:hAnsi="Times New Roman" w:cs="Times New Roman"/>
      <w:sz w:val="28"/>
      <w:szCs w:val="20"/>
      <w:lang w:eastAsia="ru-RU"/>
    </w:rPr>
  </w:style>
  <w:style w:type="character" w:customStyle="1" w:styleId="affffff9">
    <w:name w:val="Основной текст_"/>
    <w:link w:val="43"/>
    <w:locked/>
    <w:rsid w:val="00C21D33"/>
    <w:rPr>
      <w:shd w:val="clear" w:color="auto" w:fill="FFFFFF"/>
    </w:rPr>
  </w:style>
  <w:style w:type="character" w:customStyle="1" w:styleId="affffffa">
    <w:name w:val="Основной текст + Полужирный"/>
    <w:rsid w:val="00C21D33"/>
    <w:rPr>
      <w:rFonts w:ascii="Times New Roman" w:hAnsi="Times New Roman"/>
      <w:b/>
      <w:color w:val="000000"/>
      <w:spacing w:val="0"/>
      <w:w w:val="100"/>
      <w:position w:val="0"/>
      <w:sz w:val="22"/>
      <w:u w:val="none"/>
      <w:lang w:val="ru-RU" w:eastAsia="x-none"/>
    </w:rPr>
  </w:style>
  <w:style w:type="character" w:customStyle="1" w:styleId="1f2">
    <w:name w:val="Основной текст1"/>
    <w:rsid w:val="00C21D33"/>
    <w:rPr>
      <w:rFonts w:ascii="Times New Roman" w:hAnsi="Times New Roman"/>
      <w:color w:val="000000"/>
      <w:spacing w:val="0"/>
      <w:w w:val="100"/>
      <w:position w:val="0"/>
      <w:sz w:val="22"/>
      <w:u w:val="none"/>
      <w:shd w:val="clear" w:color="auto" w:fill="FFFFFF"/>
      <w:lang w:val="ru-RU" w:eastAsia="x-none"/>
    </w:rPr>
  </w:style>
  <w:style w:type="character" w:customStyle="1" w:styleId="210pt">
    <w:name w:val="Основной текст (2) + 10 pt"/>
    <w:uiPriority w:val="99"/>
    <w:rsid w:val="00C21D33"/>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uiPriority w:val="99"/>
    <w:rsid w:val="00C21D33"/>
    <w:rPr>
      <w:rFonts w:ascii="Times New Roman" w:hAnsi="Times New Roman"/>
      <w:b/>
      <w:color w:val="000000"/>
      <w:spacing w:val="0"/>
      <w:w w:val="100"/>
      <w:position w:val="0"/>
      <w:sz w:val="20"/>
      <w:u w:val="none"/>
      <w:lang w:val="ru-RU" w:eastAsia="ru-RU"/>
    </w:rPr>
  </w:style>
  <w:style w:type="paragraph" w:customStyle="1" w:styleId="Heading11">
    <w:name w:val="Heading 11"/>
    <w:basedOn w:val="a"/>
    <w:uiPriority w:val="99"/>
    <w:rsid w:val="00C21D33"/>
    <w:pPr>
      <w:widowControl w:val="0"/>
      <w:ind w:left="1117" w:hanging="448"/>
      <w:outlineLvl w:val="1"/>
    </w:pPr>
    <w:rPr>
      <w:rFonts w:ascii="Verdana" w:eastAsia="Times New Roman" w:hAnsi="Verdana" w:cs="Times New Roman"/>
      <w:b/>
      <w:bCs/>
      <w:sz w:val="18"/>
      <w:szCs w:val="18"/>
      <w:lang w:val="en-US"/>
    </w:rPr>
  </w:style>
  <w:style w:type="paragraph" w:customStyle="1" w:styleId="2e">
    <w:name w:val="Знак2"/>
    <w:basedOn w:val="a"/>
    <w:uiPriority w:val="99"/>
    <w:rsid w:val="00C21D33"/>
    <w:pPr>
      <w:tabs>
        <w:tab w:val="left" w:pos="708"/>
      </w:tabs>
      <w:spacing w:after="160" w:line="240" w:lineRule="exact"/>
    </w:pPr>
    <w:rPr>
      <w:rFonts w:ascii="Verdana" w:eastAsia="Times New Roman" w:hAnsi="Verdana" w:cs="Verdana"/>
      <w:sz w:val="20"/>
      <w:szCs w:val="20"/>
      <w:lang w:val="en-US"/>
    </w:rPr>
  </w:style>
  <w:style w:type="character" w:customStyle="1" w:styleId="7pt">
    <w:name w:val="Основной текст + 7 pt"/>
    <w:rsid w:val="00C21D33"/>
    <w:rPr>
      <w:rFonts w:ascii="Microsoft Sans Serif" w:hAnsi="Microsoft Sans Serif"/>
      <w:color w:val="000000"/>
      <w:spacing w:val="0"/>
      <w:w w:val="100"/>
      <w:position w:val="0"/>
      <w:sz w:val="14"/>
      <w:u w:val="none"/>
      <w:shd w:val="clear" w:color="auto" w:fill="FFFFFF"/>
      <w:lang w:val="ru-RU" w:eastAsia="ru-RU"/>
    </w:rPr>
  </w:style>
  <w:style w:type="character" w:customStyle="1" w:styleId="affffffb">
    <w:name w:val="Цветовое выделение для Текст"/>
    <w:uiPriority w:val="99"/>
    <w:rsid w:val="00C21D33"/>
    <w:rPr>
      <w:rFonts w:ascii="Times New Roman CYR" w:hAnsi="Times New Roman CYR"/>
    </w:rPr>
  </w:style>
  <w:style w:type="character" w:customStyle="1" w:styleId="FontStyle55">
    <w:name w:val="Font Style55"/>
    <w:uiPriority w:val="99"/>
    <w:rsid w:val="00C21D33"/>
    <w:rPr>
      <w:rFonts w:ascii="Times New Roman" w:hAnsi="Times New Roman"/>
      <w:sz w:val="22"/>
    </w:rPr>
  </w:style>
  <w:style w:type="paragraph" w:customStyle="1" w:styleId="bodytext">
    <w:name w:val="bodytext"/>
    <w:basedOn w:val="a"/>
    <w:uiPriority w:val="99"/>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3">
    <w:name w:val="p23"/>
    <w:basedOn w:val="a"/>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4">
    <w:name w:val="p24"/>
    <w:basedOn w:val="a"/>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5">
    <w:name w:val="p25"/>
    <w:basedOn w:val="a"/>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c">
    <w:name w:val="!Текст"/>
    <w:basedOn w:val="a"/>
    <w:link w:val="affffffd"/>
    <w:qFormat/>
    <w:rsid w:val="00C21D33"/>
    <w:pPr>
      <w:spacing w:line="360" w:lineRule="auto"/>
      <w:jc w:val="both"/>
    </w:pPr>
    <w:rPr>
      <w:rFonts w:ascii="Times New Roman" w:eastAsia="Times New Roman" w:hAnsi="Times New Roman" w:cs="Times New Roman"/>
      <w:szCs w:val="20"/>
      <w:lang w:val="x-none" w:eastAsia="x-none"/>
    </w:rPr>
  </w:style>
  <w:style w:type="character" w:customStyle="1" w:styleId="affffffd">
    <w:name w:val="!Текст Знак"/>
    <w:link w:val="affffffc"/>
    <w:locked/>
    <w:rsid w:val="00C21D33"/>
    <w:rPr>
      <w:rFonts w:ascii="Times New Roman" w:eastAsia="Times New Roman" w:hAnsi="Times New Roman" w:cs="Times New Roman"/>
      <w:szCs w:val="20"/>
      <w:lang w:val="x-none" w:eastAsia="x-none"/>
    </w:rPr>
  </w:style>
  <w:style w:type="paragraph" w:customStyle="1" w:styleId="43">
    <w:name w:val="Основной текст4"/>
    <w:basedOn w:val="a"/>
    <w:link w:val="affffff9"/>
    <w:qFormat/>
    <w:rsid w:val="00C21D33"/>
    <w:pPr>
      <w:widowControl w:val="0"/>
      <w:shd w:val="clear" w:color="auto" w:fill="FFFFFF"/>
      <w:spacing w:before="420" w:after="240" w:line="298" w:lineRule="exact"/>
      <w:ind w:hanging="360"/>
      <w:jc w:val="both"/>
    </w:pPr>
  </w:style>
  <w:style w:type="paragraph" w:customStyle="1" w:styleId="affffffe">
    <w:name w:val="Базовый"/>
    <w:link w:val="afffffff"/>
    <w:uiPriority w:val="99"/>
    <w:qFormat/>
    <w:rsid w:val="00C21D33"/>
    <w:pPr>
      <w:suppressAutoHyphens/>
      <w:spacing w:after="200" w:line="276" w:lineRule="auto"/>
    </w:pPr>
    <w:rPr>
      <w:rFonts w:ascii="Times New Roman" w:eastAsia="DejaVu Sans" w:hAnsi="Times New Roman" w:cs="Times New Roman"/>
      <w:sz w:val="24"/>
      <w:szCs w:val="20"/>
    </w:rPr>
  </w:style>
  <w:style w:type="character" w:customStyle="1" w:styleId="afffffff">
    <w:name w:val="Базовый Знак"/>
    <w:link w:val="affffffe"/>
    <w:uiPriority w:val="99"/>
    <w:locked/>
    <w:rsid w:val="00C21D33"/>
    <w:rPr>
      <w:rFonts w:ascii="Times New Roman" w:eastAsia="DejaVu Sans" w:hAnsi="Times New Roman" w:cs="Times New Roman"/>
      <w:sz w:val="24"/>
      <w:szCs w:val="20"/>
    </w:rPr>
  </w:style>
  <w:style w:type="paragraph" w:customStyle="1" w:styleId="Style12">
    <w:name w:val="Style12"/>
    <w:basedOn w:val="a"/>
    <w:uiPriority w:val="99"/>
    <w:qFormat/>
    <w:rsid w:val="00C21D33"/>
    <w:pPr>
      <w:widowControl w:val="0"/>
      <w:autoSpaceDE w:val="0"/>
      <w:autoSpaceDN w:val="0"/>
      <w:adjustRightInd w:val="0"/>
      <w:spacing w:line="317" w:lineRule="exact"/>
    </w:pPr>
    <w:rPr>
      <w:rFonts w:ascii="Times New Roman" w:eastAsia="Times New Roman" w:hAnsi="Times New Roman" w:cs="Times New Roman"/>
      <w:sz w:val="24"/>
      <w:szCs w:val="24"/>
      <w:lang w:eastAsia="ru-RU"/>
    </w:rPr>
  </w:style>
  <w:style w:type="character" w:customStyle="1" w:styleId="1f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C21D33"/>
    <w:rPr>
      <w:rFonts w:cs="Times New Roman"/>
    </w:rPr>
  </w:style>
  <w:style w:type="paragraph" w:customStyle="1" w:styleId="c0">
    <w:name w:val="c0"/>
    <w:basedOn w:val="a"/>
    <w:uiPriority w:val="99"/>
    <w:semiHidden/>
    <w:qFormat/>
    <w:rsid w:val="00C21D3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f4">
    <w:name w:val="Основной текст Знак1"/>
    <w:uiPriority w:val="99"/>
    <w:rsid w:val="00C21D33"/>
    <w:rPr>
      <w:rFonts w:cs="Times New Roman"/>
      <w:sz w:val="22"/>
      <w:szCs w:val="22"/>
    </w:rPr>
  </w:style>
  <w:style w:type="character" w:customStyle="1" w:styleId="211">
    <w:name w:val="Основной текст 2 Знак1"/>
    <w:uiPriority w:val="99"/>
    <w:semiHidden/>
    <w:rsid w:val="00C21D33"/>
    <w:rPr>
      <w:rFonts w:cs="Times New Roman"/>
      <w:sz w:val="22"/>
      <w:szCs w:val="22"/>
    </w:rPr>
  </w:style>
  <w:style w:type="character" w:customStyle="1" w:styleId="1f5">
    <w:name w:val="Текст выноски Знак1"/>
    <w:uiPriority w:val="99"/>
    <w:semiHidden/>
    <w:rsid w:val="00C21D33"/>
    <w:rPr>
      <w:rFonts w:ascii="Segoe UI" w:hAnsi="Segoe UI" w:cs="Segoe UI"/>
      <w:sz w:val="18"/>
      <w:szCs w:val="18"/>
    </w:rPr>
  </w:style>
  <w:style w:type="character" w:customStyle="1" w:styleId="1f6">
    <w:name w:val="Верхний колонтитул Знак1"/>
    <w:uiPriority w:val="99"/>
    <w:semiHidden/>
    <w:rsid w:val="00C21D33"/>
    <w:rPr>
      <w:rFonts w:cs="Times New Roman"/>
      <w:sz w:val="22"/>
      <w:szCs w:val="22"/>
    </w:rPr>
  </w:style>
  <w:style w:type="character" w:customStyle="1" w:styleId="212">
    <w:name w:val="Основной текст с отступом 2 Знак1"/>
    <w:uiPriority w:val="99"/>
    <w:semiHidden/>
    <w:rsid w:val="00C21D33"/>
    <w:rPr>
      <w:rFonts w:cs="Times New Roman"/>
      <w:sz w:val="22"/>
      <w:szCs w:val="22"/>
    </w:rPr>
  </w:style>
  <w:style w:type="character" w:customStyle="1" w:styleId="1f7">
    <w:name w:val="Текст концевой сноски Знак1"/>
    <w:uiPriority w:val="99"/>
    <w:semiHidden/>
    <w:rsid w:val="00C21D33"/>
    <w:rPr>
      <w:rFonts w:cs="Times New Roman"/>
    </w:rPr>
  </w:style>
  <w:style w:type="character" w:customStyle="1" w:styleId="44">
    <w:name w:val="Неразрешенное упоминание4"/>
    <w:uiPriority w:val="99"/>
    <w:semiHidden/>
    <w:rsid w:val="00C21D33"/>
    <w:rPr>
      <w:color w:val="605E5C"/>
      <w:shd w:val="clear" w:color="auto" w:fill="E1DFDD"/>
    </w:rPr>
  </w:style>
  <w:style w:type="character" w:customStyle="1" w:styleId="c10">
    <w:name w:val="c10"/>
    <w:rsid w:val="00C21D33"/>
  </w:style>
  <w:style w:type="character" w:customStyle="1" w:styleId="c11">
    <w:name w:val="c11"/>
    <w:rsid w:val="00C21D33"/>
  </w:style>
  <w:style w:type="character" w:customStyle="1" w:styleId="c1">
    <w:name w:val="c1"/>
    <w:rsid w:val="00C21D33"/>
  </w:style>
  <w:style w:type="numbering" w:customStyle="1" w:styleId="213">
    <w:name w:val="Нет списка21"/>
    <w:next w:val="a2"/>
    <w:uiPriority w:val="99"/>
    <w:semiHidden/>
    <w:unhideWhenUsed/>
    <w:rsid w:val="00C21D33"/>
  </w:style>
  <w:style w:type="numbering" w:customStyle="1" w:styleId="312">
    <w:name w:val="Нет списка31"/>
    <w:next w:val="a2"/>
    <w:uiPriority w:val="99"/>
    <w:semiHidden/>
    <w:unhideWhenUsed/>
    <w:rsid w:val="00C21D33"/>
  </w:style>
  <w:style w:type="numbering" w:customStyle="1" w:styleId="45">
    <w:name w:val="Нет списка4"/>
    <w:next w:val="a2"/>
    <w:uiPriority w:val="99"/>
    <w:semiHidden/>
    <w:unhideWhenUsed/>
    <w:rsid w:val="00C21D33"/>
  </w:style>
  <w:style w:type="paragraph" w:customStyle="1" w:styleId="xl181">
    <w:name w:val="xl181"/>
    <w:basedOn w:val="a"/>
    <w:rsid w:val="00C21D33"/>
    <w:pPr>
      <w:pBdr>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82">
    <w:name w:val="xl182"/>
    <w:basedOn w:val="a"/>
    <w:rsid w:val="00C21D33"/>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C21D33"/>
    <w:pPr>
      <w:pBdr>
        <w:top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84">
    <w:name w:val="xl184"/>
    <w:basedOn w:val="a"/>
    <w:rsid w:val="00C21D33"/>
    <w:pPr>
      <w:pBdr>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C21D3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6">
    <w:name w:val="xl186"/>
    <w:basedOn w:val="a"/>
    <w:rsid w:val="00C21D3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both"/>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C21D33"/>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C21D33"/>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b/>
      <w:bCs/>
      <w:i/>
      <w:iCs/>
      <w:sz w:val="24"/>
      <w:szCs w:val="24"/>
      <w:lang w:eastAsia="ru-RU"/>
    </w:rPr>
  </w:style>
  <w:style w:type="paragraph" w:customStyle="1" w:styleId="xl189">
    <w:name w:val="xl189"/>
    <w:basedOn w:val="a"/>
    <w:rsid w:val="00C21D33"/>
    <w:pPr>
      <w:pBdr>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90">
    <w:name w:val="xl190"/>
    <w:basedOn w:val="a"/>
    <w:rsid w:val="00C21D33"/>
    <w:pPr>
      <w:pBdr>
        <w:top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91">
    <w:name w:val="xl191"/>
    <w:basedOn w:val="a"/>
    <w:rsid w:val="00C21D3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i/>
      <w:iCs/>
      <w:sz w:val="24"/>
      <w:szCs w:val="24"/>
      <w:lang w:eastAsia="ru-RU"/>
    </w:rPr>
  </w:style>
  <w:style w:type="paragraph" w:customStyle="1" w:styleId="xl192">
    <w:name w:val="xl192"/>
    <w:basedOn w:val="a"/>
    <w:rsid w:val="00C21D3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i/>
      <w:iCs/>
      <w:sz w:val="24"/>
      <w:szCs w:val="24"/>
      <w:lang w:eastAsia="ru-RU"/>
    </w:rPr>
  </w:style>
  <w:style w:type="paragraph" w:customStyle="1" w:styleId="xl193">
    <w:name w:val="xl193"/>
    <w:basedOn w:val="a"/>
    <w:rsid w:val="00C21D3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4">
    <w:name w:val="xl194"/>
    <w:basedOn w:val="a"/>
    <w:rsid w:val="00C21D33"/>
    <w:pPr>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5">
    <w:name w:val="xl195"/>
    <w:basedOn w:val="a"/>
    <w:rsid w:val="00C21D3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
    <w:rsid w:val="00C21D33"/>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C21D3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8">
    <w:name w:val="xl198"/>
    <w:basedOn w:val="a"/>
    <w:rsid w:val="00C21D33"/>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table" w:customStyle="1" w:styleId="122">
    <w:name w:val="Сетка таблицы12"/>
    <w:basedOn w:val="a1"/>
    <w:uiPriority w:val="39"/>
    <w:rsid w:val="00C21D3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link w:val="Bodytext90"/>
    <w:locked/>
    <w:rsid w:val="00C21D33"/>
    <w:rPr>
      <w:rFonts w:ascii="Times New Roman" w:hAnsi="Times New Roman"/>
      <w:sz w:val="24"/>
      <w:shd w:val="clear" w:color="auto" w:fill="FFFFFF"/>
    </w:rPr>
  </w:style>
  <w:style w:type="paragraph" w:customStyle="1" w:styleId="Bodytext90">
    <w:name w:val="Body text (9)"/>
    <w:basedOn w:val="a"/>
    <w:link w:val="Bodytext9"/>
    <w:qFormat/>
    <w:rsid w:val="00C21D33"/>
    <w:pPr>
      <w:shd w:val="clear" w:color="auto" w:fill="FFFFFF"/>
      <w:spacing w:line="240" w:lineRule="atLeast"/>
    </w:pPr>
    <w:rPr>
      <w:rFonts w:ascii="Times New Roman" w:hAnsi="Times New Roman"/>
      <w:sz w:val="24"/>
    </w:rPr>
  </w:style>
  <w:style w:type="character" w:customStyle="1" w:styleId="Bodytext4">
    <w:name w:val="Body text (4)_"/>
    <w:link w:val="Bodytext40"/>
    <w:locked/>
    <w:rsid w:val="00C21D33"/>
    <w:rPr>
      <w:rFonts w:ascii="Times New Roman" w:hAnsi="Times New Roman"/>
      <w:sz w:val="24"/>
      <w:shd w:val="clear" w:color="auto" w:fill="FFFFFF"/>
    </w:rPr>
  </w:style>
  <w:style w:type="paragraph" w:customStyle="1" w:styleId="Bodytext40">
    <w:name w:val="Body text (4)"/>
    <w:basedOn w:val="a"/>
    <w:link w:val="Bodytext4"/>
    <w:qFormat/>
    <w:rsid w:val="00C21D33"/>
    <w:pPr>
      <w:shd w:val="clear" w:color="auto" w:fill="FFFFFF"/>
      <w:spacing w:line="394" w:lineRule="exact"/>
    </w:pPr>
    <w:rPr>
      <w:rFonts w:ascii="Times New Roman" w:hAnsi="Times New Roman"/>
      <w:sz w:val="24"/>
    </w:rPr>
  </w:style>
  <w:style w:type="character" w:customStyle="1" w:styleId="211pt">
    <w:name w:val="Основной текст (2) + 11 pt"/>
    <w:aliases w:val="Полужирный,Интервал 0 pt"/>
    <w:rsid w:val="00C21D33"/>
    <w:rPr>
      <w:rFonts w:ascii="Times New Roman" w:hAnsi="Times New Roman"/>
      <w:color w:val="000000"/>
      <w:spacing w:val="0"/>
      <w:w w:val="100"/>
      <w:position w:val="0"/>
      <w:sz w:val="22"/>
      <w:u w:val="none"/>
      <w:lang w:val="ru-RU" w:eastAsia="ru-RU"/>
    </w:rPr>
  </w:style>
  <w:style w:type="character" w:customStyle="1" w:styleId="Bodytext0">
    <w:name w:val="Body text_"/>
    <w:locked/>
    <w:rsid w:val="00C21D33"/>
    <w:rPr>
      <w:rFonts w:ascii="Times New Roman" w:hAnsi="Times New Roman"/>
      <w:sz w:val="28"/>
      <w:shd w:val="clear" w:color="auto" w:fill="FFFFFF"/>
    </w:rPr>
  </w:style>
  <w:style w:type="character" w:customStyle="1" w:styleId="46">
    <w:name w:val="Основной текст (4)_"/>
    <w:link w:val="47"/>
    <w:locked/>
    <w:rsid w:val="00C21D33"/>
    <w:rPr>
      <w:b/>
      <w:sz w:val="19"/>
      <w:shd w:val="clear" w:color="auto" w:fill="FFFFFF"/>
    </w:rPr>
  </w:style>
  <w:style w:type="paragraph" w:customStyle="1" w:styleId="47">
    <w:name w:val="Основной текст (4)"/>
    <w:basedOn w:val="a"/>
    <w:link w:val="46"/>
    <w:qFormat/>
    <w:rsid w:val="00C21D33"/>
    <w:pPr>
      <w:widowControl w:val="0"/>
      <w:shd w:val="clear" w:color="auto" w:fill="FFFFFF"/>
      <w:spacing w:after="300" w:line="240" w:lineRule="atLeast"/>
      <w:jc w:val="center"/>
    </w:pPr>
    <w:rPr>
      <w:b/>
      <w:sz w:val="19"/>
    </w:rPr>
  </w:style>
  <w:style w:type="character" w:customStyle="1" w:styleId="4Exact">
    <w:name w:val="Основной текст (4) Exact"/>
    <w:rsid w:val="00C21D33"/>
    <w:rPr>
      <w:rFonts w:ascii="Times New Roman" w:hAnsi="Times New Roman"/>
      <w:color w:val="000000"/>
      <w:spacing w:val="0"/>
      <w:w w:val="100"/>
      <w:position w:val="0"/>
      <w:sz w:val="22"/>
      <w:u w:val="single"/>
      <w:lang w:val="ru-RU" w:eastAsia="ru-RU"/>
    </w:rPr>
  </w:style>
  <w:style w:type="paragraph" w:styleId="afffffff0">
    <w:name w:val="List"/>
    <w:basedOn w:val="a"/>
    <w:uiPriority w:val="99"/>
    <w:unhideWhenUsed/>
    <w:qFormat/>
    <w:rsid w:val="00C21D33"/>
    <w:pPr>
      <w:ind w:left="283" w:hanging="283"/>
      <w:contextualSpacing/>
    </w:pPr>
    <w:rPr>
      <w:rFonts w:ascii="Times New Roman" w:eastAsia="Times New Roman" w:hAnsi="Times New Roman" w:cs="Times New Roman"/>
      <w:sz w:val="24"/>
      <w:szCs w:val="24"/>
      <w:lang w:eastAsia="ru-RU"/>
    </w:rPr>
  </w:style>
  <w:style w:type="paragraph" w:customStyle="1" w:styleId="214">
    <w:name w:val="Основной текст 21"/>
    <w:basedOn w:val="a"/>
    <w:uiPriority w:val="99"/>
    <w:qFormat/>
    <w:rsid w:val="00C21D33"/>
    <w:pPr>
      <w:overflowPunct w:val="0"/>
      <w:autoSpaceDE w:val="0"/>
      <w:autoSpaceDN w:val="0"/>
      <w:adjustRightInd w:val="0"/>
      <w:ind w:left="567"/>
    </w:pPr>
    <w:rPr>
      <w:rFonts w:ascii="Arial" w:eastAsia="Times New Roman" w:hAnsi="Arial" w:cs="Times New Roman"/>
      <w:sz w:val="24"/>
      <w:szCs w:val="20"/>
      <w:lang w:eastAsia="ru-RU"/>
    </w:rPr>
  </w:style>
  <w:style w:type="paragraph" w:customStyle="1" w:styleId="Style36">
    <w:name w:val="Style36"/>
    <w:basedOn w:val="a"/>
    <w:uiPriority w:val="99"/>
    <w:qFormat/>
    <w:rsid w:val="00C21D33"/>
    <w:pPr>
      <w:widowControl w:val="0"/>
      <w:autoSpaceDE w:val="0"/>
      <w:autoSpaceDN w:val="0"/>
      <w:adjustRightInd w:val="0"/>
      <w:spacing w:line="192" w:lineRule="exact"/>
      <w:jc w:val="both"/>
    </w:pPr>
    <w:rPr>
      <w:rFonts w:ascii="Times New Roman" w:eastAsia="Times New Roman" w:hAnsi="Times New Roman" w:cs="Times New Roman"/>
      <w:sz w:val="24"/>
      <w:szCs w:val="24"/>
      <w:lang w:eastAsia="ru-RU"/>
    </w:rPr>
  </w:style>
  <w:style w:type="character" w:customStyle="1" w:styleId="37">
    <w:name w:val="Основной текст (3)_"/>
    <w:link w:val="38"/>
    <w:uiPriority w:val="99"/>
    <w:locked/>
    <w:rsid w:val="00C21D33"/>
    <w:rPr>
      <w:rFonts w:ascii="Times New Roman" w:hAnsi="Times New Roman"/>
      <w:i/>
      <w:iCs/>
      <w:sz w:val="23"/>
      <w:szCs w:val="23"/>
      <w:shd w:val="clear" w:color="auto" w:fill="FFFFFF"/>
    </w:rPr>
  </w:style>
  <w:style w:type="paragraph" w:customStyle="1" w:styleId="38">
    <w:name w:val="Основной текст (3)"/>
    <w:basedOn w:val="a"/>
    <w:link w:val="37"/>
    <w:uiPriority w:val="99"/>
    <w:qFormat/>
    <w:rsid w:val="00C21D33"/>
    <w:pPr>
      <w:widowControl w:val="0"/>
      <w:shd w:val="clear" w:color="auto" w:fill="FFFFFF"/>
      <w:spacing w:after="480" w:line="312" w:lineRule="exact"/>
      <w:jc w:val="center"/>
    </w:pPr>
    <w:rPr>
      <w:rFonts w:ascii="Times New Roman" w:hAnsi="Times New Roman"/>
      <w:i/>
      <w:iCs/>
      <w:sz w:val="23"/>
      <w:szCs w:val="23"/>
    </w:rPr>
  </w:style>
  <w:style w:type="character" w:customStyle="1" w:styleId="Docsubtitle2Char">
    <w:name w:val="Doc subtitle2 Char"/>
    <w:link w:val="Docsubtitle2"/>
    <w:locked/>
    <w:rsid w:val="00C21D33"/>
    <w:rPr>
      <w:rFonts w:ascii="Arial" w:hAnsi="Arial"/>
      <w:sz w:val="28"/>
      <w:szCs w:val="28"/>
      <w:lang w:val="en-GB"/>
    </w:rPr>
  </w:style>
  <w:style w:type="paragraph" w:customStyle="1" w:styleId="Docsubtitle2">
    <w:name w:val="Doc subtitle2"/>
    <w:basedOn w:val="a"/>
    <w:link w:val="Docsubtitle2Char"/>
    <w:qFormat/>
    <w:rsid w:val="00C21D33"/>
    <w:rPr>
      <w:rFonts w:ascii="Arial" w:hAnsi="Arial"/>
      <w:sz w:val="28"/>
      <w:szCs w:val="28"/>
      <w:lang w:val="en-GB"/>
    </w:rPr>
  </w:style>
  <w:style w:type="paragraph" w:customStyle="1" w:styleId="Doctitle">
    <w:name w:val="Doc title"/>
    <w:basedOn w:val="a"/>
    <w:uiPriority w:val="99"/>
    <w:qFormat/>
    <w:rsid w:val="00C21D33"/>
    <w:rPr>
      <w:rFonts w:ascii="Arial" w:eastAsia="Times New Roman" w:hAnsi="Arial" w:cs="Times New Roman"/>
      <w:b/>
      <w:sz w:val="40"/>
      <w:szCs w:val="24"/>
      <w:lang w:val="en-GB"/>
    </w:rPr>
  </w:style>
  <w:style w:type="paragraph" w:customStyle="1" w:styleId="full">
    <w:name w:val="full"/>
    <w:basedOn w:val="a"/>
    <w:uiPriority w:val="99"/>
    <w:qFormat/>
    <w:rsid w:val="00C21D3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C21D33"/>
  </w:style>
  <w:style w:type="character" w:customStyle="1" w:styleId="highlightedsearchterm">
    <w:name w:val="highlightedsearchterm"/>
    <w:basedOn w:val="a0"/>
    <w:rsid w:val="00C21D33"/>
  </w:style>
  <w:style w:type="character" w:customStyle="1" w:styleId="googqs-tidbit">
    <w:name w:val="goog_qs-tidbit"/>
    <w:basedOn w:val="a0"/>
    <w:rsid w:val="00C21D33"/>
  </w:style>
  <w:style w:type="character" w:customStyle="1" w:styleId="FontStyle44">
    <w:name w:val="Font Style44"/>
    <w:uiPriority w:val="99"/>
    <w:rsid w:val="00C21D33"/>
    <w:rPr>
      <w:rFonts w:ascii="Times New Roman" w:hAnsi="Times New Roman" w:cs="Times New Roman" w:hint="default"/>
      <w:b/>
      <w:bCs/>
      <w:sz w:val="20"/>
      <w:szCs w:val="20"/>
    </w:rPr>
  </w:style>
  <w:style w:type="character" w:customStyle="1" w:styleId="FontStyle193">
    <w:name w:val="Font Style193"/>
    <w:uiPriority w:val="99"/>
    <w:rsid w:val="00C21D33"/>
    <w:rPr>
      <w:rFonts w:ascii="Arial" w:hAnsi="Arial" w:cs="Arial" w:hint="default"/>
      <w:b/>
      <w:bCs w:val="0"/>
      <w:sz w:val="50"/>
    </w:rPr>
  </w:style>
  <w:style w:type="character" w:customStyle="1" w:styleId="FontStyle151">
    <w:name w:val="Font Style151"/>
    <w:uiPriority w:val="99"/>
    <w:rsid w:val="00C21D33"/>
    <w:rPr>
      <w:rFonts w:ascii="Arial" w:hAnsi="Arial" w:cs="Arial" w:hint="default"/>
      <w:b/>
      <w:bCs w:val="0"/>
      <w:smallCaps/>
      <w:spacing w:val="30"/>
      <w:sz w:val="44"/>
    </w:rPr>
  </w:style>
  <w:style w:type="character" w:customStyle="1" w:styleId="apple-style-span">
    <w:name w:val="apple-style-span"/>
    <w:rsid w:val="00C21D33"/>
    <w:rPr>
      <w:rFonts w:ascii="Times New Roman" w:hAnsi="Times New Roman" w:cs="Times New Roman" w:hint="default"/>
    </w:rPr>
  </w:style>
  <w:style w:type="character" w:customStyle="1" w:styleId="FontStyle153">
    <w:name w:val="Font Style153"/>
    <w:uiPriority w:val="99"/>
    <w:rsid w:val="00C21D33"/>
    <w:rPr>
      <w:rFonts w:ascii="Bookman Old Style" w:hAnsi="Bookman Old Style" w:hint="default"/>
      <w:spacing w:val="10"/>
      <w:sz w:val="44"/>
    </w:rPr>
  </w:style>
  <w:style w:type="character" w:customStyle="1" w:styleId="afffffff1">
    <w:name w:val="Основной текст + Не полужирный"/>
    <w:aliases w:val="Курсив"/>
    <w:uiPriority w:val="99"/>
    <w:rsid w:val="00C21D33"/>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uiPriority w:val="99"/>
    <w:rsid w:val="00C21D33"/>
    <w:rPr>
      <w:rFonts w:ascii="Times New Roman" w:hAnsi="Times New Roman" w:cs="Times New Roman" w:hint="default"/>
      <w:i/>
      <w:iCs/>
      <w:strike w:val="0"/>
      <w:dstrike w:val="0"/>
      <w:spacing w:val="-2"/>
      <w:sz w:val="21"/>
      <w:szCs w:val="21"/>
      <w:u w:val="none"/>
      <w:effect w:val="none"/>
    </w:rPr>
  </w:style>
  <w:style w:type="character" w:customStyle="1" w:styleId="afffffff2">
    <w:name w:val="Основной текст + Курсив"/>
    <w:uiPriority w:val="99"/>
    <w:rsid w:val="00C21D33"/>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colorgray">
    <w:name w:val="colorgray"/>
    <w:basedOn w:val="a0"/>
    <w:rsid w:val="00C21D33"/>
  </w:style>
  <w:style w:type="character" w:customStyle="1" w:styleId="2f">
    <w:name w:val="Заголовок2"/>
    <w:rsid w:val="00C21D33"/>
  </w:style>
  <w:style w:type="paragraph" w:customStyle="1" w:styleId="font5">
    <w:name w:val="font5"/>
    <w:basedOn w:val="a"/>
    <w:rsid w:val="00E50CE5"/>
    <w:pPr>
      <w:spacing w:before="100" w:beforeAutospacing="1" w:after="100" w:afterAutospacing="1"/>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195305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B3565-DA77-4474-8F80-9000B954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49</Pages>
  <Words>9044</Words>
  <Characters>77262</Characters>
  <Application>Microsoft Office Word</Application>
  <DocSecurity>0</DocSecurity>
  <Lines>643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cp:lastModifiedBy>
  <cp:revision>16</cp:revision>
  <cp:lastPrinted>2023-07-07T09:45:00Z</cp:lastPrinted>
  <dcterms:created xsi:type="dcterms:W3CDTF">2023-08-17T18:39:00Z</dcterms:created>
  <dcterms:modified xsi:type="dcterms:W3CDTF">2023-10-19T08:05:00Z</dcterms:modified>
</cp:coreProperties>
</file>