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C3" w:rsidRPr="00B90211" w:rsidRDefault="000134C3" w:rsidP="000134C3">
      <w:pPr>
        <w:pStyle w:val="1"/>
        <w:jc w:val="right"/>
      </w:pPr>
      <w:bookmarkStart w:id="0" w:name="_Toc84499262"/>
      <w:r w:rsidRPr="00B90211">
        <w:t xml:space="preserve">Приложение </w:t>
      </w:r>
      <w:bookmarkEnd w:id="0"/>
      <w:r w:rsidRPr="00B90211">
        <w:t>1</w:t>
      </w:r>
    </w:p>
    <w:p w:rsidR="000134C3" w:rsidRPr="00B90211" w:rsidRDefault="000134C3" w:rsidP="000134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0211">
        <w:rPr>
          <w:rFonts w:ascii="Times New Roman" w:hAnsi="Times New Roman" w:cs="Times New Roman"/>
          <w:sz w:val="24"/>
          <w:szCs w:val="24"/>
        </w:rPr>
        <w:t xml:space="preserve">к </w:t>
      </w:r>
      <w:r w:rsidR="00AF0D6A">
        <w:rPr>
          <w:rFonts w:ascii="Times New Roman" w:hAnsi="Times New Roman" w:cs="Times New Roman"/>
          <w:sz w:val="24"/>
          <w:szCs w:val="24"/>
        </w:rPr>
        <w:t>ОПОП</w:t>
      </w:r>
      <w:r w:rsidRPr="00B90211">
        <w:rPr>
          <w:rFonts w:ascii="Times New Roman" w:hAnsi="Times New Roman" w:cs="Times New Roman"/>
          <w:sz w:val="24"/>
          <w:szCs w:val="24"/>
        </w:rPr>
        <w:t>-П по профессии/специальности</w:t>
      </w:r>
    </w:p>
    <w:p w:rsidR="004B2DDD" w:rsidRPr="00B90211" w:rsidRDefault="004B2DDD" w:rsidP="004B2D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90211">
        <w:rPr>
          <w:rFonts w:ascii="Times New Roman" w:hAnsi="Times New Roman" w:cs="Times New Roman"/>
          <w:b/>
          <w:bCs/>
          <w:sz w:val="24"/>
          <w:szCs w:val="24"/>
        </w:rPr>
        <w:t>36.02.01 Ветеринария</w:t>
      </w:r>
    </w:p>
    <w:p w:rsidR="000134C3" w:rsidRPr="00B90211" w:rsidRDefault="000134C3" w:rsidP="00B90211">
      <w:pPr>
        <w:pStyle w:val="1"/>
        <w:spacing w:after="0"/>
        <w:rPr>
          <w:vertAlign w:val="superscript"/>
        </w:rPr>
      </w:pPr>
    </w:p>
    <w:p w:rsidR="000134C3" w:rsidRPr="00B90211" w:rsidRDefault="000134C3" w:rsidP="000134C3">
      <w:pPr>
        <w:tabs>
          <w:tab w:val="right" w:leader="underscore" w:pos="963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pStyle w:val="1"/>
        <w:ind w:firstLine="0"/>
        <w:jc w:val="center"/>
      </w:pPr>
      <w:r w:rsidRPr="00B90211">
        <w:t>Модель компетенций выпускник</w:t>
      </w:r>
    </w:p>
    <w:p w:rsidR="00B90211" w:rsidRPr="00B90211" w:rsidRDefault="00B90211" w:rsidP="00B90211"/>
    <w:p w:rsidR="00B90211" w:rsidRPr="00B90211" w:rsidRDefault="00B90211" w:rsidP="00B90211"/>
    <w:p w:rsidR="003F098F" w:rsidRPr="00B90211" w:rsidRDefault="003F098F" w:rsidP="000134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90211">
        <w:rPr>
          <w:rFonts w:ascii="Times New Roman" w:hAnsi="Times New Roman" w:cs="Times New Roman"/>
          <w:b/>
          <w:bCs/>
          <w:sz w:val="24"/>
          <w:szCs w:val="24"/>
        </w:rPr>
        <w:t>36.02.01 Ветеринария</w:t>
      </w: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134C3" w:rsidRPr="00B90211" w:rsidRDefault="000134C3" w:rsidP="000134C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134C3" w:rsidRPr="00B90211" w:rsidRDefault="001F7539" w:rsidP="004B2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2023</w:t>
      </w:r>
      <w:r w:rsidR="000134C3" w:rsidRPr="00B90211">
        <w:rPr>
          <w:rFonts w:ascii="Times New Roman" w:hAnsi="Times New Roman" w:cs="Times New Roman"/>
          <w:b/>
          <w:iCs/>
          <w:sz w:val="24"/>
          <w:szCs w:val="24"/>
        </w:rPr>
        <w:t xml:space="preserve"> г.</w:t>
      </w:r>
      <w:r w:rsidR="000134C3" w:rsidRPr="00B90211">
        <w:rPr>
          <w:rFonts w:ascii="Times New Roman" w:hAnsi="Times New Roman" w:cs="Times New Roman"/>
          <w:sz w:val="24"/>
          <w:szCs w:val="24"/>
        </w:rPr>
        <w:br w:type="page"/>
      </w:r>
    </w:p>
    <w:p w:rsidR="000134C3" w:rsidRPr="00B90211" w:rsidRDefault="000134C3" w:rsidP="000134C3">
      <w:pPr>
        <w:rPr>
          <w:rFonts w:ascii="Times New Roman" w:hAnsi="Times New Roman" w:cs="Times New Roman"/>
          <w:sz w:val="24"/>
          <w:szCs w:val="24"/>
        </w:rPr>
        <w:sectPr w:rsidR="000134C3" w:rsidRPr="00B902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34C3" w:rsidRPr="00B90211" w:rsidRDefault="000134C3" w:rsidP="000134C3">
      <w:pPr>
        <w:tabs>
          <w:tab w:val="left" w:pos="2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9021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1 – Модель компетенций выпускника (профессиональная часть)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4"/>
        <w:gridCol w:w="2678"/>
        <w:gridCol w:w="1909"/>
        <w:gridCol w:w="2337"/>
        <w:gridCol w:w="2427"/>
        <w:gridCol w:w="1746"/>
        <w:gridCol w:w="1485"/>
      </w:tblGrid>
      <w:tr w:rsidR="000134C3" w:rsidRPr="00B90211" w:rsidTr="002A3CF1">
        <w:tc>
          <w:tcPr>
            <w:tcW w:w="4676" w:type="dxa"/>
            <w:gridSpan w:val="2"/>
            <w:vMerge w:val="restart"/>
            <w:shd w:val="clear" w:color="auto" w:fill="auto"/>
            <w:vAlign w:val="center"/>
          </w:tcPr>
          <w:p w:rsidR="000134C3" w:rsidRPr="00B90211" w:rsidRDefault="000134C3" w:rsidP="000134C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 1 Ветеринарный фельдшер</w:t>
            </w:r>
          </w:p>
        </w:tc>
        <w:tc>
          <w:tcPr>
            <w:tcW w:w="4410" w:type="dxa"/>
            <w:gridSpan w:val="2"/>
            <w:vMerge w:val="restart"/>
            <w:shd w:val="clear" w:color="auto" w:fill="auto"/>
            <w:vAlign w:val="center"/>
          </w:tcPr>
          <w:p w:rsidR="000134C3" w:rsidRPr="00B90211" w:rsidRDefault="000134C3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4C3" w:rsidRPr="00B90211" w:rsidRDefault="000134C3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4C3" w:rsidRPr="00B90211" w:rsidRDefault="000134C3" w:rsidP="00E96099">
            <w:pPr>
              <w:pStyle w:val="3"/>
              <w:spacing w:before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 xml:space="preserve">ПС 2 </w:t>
            </w:r>
          </w:p>
          <w:p w:rsidR="000134C3" w:rsidRPr="00B90211" w:rsidRDefault="000134C3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shd w:val="clear" w:color="auto" w:fill="auto"/>
          </w:tcPr>
          <w:p w:rsidR="000134C3" w:rsidRPr="00B90211" w:rsidRDefault="000134C3" w:rsidP="000134C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36.02.01 Ветеринария</w:t>
            </w:r>
          </w:p>
        </w:tc>
      </w:tr>
      <w:tr w:rsidR="002A3CF1" w:rsidRPr="00B90211" w:rsidTr="002A3CF1">
        <w:tc>
          <w:tcPr>
            <w:tcW w:w="4676" w:type="dxa"/>
            <w:gridSpan w:val="2"/>
            <w:vMerge/>
            <w:shd w:val="clear" w:color="auto" w:fill="auto"/>
          </w:tcPr>
          <w:p w:rsidR="000134C3" w:rsidRPr="00B90211" w:rsidRDefault="000134C3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vMerge/>
            <w:shd w:val="clear" w:color="auto" w:fill="auto"/>
          </w:tcPr>
          <w:p w:rsidR="000134C3" w:rsidRPr="00B90211" w:rsidRDefault="000134C3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0134C3" w:rsidRPr="00B90211" w:rsidRDefault="000134C3" w:rsidP="000134C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90211"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ВД 1</w:t>
            </w:r>
          </w:p>
        </w:tc>
        <w:tc>
          <w:tcPr>
            <w:tcW w:w="1873" w:type="dxa"/>
            <w:shd w:val="clear" w:color="auto" w:fill="auto"/>
          </w:tcPr>
          <w:p w:rsidR="000134C3" w:rsidRPr="00B90211" w:rsidRDefault="000134C3" w:rsidP="000134C3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ВД 2</w:t>
            </w:r>
          </w:p>
        </w:tc>
        <w:tc>
          <w:tcPr>
            <w:tcW w:w="1581" w:type="dxa"/>
            <w:shd w:val="clear" w:color="auto" w:fill="auto"/>
          </w:tcPr>
          <w:p w:rsidR="000134C3" w:rsidRPr="00B90211" w:rsidRDefault="000134C3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ВД 3</w:t>
            </w:r>
          </w:p>
        </w:tc>
      </w:tr>
      <w:tr w:rsidR="00045BCD" w:rsidRPr="00B90211" w:rsidTr="002A3CF1">
        <w:tc>
          <w:tcPr>
            <w:tcW w:w="2102" w:type="dxa"/>
            <w:vMerge w:val="restart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   Проведение ветеринарно-санитарных и зоогигиенических мероприятий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045BCD" w:rsidRPr="00B90211" w:rsidRDefault="00045BCD" w:rsidP="00F55C4A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ТФ2.1.1</w:t>
            </w:r>
            <w:r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А/01.5Контроль санитарного и зоогигиенического состояния объектов животноводства и кормов</w:t>
            </w: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ОТФ2.1</w:t>
            </w:r>
          </w:p>
          <w:p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045BCD" w:rsidRPr="00B90211" w:rsidRDefault="00045BCD" w:rsidP="000134C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</w:pPr>
            <w:r w:rsidRPr="00B90211"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  <w:t>ПК 1.1. Контроль санитарного и зоогигиенического состояния объектов животноводства и кормов.</w:t>
            </w:r>
          </w:p>
          <w:p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</w:tr>
      <w:tr w:rsidR="00045BCD" w:rsidRPr="00B90211" w:rsidTr="002A3CF1">
        <w:tc>
          <w:tcPr>
            <w:tcW w:w="2102" w:type="dxa"/>
            <w:vMerge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045BCD" w:rsidRPr="00B90211" w:rsidRDefault="00045BCD" w:rsidP="00F55C4A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ТФ2.1.2</w:t>
            </w:r>
            <w:r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А/02.5 Проведение ветеринарно-санитарных мероприятий для предупреждения возникновения болезней животных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045BCD" w:rsidRPr="00B90211" w:rsidRDefault="00045BCD" w:rsidP="000134C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</w:pPr>
            <w:r w:rsidRPr="00B90211"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  <w:t>ПК 1.2. Проведение ветеринарно-санитарных мероприятий для предупреждения возникновения болезней животных.</w:t>
            </w:r>
          </w:p>
          <w:p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</w:tr>
      <w:tr w:rsidR="00045BCD" w:rsidRPr="00B90211" w:rsidTr="002A3CF1">
        <w:trPr>
          <w:trHeight w:val="684"/>
        </w:trPr>
        <w:tc>
          <w:tcPr>
            <w:tcW w:w="2102" w:type="dxa"/>
            <w:vMerge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  <w:gridCol w:w="36"/>
              <w:gridCol w:w="36"/>
            </w:tblGrid>
            <w:tr w:rsidR="00045BCD" w:rsidRPr="00B90211" w:rsidTr="00045BCD">
              <w:tc>
                <w:tcPr>
                  <w:tcW w:w="0" w:type="auto"/>
                  <w:shd w:val="clear" w:color="auto" w:fill="FFFFFF"/>
                </w:tcPr>
                <w:p w:rsidR="00045BCD" w:rsidRPr="00B90211" w:rsidRDefault="00045BCD" w:rsidP="00045B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:rsidR="00045BCD" w:rsidRPr="00B90211" w:rsidRDefault="00045BCD" w:rsidP="00045B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:rsidR="00045BCD" w:rsidRPr="00B90211" w:rsidRDefault="00045BCD" w:rsidP="00045B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5BCD" w:rsidRPr="00B90211" w:rsidTr="00045BCD">
              <w:tc>
                <w:tcPr>
                  <w:tcW w:w="0" w:type="auto"/>
                  <w:shd w:val="clear" w:color="auto" w:fill="FFFFFF"/>
                </w:tcPr>
                <w:p w:rsidR="00045BCD" w:rsidRPr="00B90211" w:rsidRDefault="00045BCD" w:rsidP="00045B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45BCD" w:rsidRPr="00B90211" w:rsidRDefault="00045BCD" w:rsidP="00045B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45BCD" w:rsidRPr="00B90211" w:rsidRDefault="00045BCD" w:rsidP="00045B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45BCD" w:rsidRPr="00B90211" w:rsidRDefault="00045BCD" w:rsidP="00E9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ТФ2.1.3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  <w:t>ПК 1.3. Проведение ветеринарно-санитарных мероприятий в условиях специализированных животноводческих хозяйств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045BCD" w:rsidRPr="00B90211" w:rsidTr="002A3CF1">
        <w:tc>
          <w:tcPr>
            <w:tcW w:w="2102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="002A3CF1"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Проведение </w:t>
            </w:r>
            <w:r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профилактических, диагностических и лечебных мероприятий</w:t>
            </w:r>
          </w:p>
        </w:tc>
        <w:tc>
          <w:tcPr>
            <w:tcW w:w="2574" w:type="dxa"/>
            <w:shd w:val="clear" w:color="auto" w:fill="auto"/>
            <w:vAlign w:val="center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85"/>
              <w:gridCol w:w="677"/>
            </w:tblGrid>
            <w:tr w:rsidR="00045BCD" w:rsidRPr="00B90211" w:rsidTr="00B76649">
              <w:tc>
                <w:tcPr>
                  <w:tcW w:w="0" w:type="auto"/>
                  <w:shd w:val="clear" w:color="auto" w:fill="FFFFFF"/>
                  <w:hideMark/>
                </w:tcPr>
                <w:p w:rsidR="00045BCD" w:rsidRPr="00B90211" w:rsidRDefault="00045BCD" w:rsidP="00B76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9021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 xml:space="preserve">Предупреждение </w:t>
                  </w:r>
                  <w:r w:rsidRPr="00B9021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заболеваний животных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045BCD" w:rsidRPr="00B90211" w:rsidRDefault="00045BCD" w:rsidP="00B76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9021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В/01.5</w:t>
                  </w:r>
                </w:p>
              </w:tc>
            </w:tr>
            <w:tr w:rsidR="00045BCD" w:rsidRPr="00B90211" w:rsidTr="00B76649">
              <w:tc>
                <w:tcPr>
                  <w:tcW w:w="0" w:type="auto"/>
                  <w:shd w:val="clear" w:color="auto" w:fill="FFFFFF"/>
                  <w:hideMark/>
                </w:tcPr>
                <w:p w:rsidR="00045BCD" w:rsidRPr="00B90211" w:rsidRDefault="00045BCD" w:rsidP="00B76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045BCD" w:rsidRPr="00B90211" w:rsidRDefault="00045BCD" w:rsidP="00B76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9021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В/02.5</w:t>
                  </w:r>
                </w:p>
              </w:tc>
            </w:tr>
          </w:tbl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ТФ2.1.4</w:t>
            </w:r>
            <w:r w:rsidRPr="00B90211">
              <w:rPr>
                <w:rStyle w:val="10"/>
                <w:rFonts w:eastAsiaTheme="minorHAnsi"/>
                <w:b w:val="0"/>
              </w:rPr>
              <w:t xml:space="preserve">B/03.4 </w:t>
            </w:r>
          </w:p>
        </w:tc>
        <w:tc>
          <w:tcPr>
            <w:tcW w:w="2246" w:type="dxa"/>
            <w:shd w:val="clear" w:color="auto" w:fill="auto"/>
            <w:vAlign w:val="center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1"/>
            </w:tblGrid>
            <w:tr w:rsidR="00045BCD" w:rsidRPr="00B90211" w:rsidTr="002A3CF1">
              <w:tc>
                <w:tcPr>
                  <w:tcW w:w="0" w:type="auto"/>
                  <w:shd w:val="clear" w:color="auto" w:fill="FFFFFF"/>
                  <w:hideMark/>
                </w:tcPr>
                <w:p w:rsidR="002A3CF1" w:rsidRPr="00B90211" w:rsidRDefault="00045BCD" w:rsidP="002A3CF1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color w:val="555555"/>
                      <w:spacing w:val="2"/>
                      <w:sz w:val="24"/>
                      <w:szCs w:val="24"/>
                      <w:lang w:eastAsia="ru-RU"/>
                    </w:rPr>
                  </w:pPr>
                  <w:r w:rsidRPr="00B9021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 w:rsidR="002A3CF1" w:rsidRPr="00B90211">
                    <w:rPr>
                      <w:rFonts w:ascii="Times New Roman" w:eastAsia="Times New Roman" w:hAnsi="Times New Roman" w:cs="Times New Roman"/>
                      <w:color w:val="555555"/>
                      <w:spacing w:val="2"/>
                      <w:sz w:val="24"/>
                      <w:szCs w:val="24"/>
                      <w:lang w:eastAsia="ru-RU"/>
                    </w:rPr>
                    <w:t xml:space="preserve">ПК 2.1. </w:t>
                  </w:r>
                  <w:r w:rsidR="002A3CF1" w:rsidRPr="00B90211">
                    <w:rPr>
                      <w:rFonts w:ascii="Times New Roman" w:eastAsia="Times New Roman" w:hAnsi="Times New Roman" w:cs="Times New Roman"/>
                      <w:color w:val="555555"/>
                      <w:spacing w:val="2"/>
                      <w:sz w:val="24"/>
                      <w:szCs w:val="24"/>
                      <w:lang w:eastAsia="ru-RU"/>
                    </w:rPr>
                    <w:lastRenderedPageBreak/>
                    <w:t>Предупреждение заболеваний животных, проведение санитарно-просветительской деятельности.</w:t>
                  </w:r>
                </w:p>
                <w:p w:rsidR="00045BCD" w:rsidRPr="00B90211" w:rsidRDefault="00045BCD" w:rsidP="002A3CF1">
                  <w:pPr>
                    <w:shd w:val="clear" w:color="auto" w:fill="FFFFFF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45BCD" w:rsidRPr="00B90211" w:rsidRDefault="00045BCD" w:rsidP="00E96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BCD" w:rsidRPr="00B90211" w:rsidTr="002A3CF1">
        <w:trPr>
          <w:trHeight w:val="1006"/>
        </w:trPr>
        <w:tc>
          <w:tcPr>
            <w:tcW w:w="2102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045BCD" w:rsidRPr="00B90211" w:rsidRDefault="002A3CF1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лечебно-диагностических ветеринарных манипуляций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ТФ2.1.5</w:t>
            </w:r>
            <w:r w:rsidRPr="00B90211">
              <w:rPr>
                <w:rStyle w:val="10"/>
                <w:rFonts w:eastAsiaTheme="minorHAnsi"/>
              </w:rPr>
              <w:t xml:space="preserve">B/04.4 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A3CF1" w:rsidRPr="00B90211" w:rsidRDefault="002A3CF1" w:rsidP="002A3CF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</w:pPr>
            <w:r w:rsidRPr="00B90211"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  <w:t>ПК 2.2. Выполнение лечебно-диагностических ветеринарных манипуляций.</w:t>
            </w:r>
          </w:p>
          <w:p w:rsidR="002A3CF1" w:rsidRPr="00B90211" w:rsidRDefault="002A3CF1" w:rsidP="002A3CF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</w:pPr>
            <w:r w:rsidRPr="00B90211"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  <w:t>ПК 2.3. Выполнение лечебно-диагностических ветеринарных мероприятий в условиях специализированных животноводческих хозяйств.</w:t>
            </w:r>
          </w:p>
          <w:p w:rsidR="00045BCD" w:rsidRPr="00B90211" w:rsidRDefault="00045BCD" w:rsidP="002A3CF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BCD" w:rsidRPr="00B90211" w:rsidTr="002A3CF1">
        <w:tc>
          <w:tcPr>
            <w:tcW w:w="2102" w:type="dxa"/>
            <w:shd w:val="clear" w:color="auto" w:fill="FBD4B4" w:themeFill="accent6" w:themeFillTint="66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FBD4B4" w:themeFill="accent6" w:themeFillTint="66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ТФ1.3.3</w:t>
            </w:r>
          </w:p>
        </w:tc>
        <w:tc>
          <w:tcPr>
            <w:tcW w:w="2003" w:type="dxa"/>
            <w:vMerge/>
            <w:shd w:val="clear" w:color="auto" w:fill="F2DBDB" w:themeFill="accent2" w:themeFillTint="33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F2DBDB" w:themeFill="accent2" w:themeFillTint="33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ТФ2.3.3</w:t>
            </w:r>
          </w:p>
        </w:tc>
        <w:tc>
          <w:tcPr>
            <w:tcW w:w="2246" w:type="dxa"/>
            <w:shd w:val="clear" w:color="auto" w:fill="B6DDE8" w:themeFill="accent5" w:themeFillTint="66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B6DDE8" w:themeFill="accent5" w:themeFillTint="66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B6DDE8" w:themeFill="accent5" w:themeFillTint="66"/>
            <w:vAlign w:val="center"/>
          </w:tcPr>
          <w:p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4C3" w:rsidRPr="00B90211" w:rsidRDefault="003910DD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6" style="position:absolute;left:0;text-align:left;margin-left:219.65pt;margin-top:21.75pt;width:17.5pt;height:11.3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" fillcolor="#fbd4b4 [1305]" strokecolor="black [3213]" strokeweight="2pt"/>
        </w:pict>
      </w:r>
      <w:r w:rsidR="000134C3" w:rsidRPr="00B90211">
        <w:rPr>
          <w:rFonts w:ascii="Times New Roman" w:hAnsi="Times New Roman" w:cs="Times New Roman"/>
          <w:sz w:val="24"/>
          <w:szCs w:val="24"/>
        </w:rPr>
        <w:t>Обозначения:</w:t>
      </w:r>
    </w:p>
    <w:p w:rsidR="000134C3" w:rsidRPr="00B90211" w:rsidRDefault="003910DD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19.65pt;margin-top:21.95pt;width:17.5pt;height:11.3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" fillcolor="#f2dbdb [661]" strokecolor="black [3213]" strokeweight="2pt"/>
        </w:pict>
      </w:r>
      <w:r w:rsidR="000134C3" w:rsidRPr="00B90211">
        <w:rPr>
          <w:rFonts w:ascii="Times New Roman" w:hAnsi="Times New Roman" w:cs="Times New Roman"/>
          <w:sz w:val="24"/>
          <w:szCs w:val="24"/>
        </w:rPr>
        <w:t>ПС 1 – Профессиональный стандарт 1</w:t>
      </w:r>
    </w:p>
    <w:p w:rsidR="000134C3" w:rsidRPr="00B90211" w:rsidRDefault="000134C3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211">
        <w:rPr>
          <w:rFonts w:ascii="Times New Roman" w:hAnsi="Times New Roman" w:cs="Times New Roman"/>
          <w:sz w:val="24"/>
          <w:szCs w:val="24"/>
        </w:rPr>
        <w:t>ПС 2 – Профессиональный стандарт 2</w:t>
      </w:r>
    </w:p>
    <w:p w:rsidR="000134C3" w:rsidRPr="00B90211" w:rsidRDefault="000134C3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211">
        <w:rPr>
          <w:rFonts w:ascii="Times New Roman" w:hAnsi="Times New Roman" w:cs="Times New Roman"/>
          <w:sz w:val="24"/>
          <w:szCs w:val="24"/>
        </w:rPr>
        <w:lastRenderedPageBreak/>
        <w:t>ОТФ – обобщенная трудовая функция</w:t>
      </w:r>
    </w:p>
    <w:p w:rsidR="000134C3" w:rsidRPr="00B90211" w:rsidRDefault="000134C3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211">
        <w:rPr>
          <w:rFonts w:ascii="Times New Roman" w:hAnsi="Times New Roman" w:cs="Times New Roman"/>
          <w:sz w:val="24"/>
          <w:szCs w:val="24"/>
        </w:rPr>
        <w:t>ТР – трудовая функция</w:t>
      </w:r>
    </w:p>
    <w:p w:rsidR="000134C3" w:rsidRPr="00B90211" w:rsidRDefault="003910DD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30" style="position:absolute;left:0;text-align:left;margin-left:269.3pt;margin-top:1.85pt;width:17.5pt;height:11.3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" fillcolor="#b8cce4 [1300]" strokecolor="black [3213]" strokeweight="2pt"/>
        </w:pict>
      </w:r>
      <w:r w:rsidR="000134C3" w:rsidRPr="00B90211">
        <w:rPr>
          <w:rFonts w:ascii="Times New Roman" w:hAnsi="Times New Roman" w:cs="Times New Roman"/>
          <w:sz w:val="24"/>
          <w:szCs w:val="24"/>
        </w:rPr>
        <w:t>ФГОС – федеральный образовательный стандарт</w:t>
      </w:r>
    </w:p>
    <w:p w:rsidR="000134C3" w:rsidRPr="00B90211" w:rsidRDefault="000134C3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211">
        <w:rPr>
          <w:rFonts w:ascii="Times New Roman" w:hAnsi="Times New Roman" w:cs="Times New Roman"/>
          <w:sz w:val="24"/>
          <w:szCs w:val="24"/>
        </w:rPr>
        <w:t>ВД – вид деятельности</w:t>
      </w:r>
    </w:p>
    <w:p w:rsidR="000134C3" w:rsidRPr="00B90211" w:rsidRDefault="003910DD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9" style="position:absolute;left:0;text-align:left;margin-left:283.65pt;margin-top:.7pt;width:17.5pt;height:11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" fillcolor="yellow" strokecolor="#243f60 [1604]" strokeweight="2pt"/>
        </w:pict>
      </w:r>
      <w:r w:rsidR="000134C3" w:rsidRPr="00B90211">
        <w:rPr>
          <w:rFonts w:ascii="Times New Roman" w:hAnsi="Times New Roman" w:cs="Times New Roman"/>
          <w:sz w:val="24"/>
          <w:szCs w:val="24"/>
        </w:rPr>
        <w:t>ТФ ПС1, ТФ ПС2 соответствуют ПК ФГОС по ВД1</w:t>
      </w:r>
    </w:p>
    <w:p w:rsidR="000134C3" w:rsidRPr="00B90211" w:rsidRDefault="000134C3" w:rsidP="000134C3">
      <w:pPr>
        <w:tabs>
          <w:tab w:val="left" w:pos="2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90211">
        <w:rPr>
          <w:rFonts w:ascii="Times New Roman" w:hAnsi="Times New Roman" w:cs="Times New Roman"/>
          <w:b/>
          <w:bCs/>
          <w:sz w:val="24"/>
          <w:szCs w:val="24"/>
        </w:rPr>
        <w:t>Таблица 2 – Модель компетенций выпускника (надпрофессиональная часть)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7"/>
        <w:gridCol w:w="1740"/>
        <w:gridCol w:w="1740"/>
        <w:gridCol w:w="1752"/>
        <w:gridCol w:w="6717"/>
      </w:tblGrid>
      <w:tr w:rsidR="000134C3" w:rsidRPr="00B90211" w:rsidTr="00E96099">
        <w:trPr>
          <w:trHeight w:val="20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Корпоративные компетенции</w:t>
            </w:r>
          </w:p>
        </w:tc>
        <w:tc>
          <w:tcPr>
            <w:tcW w:w="1768" w:type="pct"/>
            <w:gridSpan w:val="3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Показатель сформированности корпоративных компетенций согласно требованиям предприятия-работодателя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Коды общих компетенций, реализующие корпоративные компетенции </w:t>
            </w:r>
          </w:p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ФГОС СПО)</w:t>
            </w:r>
          </w:p>
        </w:tc>
      </w:tr>
      <w:tr w:rsidR="000134C3" w:rsidRPr="00B90211" w:rsidTr="00E96099">
        <w:trPr>
          <w:trHeight w:val="20"/>
        </w:trPr>
        <w:tc>
          <w:tcPr>
            <w:tcW w:w="960" w:type="pct"/>
            <w:vMerge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134C3" w:rsidRPr="00B90211" w:rsidRDefault="000134C3" w:rsidP="00E96099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Начальный </w:t>
            </w:r>
          </w:p>
          <w:p w:rsidR="000134C3" w:rsidRPr="00B90211" w:rsidRDefault="000134C3" w:rsidP="00E96099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134C3" w:rsidRPr="00B90211" w:rsidRDefault="000134C3" w:rsidP="00E96099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       уровень**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134C3" w:rsidRPr="00B90211" w:rsidRDefault="000134C3" w:rsidP="00E96099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уровень***</w:t>
            </w:r>
          </w:p>
        </w:tc>
        <w:tc>
          <w:tcPr>
            <w:tcW w:w="2272" w:type="pct"/>
            <w:vMerge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34C3" w:rsidRPr="00B90211" w:rsidTr="00E96099">
        <w:trPr>
          <w:trHeight w:val="20"/>
        </w:trPr>
        <w:tc>
          <w:tcPr>
            <w:tcW w:w="96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0134C3" w:rsidRPr="00B90211" w:rsidRDefault="000134C3" w:rsidP="00E96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1</w:t>
            </w:r>
          </w:p>
          <w:p w:rsidR="000134C3" w:rsidRPr="00B90211" w:rsidRDefault="000134C3" w:rsidP="00E9609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Системное мышление</w:t>
            </w:r>
            <w:r w:rsidRPr="00B90211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/</w:t>
            </w:r>
          </w:p>
          <w:p w:rsidR="000134C3" w:rsidRPr="00B90211" w:rsidRDefault="000134C3" w:rsidP="00E96099">
            <w:pPr>
              <w:tabs>
                <w:tab w:val="left" w:pos="20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информации и выработка решений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ОК.01</w:t>
            </w:r>
          </w:p>
        </w:tc>
      </w:tr>
      <w:tr w:rsidR="000134C3" w:rsidRPr="00B90211" w:rsidTr="00E96099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 работает с разноплановой информацией: выделяет главное, отсекает второстепенное, систематизирует и анализирует данные, делает верные логичные выводы. Самостоятельно использует современные и достоверные источники получения информации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 Находит и использует возможности, заложенные в ситуации, оценивает риски, продумывает способы их минимизации.</w:t>
            </w:r>
          </w:p>
        </w:tc>
      </w:tr>
      <w:tr w:rsidR="000134C3" w:rsidRPr="00B90211" w:rsidTr="00E96099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2</w:t>
            </w:r>
          </w:p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ОК. 02</w:t>
            </w:r>
          </w:p>
        </w:tc>
      </w:tr>
      <w:tr w:rsidR="000134C3" w:rsidRPr="00B90211" w:rsidTr="00E96099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C3" w:rsidRPr="00B90211" w:rsidTr="00E96099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C3" w:rsidRPr="00B90211" w:rsidTr="00E96099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:rsidR="000134C3" w:rsidRPr="00B90211" w:rsidRDefault="000134C3" w:rsidP="00E96099">
            <w:pPr>
              <w:tabs>
                <w:tab w:val="left" w:pos="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Эффективно планирует свою деятельность: декомпозирует задачи на подзадачи, планирует этапы выполнения (по 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расставляет приоритеты по принципу важно/срочно, самостоятельно рассчитывает и использует необходимые ресурсы, самостоятельно ориентируется в соотношении (процент) резервов и затрат.</w:t>
            </w:r>
          </w:p>
        </w:tc>
      </w:tr>
      <w:tr w:rsidR="000134C3" w:rsidRPr="00B90211" w:rsidTr="00E96099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3</w:t>
            </w:r>
          </w:p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Ориентация на результат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ОК. 03</w:t>
            </w:r>
          </w:p>
        </w:tc>
      </w:tr>
      <w:tr w:rsidR="000134C3" w:rsidRPr="00B90211" w:rsidTr="00E96099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C3" w:rsidRPr="00B90211" w:rsidTr="00E96099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C3" w:rsidRPr="00B90211" w:rsidTr="00E96099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:rsidR="000134C3" w:rsidRPr="00B90211" w:rsidRDefault="000134C3" w:rsidP="00E96099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9021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Ставит перед собой сложные цели 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****)</w:t>
            </w:r>
            <w:r w:rsidRPr="00B9021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определяет количественные и качественные критерии успеха, формирует четкий образ результата (ключевой показатель эффективности). 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Сталкиваясь со сложностями и препятствиями</w:t>
            </w:r>
            <w:r w:rsidRPr="00B9021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предлагает свои варианты решения и осуществляет их. </w:t>
            </w:r>
            <w:r w:rsidRPr="00B9021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Выполняет принятые на себя обязательства в срок и в полном объеме.Самостоятельно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показатели. Находит возможности улучшить полученный результат в дальнейшем.</w:t>
            </w:r>
          </w:p>
        </w:tc>
      </w:tr>
      <w:tr w:rsidR="000134C3" w:rsidRPr="00B90211" w:rsidTr="00E96099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4</w:t>
            </w:r>
          </w:p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отношений / эффективная коммуникация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ОК. 04</w:t>
            </w:r>
          </w:p>
        </w:tc>
      </w:tr>
      <w:tr w:rsidR="000134C3" w:rsidRPr="00B90211" w:rsidTr="00E96099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C3" w:rsidRPr="00B90211" w:rsidTr="00E96099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B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Инициативен в установлении новых контактов, выстраивает честные и открытые взаимоотношения. Придерживается установленных правил, поддерживает атмосферу сотрудничества, внимателен к другим, располагает к себе. В трудных ситуациях общения, при возникновении разногласий, сохраняет спокойствие и выдержку, стремится контролировать собственные эмоциональные проявления. Четко и ясно формулирует свое мнение. Логично выстраивает последовательность изложения, обосновывает свою позицию.</w:t>
            </w:r>
          </w:p>
        </w:tc>
      </w:tr>
      <w:tr w:rsidR="000134C3" w:rsidRPr="00B90211" w:rsidTr="00E96099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5</w:t>
            </w:r>
          </w:p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Открытость новому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ОК.05</w:t>
            </w:r>
          </w:p>
        </w:tc>
      </w:tr>
      <w:tr w:rsidR="000134C3" w:rsidRPr="00B90211" w:rsidTr="00E96099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C3" w:rsidRPr="00B90211" w:rsidTr="00E96099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90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Открыт новому, позитивно относится к изменениям, быстро адаптируется в незнакомой ситуации. С интересом относится к сложным задачам, стремится получить новый опыт в разных областях, легко обучается. Эффективен в ситуации изменений, быстро переключается с одного вида деятельности на другой, корректирует свои действия с учетом новых обстоятельств. Способен быстро схватывать суть, перенимать успешный опыт других, обогащать свое видение за счет альтернативных точек зрения. </w:t>
            </w:r>
          </w:p>
        </w:tc>
      </w:tr>
      <w:tr w:rsidR="000134C3" w:rsidRPr="00B90211" w:rsidTr="00E96099">
        <w:trPr>
          <w:trHeight w:val="20"/>
        </w:trPr>
        <w:tc>
          <w:tcPr>
            <w:tcW w:w="960" w:type="pc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Корпоративная компетенция </w:t>
            </w: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Указать название</w:t>
            </w:r>
          </w:p>
        </w:tc>
        <w:tc>
          <w:tcPr>
            <w:tcW w:w="589" w:type="pc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shd w:val="clear" w:color="auto" w:fill="FFF2CC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shd w:val="clear" w:color="auto" w:fill="BDD6EE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ОК.06</w:t>
            </w:r>
          </w:p>
        </w:tc>
      </w:tr>
      <w:tr w:rsidR="000134C3" w:rsidRPr="00B90211" w:rsidTr="00E96099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0134C3" w:rsidRPr="00B90211" w:rsidRDefault="000134C3" w:rsidP="00E96099">
            <w:pPr>
              <w:tabs>
                <w:tab w:val="left" w:pos="20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описать содержание</w:t>
            </w:r>
          </w:p>
        </w:tc>
      </w:tr>
    </w:tbl>
    <w:p w:rsidR="000134C3" w:rsidRPr="00B90211" w:rsidRDefault="000134C3" w:rsidP="00013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0211">
        <w:rPr>
          <w:rFonts w:ascii="Times New Roman" w:hAnsi="Times New Roman" w:cs="Times New Roman"/>
          <w:b/>
          <w:bCs/>
          <w:sz w:val="24"/>
          <w:szCs w:val="24"/>
        </w:rPr>
        <w:t>Обозначения:</w:t>
      </w:r>
    </w:p>
    <w:p w:rsidR="000134C3" w:rsidRPr="00B90211" w:rsidRDefault="003910DD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8" style="position:absolute;left:0;text-align:left;margin-left:1.4pt;margin-top:.55pt;width:17.5pt;height:11.3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" fillcolor="#e5dfec [663]" strokecolor="black [3213]" strokeweight="2pt"/>
        </w:pict>
      </w:r>
      <w:r w:rsidR="000134C3" w:rsidRPr="00B90211">
        <w:rPr>
          <w:rFonts w:ascii="Times New Roman" w:hAnsi="Times New Roman" w:cs="Times New Roman"/>
          <w:sz w:val="24"/>
          <w:szCs w:val="24"/>
        </w:rPr>
        <w:t>- Определяется работодателем</w:t>
      </w:r>
    </w:p>
    <w:p w:rsidR="000134C3" w:rsidRPr="00B90211" w:rsidRDefault="003910DD" w:rsidP="000134C3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10D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7" style="position:absolute;left:0;text-align:left;margin-left:1pt;margin-top:1.15pt;width:17.5pt;height:11.3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" fillcolor="#b8cce4 [1300]" strokecolor="black [3213]" strokeweight="2pt"/>
        </w:pict>
      </w:r>
      <w:r w:rsidR="000134C3" w:rsidRPr="00B90211">
        <w:rPr>
          <w:rFonts w:ascii="Times New Roman" w:hAnsi="Times New Roman" w:cs="Times New Roman"/>
          <w:sz w:val="24"/>
          <w:szCs w:val="24"/>
        </w:rPr>
        <w:t>- Определяется федеральным образовательным стандартом</w:t>
      </w:r>
    </w:p>
    <w:p w:rsidR="000134C3" w:rsidRPr="00B90211" w:rsidRDefault="000134C3" w:rsidP="000134C3">
      <w:pPr>
        <w:suppressAutoHyphens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  <w:sectPr w:rsidR="000134C3" w:rsidRPr="00B90211" w:rsidSect="009B6D89">
          <w:footerReference w:type="default" r:id="rId8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0134C3" w:rsidRPr="00B90211" w:rsidRDefault="000134C3" w:rsidP="000134C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0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Таблица 3 – Содержательная характеристика уровней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335"/>
        <w:gridCol w:w="2445"/>
      </w:tblGrid>
      <w:tr w:rsidR="000134C3" w:rsidRPr="00B90211" w:rsidTr="00E96099">
        <w:trPr>
          <w:trHeight w:val="624"/>
        </w:trPr>
        <w:tc>
          <w:tcPr>
            <w:tcW w:w="3750" w:type="pct"/>
            <w:shd w:val="clear" w:color="auto" w:fill="FFFFFF" w:themeFill="background1"/>
            <w:vAlign w:val="center"/>
            <w:hideMark/>
          </w:tcPr>
          <w:p w:rsidR="000134C3" w:rsidRPr="00B90211" w:rsidRDefault="000134C3" w:rsidP="00E960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250" w:type="pct"/>
            <w:shd w:val="clear" w:color="auto" w:fill="FFFFFF" w:themeFill="background1"/>
            <w:vAlign w:val="center"/>
            <w:hideMark/>
          </w:tcPr>
          <w:p w:rsidR="000134C3" w:rsidRPr="00B90211" w:rsidRDefault="000134C3" w:rsidP="00E960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развития</w:t>
            </w:r>
          </w:p>
        </w:tc>
      </w:tr>
      <w:tr w:rsidR="000134C3" w:rsidRPr="00B90211" w:rsidTr="00E96099">
        <w:trPr>
          <w:trHeight w:val="2011"/>
        </w:trPr>
        <w:tc>
          <w:tcPr>
            <w:tcW w:w="3750" w:type="pct"/>
            <w:vAlign w:val="center"/>
            <w:hideMark/>
          </w:tcPr>
          <w:p w:rsidR="000134C3" w:rsidRPr="00B90211" w:rsidRDefault="000134C3" w:rsidP="00E96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 и в части сложных, нестандартных ситуаций.</w:t>
            </w:r>
          </w:p>
        </w:tc>
        <w:tc>
          <w:tcPr>
            <w:tcW w:w="1250" w:type="pct"/>
            <w:vAlign w:val="center"/>
          </w:tcPr>
          <w:p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</w:t>
            </w:r>
          </w:p>
          <w:p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уровень***</w:t>
            </w:r>
          </w:p>
        </w:tc>
      </w:tr>
      <w:tr w:rsidR="000134C3" w:rsidRPr="00B90211" w:rsidTr="00E96099">
        <w:trPr>
          <w:trHeight w:val="2113"/>
        </w:trPr>
        <w:tc>
          <w:tcPr>
            <w:tcW w:w="3750" w:type="pct"/>
            <w:vAlign w:val="center"/>
            <w:hideMark/>
          </w:tcPr>
          <w:p w:rsidR="000134C3" w:rsidRPr="00B90211" w:rsidRDefault="000134C3" w:rsidP="00E96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демонстрирует в равной степени как позитивные, так и негативные индикаторы компетенции. Уровень развития компетенции позволяет выпускнику достигать результатов только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эффективность.</w:t>
            </w:r>
          </w:p>
        </w:tc>
        <w:tc>
          <w:tcPr>
            <w:tcW w:w="1250" w:type="pct"/>
            <w:vAlign w:val="center"/>
            <w:hideMark/>
          </w:tcPr>
          <w:p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Базовый </w:t>
            </w:r>
          </w:p>
          <w:p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уровень**</w:t>
            </w:r>
          </w:p>
        </w:tc>
      </w:tr>
      <w:tr w:rsidR="000134C3" w:rsidRPr="00B90211" w:rsidTr="00E96099">
        <w:trPr>
          <w:trHeight w:val="2243"/>
        </w:trPr>
        <w:tc>
          <w:tcPr>
            <w:tcW w:w="3750" w:type="pct"/>
            <w:vAlign w:val="center"/>
            <w:hideMark/>
          </w:tcPr>
          <w:p w:rsidR="000134C3" w:rsidRPr="00B90211" w:rsidRDefault="000134C3" w:rsidP="00E96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</w:t>
            </w:r>
          </w:p>
        </w:tc>
        <w:tc>
          <w:tcPr>
            <w:tcW w:w="1250" w:type="pct"/>
            <w:vAlign w:val="center"/>
            <w:hideMark/>
          </w:tcPr>
          <w:p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134C3" w:rsidRPr="00B90211" w:rsidRDefault="000134C3" w:rsidP="00E96099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Начальный </w:t>
            </w:r>
          </w:p>
          <w:p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</w:t>
            </w:r>
          </w:p>
        </w:tc>
      </w:tr>
    </w:tbl>
    <w:p w:rsidR="000134C3" w:rsidRPr="00B90211" w:rsidRDefault="000134C3" w:rsidP="000134C3">
      <w:pPr>
        <w:rPr>
          <w:rFonts w:ascii="Times New Roman" w:hAnsi="Times New Roman" w:cs="Times New Roman"/>
          <w:sz w:val="24"/>
          <w:szCs w:val="24"/>
        </w:rPr>
      </w:pPr>
    </w:p>
    <w:p w:rsidR="000134C3" w:rsidRPr="00B90211" w:rsidRDefault="000134C3" w:rsidP="000134C3">
      <w:pPr>
        <w:rPr>
          <w:rFonts w:ascii="Times New Roman" w:hAnsi="Times New Roman" w:cs="Times New Roman"/>
          <w:sz w:val="24"/>
          <w:szCs w:val="24"/>
        </w:rPr>
      </w:pPr>
    </w:p>
    <w:p w:rsidR="000134C3" w:rsidRPr="00B90211" w:rsidRDefault="000134C3" w:rsidP="000134C3">
      <w:pPr>
        <w:rPr>
          <w:rFonts w:ascii="Times New Roman" w:hAnsi="Times New Roman" w:cs="Times New Roman"/>
          <w:sz w:val="24"/>
          <w:szCs w:val="24"/>
        </w:rPr>
      </w:pPr>
    </w:p>
    <w:p w:rsidR="005C568B" w:rsidRPr="00B90211" w:rsidRDefault="005C568B">
      <w:pPr>
        <w:rPr>
          <w:rFonts w:ascii="Times New Roman" w:hAnsi="Times New Roman" w:cs="Times New Roman"/>
          <w:sz w:val="24"/>
          <w:szCs w:val="24"/>
        </w:rPr>
      </w:pPr>
    </w:p>
    <w:sectPr w:rsidR="005C568B" w:rsidRPr="00B90211" w:rsidSect="00D7113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E9B" w:rsidRDefault="00D21E9B">
      <w:pPr>
        <w:spacing w:after="0" w:line="240" w:lineRule="auto"/>
      </w:pPr>
      <w:r>
        <w:separator/>
      </w:r>
    </w:p>
  </w:endnote>
  <w:endnote w:type="continuationSeparator" w:id="1">
    <w:p w:rsidR="00D21E9B" w:rsidRDefault="00D2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0B3" w:rsidRDefault="00D21E9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E9B" w:rsidRDefault="00D21E9B">
      <w:pPr>
        <w:spacing w:after="0" w:line="240" w:lineRule="auto"/>
      </w:pPr>
      <w:r>
        <w:separator/>
      </w:r>
    </w:p>
  </w:footnote>
  <w:footnote w:type="continuationSeparator" w:id="1">
    <w:p w:rsidR="00D21E9B" w:rsidRDefault="00D21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44964"/>
    <w:multiLevelType w:val="hybridMultilevel"/>
    <w:tmpl w:val="0D827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12E"/>
    <w:rsid w:val="00001E63"/>
    <w:rsid w:val="0000343E"/>
    <w:rsid w:val="00003A66"/>
    <w:rsid w:val="000052C3"/>
    <w:rsid w:val="000134C3"/>
    <w:rsid w:val="00015203"/>
    <w:rsid w:val="00020662"/>
    <w:rsid w:val="00021FED"/>
    <w:rsid w:val="000263A7"/>
    <w:rsid w:val="00030AD0"/>
    <w:rsid w:val="00036120"/>
    <w:rsid w:val="00036A99"/>
    <w:rsid w:val="00041A5F"/>
    <w:rsid w:val="00045BCD"/>
    <w:rsid w:val="00063B69"/>
    <w:rsid w:val="000721BD"/>
    <w:rsid w:val="00075A30"/>
    <w:rsid w:val="000815DA"/>
    <w:rsid w:val="00082D8D"/>
    <w:rsid w:val="00083978"/>
    <w:rsid w:val="00091112"/>
    <w:rsid w:val="0009321E"/>
    <w:rsid w:val="00095DF9"/>
    <w:rsid w:val="000A20ED"/>
    <w:rsid w:val="000A2400"/>
    <w:rsid w:val="000B2048"/>
    <w:rsid w:val="000C129C"/>
    <w:rsid w:val="000C2F2D"/>
    <w:rsid w:val="000C38DA"/>
    <w:rsid w:val="000C4C53"/>
    <w:rsid w:val="000C74AD"/>
    <w:rsid w:val="000D057B"/>
    <w:rsid w:val="000D3659"/>
    <w:rsid w:val="000D4D83"/>
    <w:rsid w:val="000E4E1D"/>
    <w:rsid w:val="000E6E4F"/>
    <w:rsid w:val="000E7E65"/>
    <w:rsid w:val="000F1D5C"/>
    <w:rsid w:val="000F1D83"/>
    <w:rsid w:val="000F3DA6"/>
    <w:rsid w:val="000F61C3"/>
    <w:rsid w:val="000F76B9"/>
    <w:rsid w:val="00100BCC"/>
    <w:rsid w:val="0010700A"/>
    <w:rsid w:val="00116B5C"/>
    <w:rsid w:val="00126386"/>
    <w:rsid w:val="00132CA5"/>
    <w:rsid w:val="0013316B"/>
    <w:rsid w:val="00136246"/>
    <w:rsid w:val="00137009"/>
    <w:rsid w:val="001423BD"/>
    <w:rsid w:val="00160768"/>
    <w:rsid w:val="001708E1"/>
    <w:rsid w:val="001710F0"/>
    <w:rsid w:val="00172DD1"/>
    <w:rsid w:val="00180371"/>
    <w:rsid w:val="001812F1"/>
    <w:rsid w:val="00187EAB"/>
    <w:rsid w:val="00187F28"/>
    <w:rsid w:val="0019039C"/>
    <w:rsid w:val="00194CFC"/>
    <w:rsid w:val="00195E03"/>
    <w:rsid w:val="001A28F0"/>
    <w:rsid w:val="001A4C77"/>
    <w:rsid w:val="001A6655"/>
    <w:rsid w:val="001B2732"/>
    <w:rsid w:val="001B4208"/>
    <w:rsid w:val="001B66FE"/>
    <w:rsid w:val="001C629B"/>
    <w:rsid w:val="001D3588"/>
    <w:rsid w:val="001D37BE"/>
    <w:rsid w:val="001E052E"/>
    <w:rsid w:val="001E2EF1"/>
    <w:rsid w:val="001E6040"/>
    <w:rsid w:val="001E7473"/>
    <w:rsid w:val="001F0494"/>
    <w:rsid w:val="001F12A1"/>
    <w:rsid w:val="001F282C"/>
    <w:rsid w:val="001F407B"/>
    <w:rsid w:val="001F5BF9"/>
    <w:rsid w:val="001F6712"/>
    <w:rsid w:val="001F6754"/>
    <w:rsid w:val="001F7539"/>
    <w:rsid w:val="00201859"/>
    <w:rsid w:val="00201A81"/>
    <w:rsid w:val="00201EAF"/>
    <w:rsid w:val="00212BAF"/>
    <w:rsid w:val="002135A0"/>
    <w:rsid w:val="002217E4"/>
    <w:rsid w:val="0022283A"/>
    <w:rsid w:val="00225FA3"/>
    <w:rsid w:val="002268CA"/>
    <w:rsid w:val="002326AA"/>
    <w:rsid w:val="002335F4"/>
    <w:rsid w:val="00237F7D"/>
    <w:rsid w:val="00241F2D"/>
    <w:rsid w:val="00241F79"/>
    <w:rsid w:val="00242782"/>
    <w:rsid w:val="00244688"/>
    <w:rsid w:val="00253EEF"/>
    <w:rsid w:val="00265732"/>
    <w:rsid w:val="0027166E"/>
    <w:rsid w:val="00275F37"/>
    <w:rsid w:val="00276A59"/>
    <w:rsid w:val="00293A72"/>
    <w:rsid w:val="002951E3"/>
    <w:rsid w:val="00295BE2"/>
    <w:rsid w:val="002977C9"/>
    <w:rsid w:val="002A03A0"/>
    <w:rsid w:val="002A08FD"/>
    <w:rsid w:val="002A3CF1"/>
    <w:rsid w:val="002A65DF"/>
    <w:rsid w:val="002B0C8E"/>
    <w:rsid w:val="002B340A"/>
    <w:rsid w:val="002B69A2"/>
    <w:rsid w:val="002B78A8"/>
    <w:rsid w:val="002C2314"/>
    <w:rsid w:val="002D79ED"/>
    <w:rsid w:val="002F2FD2"/>
    <w:rsid w:val="002F549A"/>
    <w:rsid w:val="002F7B57"/>
    <w:rsid w:val="0030279A"/>
    <w:rsid w:val="00304ED4"/>
    <w:rsid w:val="00323091"/>
    <w:rsid w:val="0032362A"/>
    <w:rsid w:val="00324446"/>
    <w:rsid w:val="00324D5A"/>
    <w:rsid w:val="0033387B"/>
    <w:rsid w:val="00335629"/>
    <w:rsid w:val="003359CC"/>
    <w:rsid w:val="00342A3E"/>
    <w:rsid w:val="003434CA"/>
    <w:rsid w:val="00347203"/>
    <w:rsid w:val="00351082"/>
    <w:rsid w:val="0035503A"/>
    <w:rsid w:val="003604DA"/>
    <w:rsid w:val="00367E2D"/>
    <w:rsid w:val="003737C7"/>
    <w:rsid w:val="00374108"/>
    <w:rsid w:val="00375510"/>
    <w:rsid w:val="00382AD9"/>
    <w:rsid w:val="00385F33"/>
    <w:rsid w:val="00387132"/>
    <w:rsid w:val="003910DD"/>
    <w:rsid w:val="00397820"/>
    <w:rsid w:val="003A0F9B"/>
    <w:rsid w:val="003A2A0B"/>
    <w:rsid w:val="003C16BE"/>
    <w:rsid w:val="003C3578"/>
    <w:rsid w:val="003C6B58"/>
    <w:rsid w:val="003D248C"/>
    <w:rsid w:val="003E2F9D"/>
    <w:rsid w:val="003F098F"/>
    <w:rsid w:val="003F58EA"/>
    <w:rsid w:val="003F7EC5"/>
    <w:rsid w:val="00401971"/>
    <w:rsid w:val="00403469"/>
    <w:rsid w:val="004038B7"/>
    <w:rsid w:val="00411B7D"/>
    <w:rsid w:val="00413AFA"/>
    <w:rsid w:val="004146E0"/>
    <w:rsid w:val="004165AB"/>
    <w:rsid w:val="004227C8"/>
    <w:rsid w:val="00427EE4"/>
    <w:rsid w:val="00430293"/>
    <w:rsid w:val="00435CBD"/>
    <w:rsid w:val="00440A0A"/>
    <w:rsid w:val="00446767"/>
    <w:rsid w:val="00446DA3"/>
    <w:rsid w:val="00452B8C"/>
    <w:rsid w:val="00452E93"/>
    <w:rsid w:val="00454126"/>
    <w:rsid w:val="00454589"/>
    <w:rsid w:val="004611E1"/>
    <w:rsid w:val="00462FEA"/>
    <w:rsid w:val="0046329F"/>
    <w:rsid w:val="0046391C"/>
    <w:rsid w:val="004666D0"/>
    <w:rsid w:val="00470281"/>
    <w:rsid w:val="00482527"/>
    <w:rsid w:val="00482B53"/>
    <w:rsid w:val="0048772A"/>
    <w:rsid w:val="004905E8"/>
    <w:rsid w:val="00490FEF"/>
    <w:rsid w:val="00491A55"/>
    <w:rsid w:val="00496CC5"/>
    <w:rsid w:val="004B009B"/>
    <w:rsid w:val="004B050C"/>
    <w:rsid w:val="004B19B4"/>
    <w:rsid w:val="004B2DDD"/>
    <w:rsid w:val="004B4341"/>
    <w:rsid w:val="004B44B2"/>
    <w:rsid w:val="004B6AD3"/>
    <w:rsid w:val="004C0DA7"/>
    <w:rsid w:val="004C3B15"/>
    <w:rsid w:val="004D3A38"/>
    <w:rsid w:val="004E15A2"/>
    <w:rsid w:val="004E2A26"/>
    <w:rsid w:val="004F3FF3"/>
    <w:rsid w:val="004F4493"/>
    <w:rsid w:val="004F5076"/>
    <w:rsid w:val="004F6A4E"/>
    <w:rsid w:val="00501491"/>
    <w:rsid w:val="00502CD1"/>
    <w:rsid w:val="00511495"/>
    <w:rsid w:val="00511FAB"/>
    <w:rsid w:val="00522C6B"/>
    <w:rsid w:val="00525ACF"/>
    <w:rsid w:val="00525F6B"/>
    <w:rsid w:val="005267E4"/>
    <w:rsid w:val="00530443"/>
    <w:rsid w:val="00531AFC"/>
    <w:rsid w:val="00532928"/>
    <w:rsid w:val="005337A9"/>
    <w:rsid w:val="00535974"/>
    <w:rsid w:val="00536CA8"/>
    <w:rsid w:val="00540008"/>
    <w:rsid w:val="00542DDD"/>
    <w:rsid w:val="00544FC7"/>
    <w:rsid w:val="00545E89"/>
    <w:rsid w:val="00547AB2"/>
    <w:rsid w:val="0055461E"/>
    <w:rsid w:val="00562722"/>
    <w:rsid w:val="0057075B"/>
    <w:rsid w:val="00576963"/>
    <w:rsid w:val="00582D86"/>
    <w:rsid w:val="00590672"/>
    <w:rsid w:val="005924CA"/>
    <w:rsid w:val="005A1C26"/>
    <w:rsid w:val="005A2257"/>
    <w:rsid w:val="005A6639"/>
    <w:rsid w:val="005A670E"/>
    <w:rsid w:val="005B623C"/>
    <w:rsid w:val="005B72AA"/>
    <w:rsid w:val="005B7DD9"/>
    <w:rsid w:val="005C1433"/>
    <w:rsid w:val="005C1587"/>
    <w:rsid w:val="005C568B"/>
    <w:rsid w:val="005C5EC7"/>
    <w:rsid w:val="005C774B"/>
    <w:rsid w:val="005C799B"/>
    <w:rsid w:val="005D567C"/>
    <w:rsid w:val="005D7A12"/>
    <w:rsid w:val="005E415C"/>
    <w:rsid w:val="005E4C63"/>
    <w:rsid w:val="005E768C"/>
    <w:rsid w:val="005F0016"/>
    <w:rsid w:val="005F6C1B"/>
    <w:rsid w:val="00604A5A"/>
    <w:rsid w:val="00604C52"/>
    <w:rsid w:val="00607048"/>
    <w:rsid w:val="00607ED6"/>
    <w:rsid w:val="006128FA"/>
    <w:rsid w:val="0062146B"/>
    <w:rsid w:val="00624270"/>
    <w:rsid w:val="00624948"/>
    <w:rsid w:val="0063425F"/>
    <w:rsid w:val="0065333C"/>
    <w:rsid w:val="0066151A"/>
    <w:rsid w:val="00665802"/>
    <w:rsid w:val="00670495"/>
    <w:rsid w:val="00671DED"/>
    <w:rsid w:val="006818E8"/>
    <w:rsid w:val="00682008"/>
    <w:rsid w:val="00682830"/>
    <w:rsid w:val="00690542"/>
    <w:rsid w:val="006952A8"/>
    <w:rsid w:val="0069793D"/>
    <w:rsid w:val="006A3FDB"/>
    <w:rsid w:val="006A48F9"/>
    <w:rsid w:val="006A7925"/>
    <w:rsid w:val="006C4C76"/>
    <w:rsid w:val="006C4F7F"/>
    <w:rsid w:val="006C5B01"/>
    <w:rsid w:val="006C5FE5"/>
    <w:rsid w:val="006D3CF1"/>
    <w:rsid w:val="006E749C"/>
    <w:rsid w:val="006F0357"/>
    <w:rsid w:val="006F5BBF"/>
    <w:rsid w:val="00701450"/>
    <w:rsid w:val="0070488F"/>
    <w:rsid w:val="00704B3D"/>
    <w:rsid w:val="00705195"/>
    <w:rsid w:val="00710C8A"/>
    <w:rsid w:val="007139DF"/>
    <w:rsid w:val="00715314"/>
    <w:rsid w:val="00726229"/>
    <w:rsid w:val="007316F5"/>
    <w:rsid w:val="00733330"/>
    <w:rsid w:val="00741E08"/>
    <w:rsid w:val="007431AE"/>
    <w:rsid w:val="0074750C"/>
    <w:rsid w:val="007517D4"/>
    <w:rsid w:val="007524F9"/>
    <w:rsid w:val="00765242"/>
    <w:rsid w:val="00770850"/>
    <w:rsid w:val="0077342A"/>
    <w:rsid w:val="00773450"/>
    <w:rsid w:val="00775B10"/>
    <w:rsid w:val="0079492A"/>
    <w:rsid w:val="00795961"/>
    <w:rsid w:val="00795CBB"/>
    <w:rsid w:val="007A1FFD"/>
    <w:rsid w:val="007B0AA5"/>
    <w:rsid w:val="007B2655"/>
    <w:rsid w:val="007B2E1F"/>
    <w:rsid w:val="007B5470"/>
    <w:rsid w:val="007B6089"/>
    <w:rsid w:val="007B6E24"/>
    <w:rsid w:val="007C2782"/>
    <w:rsid w:val="007C2C66"/>
    <w:rsid w:val="007C4B6D"/>
    <w:rsid w:val="007C5833"/>
    <w:rsid w:val="007D09E9"/>
    <w:rsid w:val="007E081B"/>
    <w:rsid w:val="007F1B58"/>
    <w:rsid w:val="00801562"/>
    <w:rsid w:val="00806CF8"/>
    <w:rsid w:val="00812AFB"/>
    <w:rsid w:val="00823715"/>
    <w:rsid w:val="008267A0"/>
    <w:rsid w:val="00833491"/>
    <w:rsid w:val="008352F2"/>
    <w:rsid w:val="00837126"/>
    <w:rsid w:val="00842894"/>
    <w:rsid w:val="0084349F"/>
    <w:rsid w:val="00851A8A"/>
    <w:rsid w:val="00851F1D"/>
    <w:rsid w:val="00856B36"/>
    <w:rsid w:val="00857177"/>
    <w:rsid w:val="00864043"/>
    <w:rsid w:val="008658A3"/>
    <w:rsid w:val="00870185"/>
    <w:rsid w:val="00874AE0"/>
    <w:rsid w:val="00880160"/>
    <w:rsid w:val="008807BE"/>
    <w:rsid w:val="00881703"/>
    <w:rsid w:val="00890B88"/>
    <w:rsid w:val="008917A3"/>
    <w:rsid w:val="00894E04"/>
    <w:rsid w:val="00896987"/>
    <w:rsid w:val="008A3B0D"/>
    <w:rsid w:val="008A6C41"/>
    <w:rsid w:val="008A7B57"/>
    <w:rsid w:val="008B4C10"/>
    <w:rsid w:val="008C1CB6"/>
    <w:rsid w:val="008C35CC"/>
    <w:rsid w:val="008D1DC4"/>
    <w:rsid w:val="008E13C0"/>
    <w:rsid w:val="008E144C"/>
    <w:rsid w:val="008E1B9A"/>
    <w:rsid w:val="008E1F90"/>
    <w:rsid w:val="008E21F1"/>
    <w:rsid w:val="008E31A6"/>
    <w:rsid w:val="008E533D"/>
    <w:rsid w:val="008E5649"/>
    <w:rsid w:val="008E5E9F"/>
    <w:rsid w:val="008F0106"/>
    <w:rsid w:val="008F34B5"/>
    <w:rsid w:val="008F64CC"/>
    <w:rsid w:val="008F670C"/>
    <w:rsid w:val="00903A19"/>
    <w:rsid w:val="009046DF"/>
    <w:rsid w:val="00910830"/>
    <w:rsid w:val="00915526"/>
    <w:rsid w:val="00916572"/>
    <w:rsid w:val="0091698C"/>
    <w:rsid w:val="00916AB2"/>
    <w:rsid w:val="00916C22"/>
    <w:rsid w:val="0093056C"/>
    <w:rsid w:val="00934E5F"/>
    <w:rsid w:val="00936323"/>
    <w:rsid w:val="0094020C"/>
    <w:rsid w:val="00940FBF"/>
    <w:rsid w:val="009450A2"/>
    <w:rsid w:val="00951CAD"/>
    <w:rsid w:val="009521BF"/>
    <w:rsid w:val="00961D8A"/>
    <w:rsid w:val="00967702"/>
    <w:rsid w:val="0097107F"/>
    <w:rsid w:val="009713FA"/>
    <w:rsid w:val="009723AE"/>
    <w:rsid w:val="00981184"/>
    <w:rsid w:val="00995EF7"/>
    <w:rsid w:val="0099618E"/>
    <w:rsid w:val="009A06F4"/>
    <w:rsid w:val="009A1B88"/>
    <w:rsid w:val="009A2A50"/>
    <w:rsid w:val="009A6098"/>
    <w:rsid w:val="009B0151"/>
    <w:rsid w:val="009C063D"/>
    <w:rsid w:val="009C68FA"/>
    <w:rsid w:val="009D393B"/>
    <w:rsid w:val="009D7964"/>
    <w:rsid w:val="009E1D27"/>
    <w:rsid w:val="009F1A32"/>
    <w:rsid w:val="00A0308E"/>
    <w:rsid w:val="00A04FD6"/>
    <w:rsid w:val="00A05D65"/>
    <w:rsid w:val="00A1085B"/>
    <w:rsid w:val="00A11605"/>
    <w:rsid w:val="00A1576A"/>
    <w:rsid w:val="00A23B18"/>
    <w:rsid w:val="00A24B43"/>
    <w:rsid w:val="00A2733F"/>
    <w:rsid w:val="00A3058F"/>
    <w:rsid w:val="00A310A1"/>
    <w:rsid w:val="00A33598"/>
    <w:rsid w:val="00A35501"/>
    <w:rsid w:val="00A4378B"/>
    <w:rsid w:val="00A516A2"/>
    <w:rsid w:val="00A553A2"/>
    <w:rsid w:val="00A64B09"/>
    <w:rsid w:val="00A655E1"/>
    <w:rsid w:val="00A70AE5"/>
    <w:rsid w:val="00A74D09"/>
    <w:rsid w:val="00A81C79"/>
    <w:rsid w:val="00A9310E"/>
    <w:rsid w:val="00AA2692"/>
    <w:rsid w:val="00AA5200"/>
    <w:rsid w:val="00AB1C3C"/>
    <w:rsid w:val="00AB2A25"/>
    <w:rsid w:val="00AB60E9"/>
    <w:rsid w:val="00AC0D8C"/>
    <w:rsid w:val="00AC425C"/>
    <w:rsid w:val="00AC7B59"/>
    <w:rsid w:val="00AD0E9F"/>
    <w:rsid w:val="00AD5A30"/>
    <w:rsid w:val="00AD73AC"/>
    <w:rsid w:val="00AE0109"/>
    <w:rsid w:val="00AE3491"/>
    <w:rsid w:val="00AE3621"/>
    <w:rsid w:val="00AE612F"/>
    <w:rsid w:val="00AE789B"/>
    <w:rsid w:val="00AF074D"/>
    <w:rsid w:val="00AF0D6A"/>
    <w:rsid w:val="00AF78FC"/>
    <w:rsid w:val="00B002B6"/>
    <w:rsid w:val="00B03AF6"/>
    <w:rsid w:val="00B05347"/>
    <w:rsid w:val="00B05704"/>
    <w:rsid w:val="00B07FFC"/>
    <w:rsid w:val="00B10682"/>
    <w:rsid w:val="00B150E5"/>
    <w:rsid w:val="00B2098B"/>
    <w:rsid w:val="00B365BE"/>
    <w:rsid w:val="00B37CA9"/>
    <w:rsid w:val="00B418E9"/>
    <w:rsid w:val="00B42C62"/>
    <w:rsid w:val="00B43355"/>
    <w:rsid w:val="00B45274"/>
    <w:rsid w:val="00B51FE9"/>
    <w:rsid w:val="00B52AA1"/>
    <w:rsid w:val="00B539E6"/>
    <w:rsid w:val="00B540E9"/>
    <w:rsid w:val="00B545D5"/>
    <w:rsid w:val="00B615B9"/>
    <w:rsid w:val="00B877CC"/>
    <w:rsid w:val="00B90211"/>
    <w:rsid w:val="00B96791"/>
    <w:rsid w:val="00B9766C"/>
    <w:rsid w:val="00BA0809"/>
    <w:rsid w:val="00BA4E3D"/>
    <w:rsid w:val="00BA71EE"/>
    <w:rsid w:val="00BB4718"/>
    <w:rsid w:val="00BB5BFC"/>
    <w:rsid w:val="00BD16A7"/>
    <w:rsid w:val="00BD252D"/>
    <w:rsid w:val="00BD40CD"/>
    <w:rsid w:val="00BD71A2"/>
    <w:rsid w:val="00BD764E"/>
    <w:rsid w:val="00BE01F9"/>
    <w:rsid w:val="00BE57E5"/>
    <w:rsid w:val="00BE6E0F"/>
    <w:rsid w:val="00C02039"/>
    <w:rsid w:val="00C040E2"/>
    <w:rsid w:val="00C0513C"/>
    <w:rsid w:val="00C110A4"/>
    <w:rsid w:val="00C11BA0"/>
    <w:rsid w:val="00C20A7A"/>
    <w:rsid w:val="00C20FEB"/>
    <w:rsid w:val="00C23CAE"/>
    <w:rsid w:val="00C30513"/>
    <w:rsid w:val="00C3311C"/>
    <w:rsid w:val="00C35767"/>
    <w:rsid w:val="00C46A85"/>
    <w:rsid w:val="00C471B2"/>
    <w:rsid w:val="00C50ECE"/>
    <w:rsid w:val="00C53412"/>
    <w:rsid w:val="00C54ADD"/>
    <w:rsid w:val="00C55BE1"/>
    <w:rsid w:val="00C56380"/>
    <w:rsid w:val="00C57AA5"/>
    <w:rsid w:val="00C608B3"/>
    <w:rsid w:val="00C70751"/>
    <w:rsid w:val="00C727C9"/>
    <w:rsid w:val="00C730F3"/>
    <w:rsid w:val="00C73B23"/>
    <w:rsid w:val="00C74161"/>
    <w:rsid w:val="00C85639"/>
    <w:rsid w:val="00C901DB"/>
    <w:rsid w:val="00C9027E"/>
    <w:rsid w:val="00C97D22"/>
    <w:rsid w:val="00CB2131"/>
    <w:rsid w:val="00CB39CD"/>
    <w:rsid w:val="00CB4C4E"/>
    <w:rsid w:val="00CC08C2"/>
    <w:rsid w:val="00CD763A"/>
    <w:rsid w:val="00CD7A34"/>
    <w:rsid w:val="00CF0A5E"/>
    <w:rsid w:val="00D01816"/>
    <w:rsid w:val="00D0320E"/>
    <w:rsid w:val="00D0415D"/>
    <w:rsid w:val="00D066AC"/>
    <w:rsid w:val="00D11E23"/>
    <w:rsid w:val="00D17F59"/>
    <w:rsid w:val="00D21C3C"/>
    <w:rsid w:val="00D21E9B"/>
    <w:rsid w:val="00D27484"/>
    <w:rsid w:val="00D35FAC"/>
    <w:rsid w:val="00D377EC"/>
    <w:rsid w:val="00D40E98"/>
    <w:rsid w:val="00D46326"/>
    <w:rsid w:val="00D464A3"/>
    <w:rsid w:val="00D473F6"/>
    <w:rsid w:val="00D55BF2"/>
    <w:rsid w:val="00D5797F"/>
    <w:rsid w:val="00D57E2F"/>
    <w:rsid w:val="00D62DA0"/>
    <w:rsid w:val="00D76D9C"/>
    <w:rsid w:val="00D77416"/>
    <w:rsid w:val="00D82384"/>
    <w:rsid w:val="00D82A9E"/>
    <w:rsid w:val="00D866BD"/>
    <w:rsid w:val="00D93556"/>
    <w:rsid w:val="00D93C13"/>
    <w:rsid w:val="00DA2FB2"/>
    <w:rsid w:val="00DA3CE3"/>
    <w:rsid w:val="00DB47D3"/>
    <w:rsid w:val="00DD0A10"/>
    <w:rsid w:val="00DD2958"/>
    <w:rsid w:val="00DD443B"/>
    <w:rsid w:val="00DD59D6"/>
    <w:rsid w:val="00DD5B2B"/>
    <w:rsid w:val="00DE1C78"/>
    <w:rsid w:val="00DE215F"/>
    <w:rsid w:val="00DE7031"/>
    <w:rsid w:val="00DF1482"/>
    <w:rsid w:val="00DF328D"/>
    <w:rsid w:val="00DF36D5"/>
    <w:rsid w:val="00E00F67"/>
    <w:rsid w:val="00E02D34"/>
    <w:rsid w:val="00E043A3"/>
    <w:rsid w:val="00E1054A"/>
    <w:rsid w:val="00E1317B"/>
    <w:rsid w:val="00E13657"/>
    <w:rsid w:val="00E16ABF"/>
    <w:rsid w:val="00E206FB"/>
    <w:rsid w:val="00E2070C"/>
    <w:rsid w:val="00E26972"/>
    <w:rsid w:val="00E26EB3"/>
    <w:rsid w:val="00E32EE9"/>
    <w:rsid w:val="00E36D54"/>
    <w:rsid w:val="00E371B3"/>
    <w:rsid w:val="00E4043A"/>
    <w:rsid w:val="00E4091C"/>
    <w:rsid w:val="00E41590"/>
    <w:rsid w:val="00E4312E"/>
    <w:rsid w:val="00E43636"/>
    <w:rsid w:val="00E4596C"/>
    <w:rsid w:val="00E467F7"/>
    <w:rsid w:val="00E469F9"/>
    <w:rsid w:val="00E46DCC"/>
    <w:rsid w:val="00E51832"/>
    <w:rsid w:val="00E522BC"/>
    <w:rsid w:val="00E53E23"/>
    <w:rsid w:val="00E5616B"/>
    <w:rsid w:val="00E60134"/>
    <w:rsid w:val="00E60271"/>
    <w:rsid w:val="00E65BB0"/>
    <w:rsid w:val="00E66234"/>
    <w:rsid w:val="00E809D3"/>
    <w:rsid w:val="00E80E0C"/>
    <w:rsid w:val="00E83E04"/>
    <w:rsid w:val="00E84882"/>
    <w:rsid w:val="00E94753"/>
    <w:rsid w:val="00E94D91"/>
    <w:rsid w:val="00E964BD"/>
    <w:rsid w:val="00EA1D00"/>
    <w:rsid w:val="00EA217C"/>
    <w:rsid w:val="00EA3428"/>
    <w:rsid w:val="00EA6CB1"/>
    <w:rsid w:val="00EB41E9"/>
    <w:rsid w:val="00EB46CB"/>
    <w:rsid w:val="00EB61BB"/>
    <w:rsid w:val="00EB7F7D"/>
    <w:rsid w:val="00ED65B7"/>
    <w:rsid w:val="00EE3294"/>
    <w:rsid w:val="00EE5A47"/>
    <w:rsid w:val="00EE5F55"/>
    <w:rsid w:val="00EF14A3"/>
    <w:rsid w:val="00EF1744"/>
    <w:rsid w:val="00EF3654"/>
    <w:rsid w:val="00F023F8"/>
    <w:rsid w:val="00F0340B"/>
    <w:rsid w:val="00F06887"/>
    <w:rsid w:val="00F11928"/>
    <w:rsid w:val="00F14CD0"/>
    <w:rsid w:val="00F17996"/>
    <w:rsid w:val="00F22662"/>
    <w:rsid w:val="00F236C2"/>
    <w:rsid w:val="00F23963"/>
    <w:rsid w:val="00F31B65"/>
    <w:rsid w:val="00F32116"/>
    <w:rsid w:val="00F37EFE"/>
    <w:rsid w:val="00F454AE"/>
    <w:rsid w:val="00F52865"/>
    <w:rsid w:val="00F52F06"/>
    <w:rsid w:val="00F537A7"/>
    <w:rsid w:val="00F55E9F"/>
    <w:rsid w:val="00F605BD"/>
    <w:rsid w:val="00F65227"/>
    <w:rsid w:val="00F6592C"/>
    <w:rsid w:val="00F716F1"/>
    <w:rsid w:val="00F727A9"/>
    <w:rsid w:val="00F733D7"/>
    <w:rsid w:val="00F74122"/>
    <w:rsid w:val="00F74BD8"/>
    <w:rsid w:val="00F75B22"/>
    <w:rsid w:val="00F75E27"/>
    <w:rsid w:val="00F80FC8"/>
    <w:rsid w:val="00F82C41"/>
    <w:rsid w:val="00F83623"/>
    <w:rsid w:val="00F870E9"/>
    <w:rsid w:val="00F90B86"/>
    <w:rsid w:val="00F9412E"/>
    <w:rsid w:val="00F94F1E"/>
    <w:rsid w:val="00F9703C"/>
    <w:rsid w:val="00FA2B82"/>
    <w:rsid w:val="00FA613B"/>
    <w:rsid w:val="00FA6712"/>
    <w:rsid w:val="00FB496D"/>
    <w:rsid w:val="00FB4ED7"/>
    <w:rsid w:val="00FB7DB9"/>
    <w:rsid w:val="00FC32F8"/>
    <w:rsid w:val="00FD590C"/>
    <w:rsid w:val="00FD5ACB"/>
    <w:rsid w:val="00FD62F5"/>
    <w:rsid w:val="00FE6593"/>
    <w:rsid w:val="00FE744D"/>
    <w:rsid w:val="00FF0103"/>
    <w:rsid w:val="00FF3B7D"/>
    <w:rsid w:val="00FF466D"/>
    <w:rsid w:val="00FF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C3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0134C3"/>
    <w:pPr>
      <w:keepNext/>
      <w:spacing w:before="24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4C3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134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footer"/>
    <w:basedOn w:val="a"/>
    <w:link w:val="a4"/>
    <w:uiPriority w:val="99"/>
    <w:unhideWhenUsed/>
    <w:rsid w:val="0001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134C3"/>
  </w:style>
  <w:style w:type="character" w:styleId="a5">
    <w:name w:val="Emphasis"/>
    <w:qFormat/>
    <w:rsid w:val="000134C3"/>
    <w:rPr>
      <w:rFonts w:cs="Times New Roman"/>
      <w:i/>
    </w:rPr>
  </w:style>
  <w:style w:type="character" w:styleId="a6">
    <w:name w:val="annotation reference"/>
    <w:basedOn w:val="a0"/>
    <w:uiPriority w:val="99"/>
    <w:semiHidden/>
    <w:unhideWhenUsed/>
    <w:rsid w:val="000134C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134C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134C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699C8-E1AA-42D3-B2E5-48B2DEC1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</cp:lastModifiedBy>
  <cp:revision>2</cp:revision>
  <cp:lastPrinted>2022-10-26T09:41:00Z</cp:lastPrinted>
  <dcterms:created xsi:type="dcterms:W3CDTF">2024-01-24T00:39:00Z</dcterms:created>
  <dcterms:modified xsi:type="dcterms:W3CDTF">2024-01-24T00:39:00Z</dcterms:modified>
</cp:coreProperties>
</file>