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CA" w:rsidRPr="00045493" w:rsidRDefault="00336C24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9F2530">
        <w:rPr>
          <w:rFonts w:ascii="Times New Roman" w:hAnsi="Times New Roman" w:cs="Times New Roman"/>
          <w:b/>
          <w:sz w:val="28"/>
          <w:szCs w:val="28"/>
        </w:rPr>
        <w:t xml:space="preserve">ОДБп 03 </w:t>
      </w:r>
      <w:r w:rsidR="0063173E">
        <w:rPr>
          <w:rFonts w:ascii="Times New Roman" w:hAnsi="Times New Roman" w:cs="Times New Roman"/>
          <w:b/>
          <w:sz w:val="28"/>
          <w:szCs w:val="28"/>
        </w:rPr>
        <w:t>. Родная</w:t>
      </w:r>
      <w:r w:rsidR="003A40CA" w:rsidRPr="00045493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7E6FD9" w:rsidRDefault="00336C24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поведения: </w:t>
      </w:r>
      <w:r w:rsidR="00CC6433">
        <w:rPr>
          <w:rFonts w:ascii="Times New Roman" w:hAnsi="Times New Roman" w:cs="Times New Roman"/>
          <w:sz w:val="28"/>
          <w:szCs w:val="28"/>
        </w:rPr>
        <w:t>01.02</w:t>
      </w:r>
      <w:r w:rsidR="0063173E">
        <w:rPr>
          <w:rFonts w:ascii="Times New Roman" w:hAnsi="Times New Roman" w:cs="Times New Roman"/>
          <w:sz w:val="28"/>
          <w:szCs w:val="28"/>
        </w:rPr>
        <w:t>.</w:t>
      </w:r>
      <w:r w:rsidR="009F2530">
        <w:rPr>
          <w:rFonts w:ascii="Times New Roman" w:hAnsi="Times New Roman" w:cs="Times New Roman"/>
          <w:sz w:val="28"/>
          <w:szCs w:val="28"/>
        </w:rPr>
        <w:t>2024</w:t>
      </w:r>
      <w:r w:rsidR="003A40CA" w:rsidRPr="00045493">
        <w:rPr>
          <w:rFonts w:ascii="Times New Roman" w:hAnsi="Times New Roman" w:cs="Times New Roman"/>
          <w:sz w:val="28"/>
          <w:szCs w:val="28"/>
        </w:rPr>
        <w:t xml:space="preserve"> г.</w:t>
      </w:r>
      <w:r w:rsidR="007E6FD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A40CA" w:rsidRPr="00045493" w:rsidRDefault="003A40CA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="007E6FD9" w:rsidRPr="003E0785">
        <w:rPr>
          <w:rFonts w:ascii="Times New Roman" w:hAnsi="Times New Roman" w:cs="Times New Roman"/>
          <w:b/>
          <w:sz w:val="28"/>
          <w:szCs w:val="28"/>
        </w:rPr>
        <w:t>Джамаева М. Н</w:t>
      </w:r>
      <w:r w:rsidRPr="003E0785">
        <w:rPr>
          <w:rFonts w:ascii="Times New Roman" w:hAnsi="Times New Roman" w:cs="Times New Roman"/>
          <w:b/>
          <w:sz w:val="28"/>
          <w:szCs w:val="28"/>
        </w:rPr>
        <w:t>.</w:t>
      </w:r>
    </w:p>
    <w:p w:rsidR="003A40CA" w:rsidRPr="00045493" w:rsidRDefault="00336C24" w:rsidP="003A40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CC6433">
        <w:rPr>
          <w:rFonts w:ascii="Times New Roman" w:hAnsi="Times New Roman" w:cs="Times New Roman"/>
          <w:sz w:val="28"/>
          <w:szCs w:val="28"/>
        </w:rPr>
        <w:t xml:space="preserve">1-2 Ветеринария </w:t>
      </w:r>
    </w:p>
    <w:p w:rsidR="003A40CA" w:rsidRPr="00045493" w:rsidRDefault="003A40CA" w:rsidP="003A40C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 xml:space="preserve">Тема программы: </w:t>
      </w:r>
      <w:r w:rsidR="006F5F7A">
        <w:rPr>
          <w:rFonts w:ascii="Times New Roman" w:hAnsi="Times New Roman" w:cs="Times New Roman"/>
          <w:b/>
          <w:sz w:val="28"/>
          <w:szCs w:val="28"/>
        </w:rPr>
        <w:t xml:space="preserve">Послевоенная литература                                                                                     </w:t>
      </w:r>
      <w:r w:rsidRPr="00045493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6F5F7A">
        <w:rPr>
          <w:rFonts w:ascii="Times New Roman" w:hAnsi="Times New Roman"/>
          <w:b/>
          <w:sz w:val="28"/>
          <w:szCs w:val="28"/>
          <w:u w:val="single"/>
        </w:rPr>
        <w:t>Кияс Меджидов. Жизненный и творческий путь писателя</w:t>
      </w:r>
      <w:r w:rsidRPr="00045493">
        <w:rPr>
          <w:rFonts w:ascii="Times New Roman" w:hAnsi="Times New Roman"/>
          <w:sz w:val="28"/>
          <w:szCs w:val="28"/>
        </w:rPr>
        <w:t>.</w:t>
      </w:r>
      <w:r w:rsidRPr="00045493">
        <w:rPr>
          <w:rFonts w:ascii="Times New Roman" w:hAnsi="Times New Roman"/>
          <w:b/>
          <w:sz w:val="28"/>
          <w:szCs w:val="28"/>
        </w:rPr>
        <w:t>»</w:t>
      </w:r>
    </w:p>
    <w:p w:rsidR="003A40CA" w:rsidRPr="00045493" w:rsidRDefault="003A40CA" w:rsidP="003A40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Лекция с элементами беседы</w:t>
      </w:r>
      <w:bookmarkStart w:id="0" w:name="_GoBack"/>
      <w:bookmarkEnd w:id="0"/>
      <w:r w:rsidRPr="00045493">
        <w:rPr>
          <w:rFonts w:ascii="Times New Roman" w:hAnsi="Times New Roman" w:cs="Times New Roman"/>
          <w:sz w:val="28"/>
          <w:szCs w:val="28"/>
        </w:rPr>
        <w:t>.</w:t>
      </w:r>
    </w:p>
    <w:p w:rsidR="003A40CA" w:rsidRPr="00045493" w:rsidRDefault="00226D60" w:rsidP="003A40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6D60">
        <w:t xml:space="preserve"> </w:t>
      </w:r>
      <w:r w:rsidRPr="00226D60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226D60">
        <w:rPr>
          <w:rFonts w:ascii="Times New Roman" w:hAnsi="Times New Roman" w:cs="Times New Roman"/>
          <w:sz w:val="28"/>
          <w:szCs w:val="28"/>
        </w:rPr>
        <w:t xml:space="preserve">побудить интерес учащихся к изучению творчества поэта, помочь учащимся глубже осмыслить нравственную проблематику произведений </w:t>
      </w:r>
      <w:r w:rsidR="006F5F7A">
        <w:rPr>
          <w:rFonts w:ascii="Times New Roman" w:hAnsi="Times New Roman" w:cs="Times New Roman"/>
          <w:sz w:val="28"/>
          <w:szCs w:val="28"/>
        </w:rPr>
        <w:t xml:space="preserve">Кияса Меджидова </w:t>
      </w:r>
      <w:r w:rsidRPr="00226D60">
        <w:rPr>
          <w:rFonts w:ascii="Times New Roman" w:hAnsi="Times New Roman" w:cs="Times New Roman"/>
          <w:sz w:val="28"/>
          <w:szCs w:val="28"/>
        </w:rPr>
        <w:t>и привить интерес к чтению национальной литературы.</w:t>
      </w:r>
    </w:p>
    <w:p w:rsidR="003A40CA" w:rsidRPr="00045493" w:rsidRDefault="003A40CA" w:rsidP="003A40CA">
      <w:pPr>
        <w:pStyle w:val="a3"/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персональный </w:t>
      </w:r>
      <w:r w:rsidRPr="00045493">
        <w:rPr>
          <w:sz w:val="28"/>
          <w:szCs w:val="28"/>
        </w:rPr>
        <w:t xml:space="preserve"> </w:t>
      </w:r>
      <w:r w:rsidRPr="00045493">
        <w:rPr>
          <w:rFonts w:ascii="Times New Roman" w:hAnsi="Times New Roman" w:cs="Times New Roman"/>
          <w:sz w:val="28"/>
          <w:szCs w:val="28"/>
        </w:rPr>
        <w:t>компьютер, мультимедийный проектор конспект, учебник</w:t>
      </w:r>
    </w:p>
    <w:p w:rsidR="003A40CA" w:rsidRPr="00045493" w:rsidRDefault="003A40CA" w:rsidP="003A40CA">
      <w:pPr>
        <w:pStyle w:val="a4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045493">
        <w:rPr>
          <w:b/>
          <w:bCs/>
          <w:color w:val="000000"/>
          <w:sz w:val="28"/>
          <w:szCs w:val="28"/>
        </w:rPr>
        <w:t xml:space="preserve">Литература: </w:t>
      </w:r>
      <w:r w:rsidR="0063173E">
        <w:rPr>
          <w:bCs/>
          <w:color w:val="000000"/>
          <w:sz w:val="28"/>
          <w:szCs w:val="28"/>
        </w:rPr>
        <w:t>Дагестанская литература, учебник для 10 кл.</w:t>
      </w:r>
      <w:r w:rsidR="00336C24">
        <w:rPr>
          <w:bCs/>
          <w:color w:val="000000"/>
          <w:sz w:val="28"/>
          <w:szCs w:val="28"/>
        </w:rPr>
        <w:t>,</w:t>
      </w:r>
      <w:r w:rsidR="0063173E">
        <w:rPr>
          <w:bCs/>
          <w:color w:val="000000"/>
          <w:sz w:val="28"/>
          <w:szCs w:val="28"/>
        </w:rPr>
        <w:t xml:space="preserve"> Магомедов</w:t>
      </w:r>
      <w:r w:rsidRPr="00045493">
        <w:rPr>
          <w:bCs/>
          <w:color w:val="000000"/>
          <w:sz w:val="28"/>
          <w:szCs w:val="28"/>
        </w:rPr>
        <w:t>.</w:t>
      </w:r>
    </w:p>
    <w:p w:rsidR="003A40CA" w:rsidRPr="00045493" w:rsidRDefault="003A40CA" w:rsidP="003A40CA">
      <w:p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ресурсы:</w:t>
      </w:r>
      <w:r w:rsidRPr="00045493">
        <w:rPr>
          <w:rFonts w:ascii="Times New Roman" w:hAnsi="Times New Roman" w:cs="Times New Roman"/>
          <w:sz w:val="28"/>
          <w:szCs w:val="28"/>
        </w:rPr>
        <w:t xml:space="preserve"> ресурсы федеральных образовательных порталов.</w:t>
      </w:r>
    </w:p>
    <w:p w:rsidR="003A40CA" w:rsidRPr="00045493" w:rsidRDefault="0063173E" w:rsidP="00631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40CA" w:rsidRPr="0004549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A40CA" w:rsidRPr="00045493" w:rsidRDefault="003A40CA" w:rsidP="003A40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045493">
        <w:rPr>
          <w:rFonts w:ascii="Times New Roman" w:hAnsi="Times New Roman" w:cs="Times New Roman"/>
          <w:sz w:val="28"/>
          <w:szCs w:val="28"/>
        </w:rPr>
        <w:t>Приветствие группы, проверка дежурства, состояние кабинета, наличие студентов, готовность к занятиям.</w:t>
      </w:r>
    </w:p>
    <w:p w:rsidR="003A40CA" w:rsidRPr="00045493" w:rsidRDefault="003A40CA" w:rsidP="003A40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Проверка знаний студентов: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Проверка наличия и ведения конспектов; проверка домашнего задания; опрос.</w:t>
      </w:r>
    </w:p>
    <w:p w:rsidR="00FA214C" w:rsidRPr="00FA214C" w:rsidRDefault="003A40CA" w:rsidP="00FA21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5493">
        <w:rPr>
          <w:rFonts w:ascii="Times New Roman" w:hAnsi="Times New Roman" w:cs="Times New Roman"/>
          <w:b/>
          <w:sz w:val="28"/>
          <w:szCs w:val="28"/>
        </w:rPr>
        <w:t>Сообщение темы урока, постановка цели задачи:</w:t>
      </w:r>
      <w:r w:rsidRPr="00045493">
        <w:rPr>
          <w:rFonts w:ascii="Times New Roman" w:hAnsi="Times New Roman" w:cs="Times New Roman"/>
          <w:sz w:val="28"/>
          <w:szCs w:val="28"/>
        </w:rPr>
        <w:t xml:space="preserve"> Актуализация и мотивация познавательной деятельности студентов.</w:t>
      </w:r>
    </w:p>
    <w:p w:rsidR="00FA214C" w:rsidRPr="006F5F7A" w:rsidRDefault="00FA214C" w:rsidP="00FA21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14C">
        <w:rPr>
          <w:rFonts w:ascii="Times New Roman" w:hAnsi="Times New Roman" w:cs="Times New Roman"/>
          <w:b/>
          <w:sz w:val="28"/>
          <w:szCs w:val="28"/>
        </w:rPr>
        <w:t>Изложение нового материала. Методика: Лекция</w:t>
      </w:r>
    </w:p>
    <w:p w:rsidR="006F5F7A" w:rsidRPr="006F5F7A" w:rsidRDefault="006F5F7A" w:rsidP="006F5F7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Кияс Меджидович Меджидов</w:t>
      </w:r>
      <w:r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Pr="006F5F7A">
        <w:rPr>
          <w:rFonts w:ascii="Times New Roman" w:hAnsi="Times New Roman" w:cs="Times New Roman"/>
          <w:sz w:val="28"/>
          <w:szCs w:val="28"/>
        </w:rPr>
        <w:t xml:space="preserve"> 22 марта 1911</w:t>
      </w:r>
      <w:r>
        <w:rPr>
          <w:rFonts w:ascii="Times New Roman" w:hAnsi="Times New Roman" w:cs="Times New Roman"/>
          <w:sz w:val="28"/>
          <w:szCs w:val="28"/>
        </w:rPr>
        <w:t xml:space="preserve"> ауле Ахты  Ахтынского района республики Дагестан. Л</w:t>
      </w:r>
      <w:r w:rsidRPr="006F5F7A">
        <w:rPr>
          <w:rFonts w:ascii="Times New Roman" w:hAnsi="Times New Roman" w:cs="Times New Roman"/>
          <w:sz w:val="28"/>
          <w:szCs w:val="28"/>
        </w:rPr>
        <w:t>езгинский писатель и драматург. Народный писатель Дагестанской АССР. Член Союза Писателей СССР с 1957 года.</w:t>
      </w:r>
    </w:p>
    <w:p w:rsidR="006F5F7A" w:rsidRPr="006F5F7A" w:rsidRDefault="006F5F7A" w:rsidP="006F5F7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F5F7A" w:rsidRPr="006F5F7A" w:rsidRDefault="006F5F7A" w:rsidP="006F5F7A">
      <w:pPr>
        <w:pStyle w:val="a5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6F5F7A">
        <w:rPr>
          <w:rFonts w:ascii="Times New Roman" w:hAnsi="Times New Roman" w:cs="Times New Roman"/>
          <w:b/>
          <w:i/>
          <w:sz w:val="28"/>
          <w:szCs w:val="28"/>
        </w:rPr>
        <w:t>Биография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Кияс Меджидов родился в семье рабочего-отходника в селе Ахты (ныне Ахтынский район Дагестана) 22 марта 1911 года. Образование получил в сельской школе, в 1927 году вступил в комсомол. В 1929 году закончил девятый класс, после чего прошёл шестимесячные курсы и получил квалификацию учителя начальных классов. Был направлен на работу в область Ширван Азербайджанской ССР. Затем оказался в дагестанском селе Курах, где больше года проработал учителем.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 xml:space="preserve">В 1929—1931 годы Кияс Меджидов учился в Махачкалинском индустриальном техникуме. После его окончания устроился на работу в Дагкнигоиздат учеником переводчика Алибега Фатахова, чтобы совершенствовать знание русского и родного языков. В последующие годы работал диктором на Даградио, редактором </w:t>
      </w:r>
      <w:r w:rsidRPr="006F5F7A">
        <w:rPr>
          <w:rFonts w:ascii="Times New Roman" w:hAnsi="Times New Roman" w:cs="Times New Roman"/>
          <w:sz w:val="28"/>
          <w:szCs w:val="28"/>
        </w:rPr>
        <w:lastRenderedPageBreak/>
        <w:t>лезгинских передач, а позже по совместительству стал сотрудником военной прокуратуры.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С 1939 года по 1941 год учился заочно в Литературном институте им. М. Горького в Москве. Когда началась война, учёба была прервана. В 1942 году Кияс Меджидов был направлен учиться на шестимесячные прокурорские курсы, после окончания которых работал помощником прокурора в Касумкентском, затем прокурором Курахского, Хивского и Ахтынского районов. В 1944 году стал членом ВКП(б).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В 1954 году по состоянию здоровья поэт вышел на пенсию и полностью посвятил себя писательской работе.</w:t>
      </w:r>
    </w:p>
    <w:p w:rsidR="006F5F7A" w:rsidRPr="006F5F7A" w:rsidRDefault="006F5F7A" w:rsidP="006F5F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Pr="006F5F7A">
        <w:rPr>
          <w:rFonts w:ascii="Times New Roman" w:hAnsi="Times New Roman" w:cs="Times New Roman"/>
          <w:b/>
          <w:i/>
          <w:sz w:val="28"/>
          <w:szCs w:val="28"/>
        </w:rPr>
        <w:t>Творчество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Писать Меджидов начал в 1929 году, но известность к нему пришла только через два десятилетия, когда вышли его сборники рассказов «В горах», «Братья», «Горы двигаются», а также написанная в соавторстве с Т. Хурюгским драма «Ашуг Саид». Крупнейшими произведениями Меджидова стали романы «Сердце, оставленное в горах» о русском враче, работавшем в Дагестане в конце XIX — начале XX веков, и «Судьба прокурора Али Шахова» о работе прокурора в годы Великой Отече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6F5F7A">
        <w:rPr>
          <w:rFonts w:ascii="Times New Roman" w:hAnsi="Times New Roman" w:cs="Times New Roman"/>
          <w:sz w:val="28"/>
          <w:szCs w:val="28"/>
        </w:rPr>
        <w:t>венной войны. Критики в творчестве Меджидова отмечают мастерство пейзажных зарисовок.</w:t>
      </w:r>
    </w:p>
    <w:p w:rsidR="006F5F7A" w:rsidRPr="006F5F7A" w:rsidRDefault="006F5F7A" w:rsidP="006F5F7A">
      <w:pPr>
        <w:rPr>
          <w:rFonts w:ascii="Times New Roman" w:hAnsi="Times New Roman" w:cs="Times New Roman"/>
          <w:sz w:val="28"/>
          <w:szCs w:val="28"/>
        </w:rPr>
      </w:pPr>
      <w:r w:rsidRPr="006F5F7A">
        <w:rPr>
          <w:rFonts w:ascii="Times New Roman" w:hAnsi="Times New Roman" w:cs="Times New Roman"/>
          <w:sz w:val="28"/>
          <w:szCs w:val="28"/>
        </w:rPr>
        <w:t>Много путешествовал по лезгинским сёлам, чтобы добиться точности передачи жизни горцев в произведениях.</w:t>
      </w:r>
    </w:p>
    <w:p w:rsidR="003A40CA" w:rsidRPr="00812546" w:rsidRDefault="003A40CA" w:rsidP="0081254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6D60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  <w:r w:rsidRPr="008125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546" w:rsidRDefault="00812546" w:rsidP="006F5F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краткий конспект лекции</w:t>
      </w:r>
    </w:p>
    <w:p w:rsidR="006F5F7A" w:rsidRPr="00812546" w:rsidRDefault="006F5F7A" w:rsidP="006F5F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анализ романа «Сердце, оставленное в горах»</w:t>
      </w:r>
    </w:p>
    <w:p w:rsidR="003A40CA" w:rsidRPr="00226D60" w:rsidRDefault="009F2530" w:rsidP="00226D60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Ответы(конспект)</w:t>
      </w:r>
      <w:r w:rsidR="00226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прислать на почту  </w:t>
      </w:r>
      <w:hyperlink r:id="rId8" w:history="1">
        <w:r w:rsidR="00226D60" w:rsidRPr="00E9061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madina</w:t>
        </w:r>
        <w:r w:rsidR="00226D60" w:rsidRPr="00226D6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203127@</w:t>
        </w:r>
        <w:r w:rsidR="00226D60" w:rsidRPr="00E9061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226D60" w:rsidRPr="00226D6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226D60" w:rsidRPr="00E9061A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226D60" w:rsidRPr="00226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40CA" w:rsidRDefault="003A40CA" w:rsidP="00384ABA">
      <w:pPr>
        <w:shd w:val="clear" w:color="auto" w:fill="FFFFFF" w:themeFill="background1"/>
      </w:pPr>
    </w:p>
    <w:p w:rsidR="00BB0EF3" w:rsidRDefault="00BB0EF3" w:rsidP="00384ABA">
      <w:pPr>
        <w:shd w:val="clear" w:color="auto" w:fill="FFFFFF" w:themeFill="background1"/>
      </w:pPr>
    </w:p>
    <w:p w:rsidR="00BB0EF3" w:rsidRDefault="00BB0EF3" w:rsidP="00384ABA">
      <w:pPr>
        <w:shd w:val="clear" w:color="auto" w:fill="FFFFFF" w:themeFill="background1"/>
      </w:pPr>
    </w:p>
    <w:sectPr w:rsidR="00BB0EF3" w:rsidSect="00384A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4F" w:rsidRDefault="003B5E4F" w:rsidP="00B43345">
      <w:pPr>
        <w:spacing w:after="0" w:line="240" w:lineRule="auto"/>
      </w:pPr>
      <w:r>
        <w:separator/>
      </w:r>
    </w:p>
  </w:endnote>
  <w:endnote w:type="continuationSeparator" w:id="0">
    <w:p w:rsidR="003B5E4F" w:rsidRDefault="003B5E4F" w:rsidP="00B4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4F" w:rsidRDefault="003B5E4F" w:rsidP="00B43345">
      <w:pPr>
        <w:spacing w:after="0" w:line="240" w:lineRule="auto"/>
      </w:pPr>
      <w:r>
        <w:separator/>
      </w:r>
    </w:p>
  </w:footnote>
  <w:footnote w:type="continuationSeparator" w:id="0">
    <w:p w:rsidR="003B5E4F" w:rsidRDefault="003B5E4F" w:rsidP="00B4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162"/>
    <w:multiLevelType w:val="hybridMultilevel"/>
    <w:tmpl w:val="A9C47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22BC9"/>
    <w:multiLevelType w:val="hybridMultilevel"/>
    <w:tmpl w:val="1F1A9AE8"/>
    <w:lvl w:ilvl="0" w:tplc="34F8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032B3"/>
    <w:multiLevelType w:val="hybridMultilevel"/>
    <w:tmpl w:val="DC22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64F7"/>
    <w:multiLevelType w:val="multilevel"/>
    <w:tmpl w:val="437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250" w:hanging="45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ABA"/>
    <w:rsid w:val="00090BB2"/>
    <w:rsid w:val="000E0023"/>
    <w:rsid w:val="000E0323"/>
    <w:rsid w:val="001737A8"/>
    <w:rsid w:val="00226D60"/>
    <w:rsid w:val="002621E6"/>
    <w:rsid w:val="00275FF9"/>
    <w:rsid w:val="002853B2"/>
    <w:rsid w:val="00336C24"/>
    <w:rsid w:val="00384ABA"/>
    <w:rsid w:val="003A40CA"/>
    <w:rsid w:val="003B5E4F"/>
    <w:rsid w:val="003E0785"/>
    <w:rsid w:val="00435F7B"/>
    <w:rsid w:val="00566731"/>
    <w:rsid w:val="005E394F"/>
    <w:rsid w:val="005F1F85"/>
    <w:rsid w:val="0063173E"/>
    <w:rsid w:val="006A23EA"/>
    <w:rsid w:val="006F5F7A"/>
    <w:rsid w:val="00772473"/>
    <w:rsid w:val="007E6FD9"/>
    <w:rsid w:val="00812546"/>
    <w:rsid w:val="00846423"/>
    <w:rsid w:val="008527AB"/>
    <w:rsid w:val="00856085"/>
    <w:rsid w:val="00882D74"/>
    <w:rsid w:val="009172C4"/>
    <w:rsid w:val="00967CD6"/>
    <w:rsid w:val="009F2530"/>
    <w:rsid w:val="00A42E22"/>
    <w:rsid w:val="00B43345"/>
    <w:rsid w:val="00B766E7"/>
    <w:rsid w:val="00BB0EF3"/>
    <w:rsid w:val="00C804DD"/>
    <w:rsid w:val="00C85EF3"/>
    <w:rsid w:val="00C91540"/>
    <w:rsid w:val="00CC6433"/>
    <w:rsid w:val="00CF079C"/>
    <w:rsid w:val="00D00F90"/>
    <w:rsid w:val="00E53BE2"/>
    <w:rsid w:val="00EF03F9"/>
    <w:rsid w:val="00FA214C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F2E7F-F70F-41DA-BDC6-B55D77DD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8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4ABA"/>
    <w:pPr>
      <w:ind w:left="720"/>
      <w:contextualSpacing/>
    </w:pPr>
  </w:style>
  <w:style w:type="character" w:styleId="a6">
    <w:name w:val="Strong"/>
    <w:basedOn w:val="a0"/>
    <w:uiPriority w:val="22"/>
    <w:qFormat/>
    <w:rsid w:val="00384AB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4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3345"/>
  </w:style>
  <w:style w:type="paragraph" w:styleId="a9">
    <w:name w:val="footer"/>
    <w:basedOn w:val="a"/>
    <w:link w:val="aa"/>
    <w:uiPriority w:val="99"/>
    <w:semiHidden/>
    <w:unhideWhenUsed/>
    <w:rsid w:val="00B4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3345"/>
  </w:style>
  <w:style w:type="character" w:styleId="ab">
    <w:name w:val="Hyperlink"/>
    <w:basedOn w:val="a0"/>
    <w:uiPriority w:val="99"/>
    <w:unhideWhenUsed/>
    <w:rsid w:val="00226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20312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660B-4BEB-44E7-8325-B86448BD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31</cp:revision>
  <dcterms:created xsi:type="dcterms:W3CDTF">2020-03-22T17:09:00Z</dcterms:created>
  <dcterms:modified xsi:type="dcterms:W3CDTF">2024-01-26T07:53:00Z</dcterms:modified>
</cp:coreProperties>
</file>