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Урок № _____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ОО</w:t>
      </w:r>
      <w:r w:rsidRPr="00386AF6">
        <w:rPr>
          <w:rFonts w:ascii="Times New Roman" w:eastAsia="Calibri" w:hAnsi="Times New Roman" w:cs="Times New Roman"/>
          <w:b/>
          <w:sz w:val="24"/>
          <w:szCs w:val="24"/>
        </w:rPr>
        <w:t>Д 02. Русская литература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30.01. 2024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386AF6" w:rsidRPr="00386AF6" w:rsidRDefault="00386AF6" w:rsidP="00386AF6">
      <w:pPr>
        <w:tabs>
          <w:tab w:val="left" w:pos="21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</w:t>
      </w:r>
      <w:r>
        <w:rPr>
          <w:rFonts w:ascii="Times New Roman" w:eastAsia="Calibri" w:hAnsi="Times New Roman" w:cs="Times New Roman"/>
          <w:sz w:val="24"/>
          <w:szCs w:val="24"/>
        </w:rPr>
        <w:t>1-1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>Специальность:</w:t>
      </w: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</w:t>
      </w:r>
      <w:proofErr w:type="gramEnd"/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и ремонт сельскохозяйственной техники и оборудования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86AF6" w:rsidRPr="00386AF6" w:rsidRDefault="00386AF6" w:rsidP="00386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урока:  </w:t>
      </w: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</w:rPr>
        <w:t>«В. В. Маяковский.  Жизненный и творческий путь. Поэтическая новизна ранней лирики».</w:t>
      </w:r>
    </w:p>
    <w:p w:rsidR="00386AF6" w:rsidRPr="00386AF6" w:rsidRDefault="00386AF6" w:rsidP="00386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Лекция с элементами беседы.</w:t>
      </w:r>
    </w:p>
    <w:p w:rsidR="00386AF6" w:rsidRPr="00386AF6" w:rsidRDefault="00386AF6" w:rsidP="00386A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AF6" w:rsidRPr="00386AF6" w:rsidRDefault="00386AF6" w:rsidP="00386A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386AF6" w:rsidRPr="00386AF6" w:rsidRDefault="00386AF6" w:rsidP="00386AF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386AF6" w:rsidRPr="00386AF6" w:rsidRDefault="00386AF6" w:rsidP="00386AF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386AF6" w:rsidRPr="00386AF6" w:rsidRDefault="00386AF6" w:rsidP="00386AF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386AF6" w:rsidRPr="00386AF6" w:rsidRDefault="00386AF6" w:rsidP="00386AF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386AF6" w:rsidRPr="00386AF6" w:rsidRDefault="00386AF6" w:rsidP="00386AF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Владимир Владимирович Маяковский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(1893 – 1930) – знаменитый советский поэт 20 века, публицист, драматург, художник. Кроме того – талантливый актер кино, режиссер и сценарист.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Ранние годы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Родился 7 (19) июля 1893 года в селе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Багдати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Грузия, в семье лесничего. У Маяковского было 2 сестры, а 2 его брата </w:t>
      </w:r>
      <w:proofErr w:type="gramStart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умерли еще</w:t>
      </w:r>
      <w:proofErr w:type="gramEnd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будучи детьми. 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Юный Владимир свободно владел грузинским языком. Первое образование в биографии Маяковского было получено в гимназии города Кутаиси, куда он поступил в 1902 году. </w:t>
      </w:r>
    </w:p>
    <w:p w:rsidR="00386AF6" w:rsidRPr="00386AF6" w:rsidRDefault="00386AF6" w:rsidP="00386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 1906 году переехал в Москву вместе с матерью, начал учиться в гимназии №5.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Революция Маяковского не оставила в стороне. Из-за невозможности оплатить обучение, он был исключен из гимназии. Затем Владимир Владимирович вступил в Российскую социал-демократическую рабочую партию.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Начало творческого пути. </w:t>
      </w:r>
      <w:r w:rsidRPr="00386A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одного из арестов, в тюрьме было написано первое стихотворение Маяковского (1909). В 1911 году Маяковский поступил в Московское училище живописи. Затем он увлекся творчеством футуристов. Первое стихотворение Маяковского – «Ночь» – было опубликовано в 1912 году. В следующем году писатель создал трагедию «Владимир Маяковский», которую поставил сам и сыграл в ней главную роль.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1915 году была окончена знаменитая поэма Маяковского «Облако в штанах». Дальнейшая поэзия Маяковского, кроме антивоенных тематик, содержит также сатирические. </w:t>
      </w:r>
    </w:p>
    <w:p w:rsidR="00386AF6" w:rsidRPr="00386AF6" w:rsidRDefault="00386AF6" w:rsidP="00386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 творчестве Маяковского должное место занимают сценарии к фильмам. Он снимается в трех своих фильмах в 1918 году.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Путешествия и общественная деятельность. 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1918-1919 годы в биографии Владимира Маяковского ознаменованы широким распространением темы революции. Он участвовал в выпуске плакатов «Окна сатиры РОСТА», в которых создавал подписи, рисунки. В 1923 году создал творческое объединение ЛЕФ (Левый фронт искусств) и 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журнал «ЛЕФ», в котором был редактором. В этом журнале печатались </w:t>
      </w:r>
      <w:hyperlink r:id="rId5" w:history="1">
        <w:r w:rsidRPr="00386AF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Пастернак</w:t>
        </w:r>
      </w:hyperlink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Осип Брик, Б.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Арватов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Чужак, Третьяков, и др. 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 1922 -1924 годы Маяковский посещает Германию, Францию, Латвию. В 1925 году совершил путешествие в США, Мексику, Гавану. В Америке у поэта случился краткий роман с одной русской эмигранткой, в результате которой на свет появилась дочь Маяковского, Патриция.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Вернувшись из-за границы, путешествует по СССР, пишет стихи, выступает с докладами. Стихотворения Маяковского печатались во многих газетах, журналах, изданиях. В 1928 году вышла известная пьеса Маяковского – «Клоп», в 1929 году – «Баня».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Смерть и наследие.  </w:t>
      </w: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начале 1930 года поэт много болел. Далее Маяковского ждала череда неудач: его выставка «20 лет работы» не принесла успеха, а премьера пьесы «Клоп» и спектакль «Баня» провалились. Душевное состояние Владимира Владимировича ухудшалось. А 14 апреля 1930 года Маяковский застрелился. 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В честь великого поэта и драматурга названы многие объекты (например, библиотеки Маяковского, улицы, площади, парки, станции метро, кинотеатры), установлены многочисленные памятники. Театры им. Вл. Маяковского находятся в Москве, Норильске, Душанбе.</w:t>
      </w:r>
    </w:p>
    <w:p w:rsidR="00386AF6" w:rsidRPr="00386AF6" w:rsidRDefault="00386AF6" w:rsidP="00386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Интересные факты.</w:t>
      </w:r>
    </w:p>
    <w:p w:rsidR="00386AF6" w:rsidRPr="00386AF6" w:rsidRDefault="00386AF6" w:rsidP="00386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Самой большой любовью в жизни поэта и его музой была Лиля Юрьевна Брик. С ней и ее мужем, Осипом, Маяковский дружил, а затем переехал жить в их квартиру. У Лили и Владимира начался бурный роман, и ее муж фактически уступил ее другу.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Маяковский пользовался популярностью у женщин. Однако поэт официально не зарегистрировал ни одни свои отношения. Известно, что кроме дочери Патриции, у         Маяковского есть еще и сын от связи с художницей Лилей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Лавинской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Глеб-Никита, советский скульптор.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После смерти отца от заражения крови (он укололся, сшивая бумаги), Маяковского всю жизнь преследовала фобия умереть от инфекции.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Придуманная Маяковским и ставшая его визитной карточкой стихотворная «лесенка», вызывала негодование среди его коллег. Ведь редакции платили в то время не за количество символов в произведении, а за количество строк.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чтения Маяковским в Большом театре поэмы о Ленине, зал аплодировал 20 минут, на этом постановке присутствовал </w:t>
      </w:r>
      <w:hyperlink r:id="rId6" w:history="1">
        <w:r w:rsidRPr="00386AF6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Сталин</w:t>
        </w:r>
      </w:hyperlink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AF6" w:rsidRPr="00386AF6" w:rsidRDefault="00386AF6" w:rsidP="00386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AF6">
        <w:rPr>
          <w:rFonts w:ascii="Times New Roman" w:eastAsia="Calibri" w:hAnsi="Times New Roman" w:cs="Times New Roman"/>
          <w:sz w:val="24"/>
          <w:szCs w:val="24"/>
          <w:lang w:eastAsia="ru-RU"/>
        </w:rPr>
        <w:t>Маяковский стоял у истоков советской рекламы, за рекламную деятельность поэт подвергался критике со стороны некоторых современников.</w:t>
      </w:r>
    </w:p>
    <w:p w:rsidR="00386AF6" w:rsidRPr="00386AF6" w:rsidRDefault="00386AF6" w:rsidP="00386AF6">
      <w:pPr>
        <w:spacing w:after="200" w:line="276" w:lineRule="auto"/>
        <w:rPr>
          <w:rFonts w:ascii="Calibri" w:eastAsia="Calibri" w:hAnsi="Calibri" w:cs="Times New Roman"/>
        </w:rPr>
      </w:pPr>
    </w:p>
    <w:p w:rsidR="00386AF6" w:rsidRPr="00386AF6" w:rsidRDefault="00386AF6" w:rsidP="00386A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5. Закрепление изученного материала:</w:t>
      </w:r>
    </w:p>
    <w:p w:rsidR="00386AF6" w:rsidRPr="00386AF6" w:rsidRDefault="00386AF6" w:rsidP="00386A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1. Укажите годы жизни Маяковского.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1880-1921 гг.             в) 1895-1925 гг.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1893-1930 гг.            г) 1868-1936 гг.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2. Где родился Маяковский?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 В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Москве                         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 В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Константиново Рязанской губернии  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Сорочинцы Полтавской губернии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г) 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</w:t>
      </w:r>
      <w:proofErr w:type="spell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Багдати</w:t>
      </w:r>
      <w:proofErr w:type="spell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Грузии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3. Почему Маяковский был исключён из гимназии?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Из-за плохой успеваемости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Из-за конфликтов с преподавателями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Из-за отсутствия денег на оплату обучения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г) За пропаганду революционных идей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4. Где Маяковский получал образование после гимназии?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В Московском университете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В Санкт-Петербургском политехническом университете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В Московском училище живописи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г) В Санкт-Петербургском институте печати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6. Какое стихотворение Маяковского было опубликовано первым?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«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Ночь»   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в) «Кофта фата»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«Послушайте!»           г) «Левый марш»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7. Какой журнал основал Маяковский?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sz w:val="24"/>
          <w:szCs w:val="24"/>
        </w:rPr>
        <w:t>а) «</w:t>
      </w:r>
      <w:proofErr w:type="gramStart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Большевик»   </w:t>
      </w:r>
      <w:proofErr w:type="gram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           в) «Крокодил»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б) «ЛЕФ» </w:t>
      </w:r>
      <w:r w:rsidRPr="00386AF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г) «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</w:rPr>
        <w:t>Советиш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</w:rPr>
        <w:t>геймланд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9. Какая пьеса написана Маяковским?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sz w:val="24"/>
          <w:szCs w:val="24"/>
        </w:rPr>
        <w:t>а) «</w:t>
      </w:r>
      <w:proofErr w:type="gramStart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Клоп» </w:t>
      </w: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в) «Человек с ружьём»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«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Разлом»   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г) «Дни </w:t>
      </w:r>
      <w:proofErr w:type="spell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Турбиных</w:t>
      </w:r>
      <w:proofErr w:type="spell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10. Как называется поэма Маяковского, принесшая ему наибольшую известность?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«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Двенадцать»   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в) «Пугачёв»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б) «Роза и </w:t>
      </w: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крест»   </w:t>
      </w:r>
      <w:proofErr w:type="gram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г) «Облако в штанах»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>11. Что стало причиной смерти Маяковского?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а)  Инсульт</w:t>
      </w:r>
      <w:proofErr w:type="gramEnd"/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б)  Заказное</w:t>
      </w:r>
      <w:proofErr w:type="gramEnd"/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убийство по политическим мотивам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Самоубийство </w:t>
      </w: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386AF6">
        <w:rPr>
          <w:rFonts w:ascii="Times New Roman" w:eastAsia="Calibri" w:hAnsi="Times New Roman" w:cs="Times New Roman"/>
          <w:color w:val="333333"/>
          <w:sz w:val="24"/>
          <w:szCs w:val="24"/>
        </w:rPr>
        <w:t>г) Несчастный случай</w:t>
      </w:r>
    </w:p>
    <w:p w:rsidR="00386AF6" w:rsidRPr="00386AF6" w:rsidRDefault="00386AF6" w:rsidP="00386AF6">
      <w:pPr>
        <w:spacing w:after="0" w:line="240" w:lineRule="auto"/>
        <w:rPr>
          <w:rFonts w:ascii="Georgia" w:eastAsia="Calibri" w:hAnsi="Georgia" w:cs="Times New Roman"/>
          <w:color w:val="333333"/>
          <w:sz w:val="27"/>
          <w:szCs w:val="27"/>
        </w:rPr>
      </w:pP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вывод о достижении цели занятия.</w:t>
      </w:r>
    </w:p>
    <w:p w:rsidR="00386AF6" w:rsidRPr="00386AF6" w:rsidRDefault="00386AF6" w:rsidP="00386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38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386AF6" w:rsidRPr="00386AF6" w:rsidRDefault="00386AF6" w:rsidP="0038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F6" w:rsidRPr="00386AF6" w:rsidRDefault="00386AF6" w:rsidP="00386AF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386AF6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7" w:history="1">
        <w:r w:rsidRPr="00386AF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386AF6" w:rsidRPr="00386AF6" w:rsidRDefault="00386AF6" w:rsidP="00386AF6">
      <w:pPr>
        <w:spacing w:after="200" w:line="276" w:lineRule="auto"/>
        <w:rPr>
          <w:rFonts w:ascii="Calibri" w:eastAsia="Calibri" w:hAnsi="Calibri" w:cs="Times New Roman"/>
        </w:rPr>
      </w:pPr>
    </w:p>
    <w:p w:rsidR="00386AF6" w:rsidRPr="00386AF6" w:rsidRDefault="00386AF6" w:rsidP="00386AF6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Урок № ____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Дисциплина: ОО</w:t>
      </w:r>
      <w:r w:rsidRPr="0027227E">
        <w:rPr>
          <w:rFonts w:ascii="Times New Roman" w:eastAsia="Calibri" w:hAnsi="Times New Roman" w:cs="Times New Roman"/>
          <w:b/>
          <w:sz w:val="24"/>
          <w:szCs w:val="24"/>
        </w:rPr>
        <w:t>Д 02. Русская литература</w:t>
      </w:r>
    </w:p>
    <w:p w:rsid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30.01.2024г.</w:t>
      </w:r>
      <w:bookmarkStart w:id="0" w:name="_GoBack"/>
      <w:bookmarkEnd w:id="0"/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2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№ 1-1</w:t>
      </w:r>
    </w:p>
    <w:p w:rsidR="0027227E" w:rsidRPr="0027227E" w:rsidRDefault="0027227E" w:rsidP="002722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272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272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ведений из биографии С.А. Есенина</w:t>
      </w:r>
      <w:r w:rsidRPr="0027227E">
        <w:rPr>
          <w:rFonts w:ascii="Times New Roman" w:eastAsia="Calibri" w:hAnsi="Times New Roman" w:cs="Times New Roman"/>
          <w:b/>
          <w:sz w:val="24"/>
          <w:szCs w:val="24"/>
          <w:u w:val="single"/>
        </w:rPr>
        <w:t>».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Комбинированный урок.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27227E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ознакомить студентов с этапами биографии и творчества С.А. Есенина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Pr="0027227E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развивающая: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2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Pr="0027227E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воспитательная:</w:t>
      </w:r>
      <w:r w:rsidRPr="002722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 w:rsidRPr="0027227E">
        <w:rPr>
          <w:rFonts w:ascii="Times New Roman" w:eastAsia="Calibri" w:hAnsi="Times New Roman" w:cs="Times New Roman"/>
          <w:sz w:val="24"/>
          <w:szCs w:val="24"/>
        </w:rPr>
        <w:t>С.А. Есенина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Оборудование урока: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227E">
        <w:rPr>
          <w:rFonts w:ascii="Times New Roman" w:eastAsia="Calibri" w:hAnsi="Times New Roman" w:cs="Times New Roman"/>
          <w:sz w:val="24"/>
          <w:szCs w:val="24"/>
        </w:rPr>
        <w:t>персональный  компьютер</w:t>
      </w:r>
      <w:proofErr w:type="gramEnd"/>
      <w:r w:rsidRPr="0027227E">
        <w:rPr>
          <w:rFonts w:ascii="Times New Roman" w:eastAsia="Calibri" w:hAnsi="Times New Roman" w:cs="Times New Roman"/>
          <w:sz w:val="24"/>
          <w:szCs w:val="24"/>
        </w:rPr>
        <w:t>, мультимедийный проектор конспект, учебник</w:t>
      </w:r>
    </w:p>
    <w:p w:rsidR="0027227E" w:rsidRPr="0027227E" w:rsidRDefault="0027227E" w:rsidP="00272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272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272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272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Электронные образовательные ресурсы: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ресурсы федеральных образовательных порталов.</w:t>
      </w:r>
    </w:p>
    <w:p w:rsidR="0027227E" w:rsidRPr="0027227E" w:rsidRDefault="0027227E" w:rsidP="00272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27E" w:rsidRPr="0027227E" w:rsidRDefault="0027227E" w:rsidP="00272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27E" w:rsidRPr="0027227E" w:rsidRDefault="0027227E" w:rsidP="002722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27227E" w:rsidRPr="0027227E" w:rsidRDefault="0027227E" w:rsidP="0027227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27227E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7227E" w:rsidRPr="0027227E" w:rsidRDefault="0027227E" w:rsidP="0027227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7227E" w:rsidRPr="0027227E" w:rsidRDefault="0027227E" w:rsidP="0027227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7227E" w:rsidRPr="0027227E" w:rsidRDefault="0027227E" w:rsidP="0027227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Вопросы для самоконтроля: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1. В каком стихотворении Маяковский поднимает </w:t>
      </w:r>
      <w:r w:rsidRPr="002722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свою роль в становлении поэтического наследия?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722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Почему многие критики называют творчество Маяковского лишь пародией?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Какое раскрытие темы продолжает Маяковский в стихотворении «Разговор с фининспектором»?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4. На что указывает Маяковский?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5. Каким поэтом является Маяковский?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27E" w:rsidRPr="0027227E" w:rsidRDefault="0027227E" w:rsidP="0027227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27227E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(1895 – 1925) – великий русский поэт, представитель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новокрестьянского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поэтического искусства и имажинизма в литературе.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Детство и образование</w:t>
      </w:r>
      <w:r w:rsidRPr="0027227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7227E">
        <w:rPr>
          <w:rFonts w:ascii="Times New Roman" w:eastAsia="Calibri" w:hAnsi="Times New Roman" w:cs="Times New Roman"/>
          <w:sz w:val="24"/>
          <w:szCs w:val="24"/>
        </w:rPr>
        <w:t>Родился 21 сентября (3 октября) 1895 года в с. Константиново Рязанской губернии в семье крестьянина.</w:t>
      </w:r>
    </w:p>
    <w:p w:rsidR="0027227E" w:rsidRPr="0027227E" w:rsidRDefault="0027227E" w:rsidP="0027227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Образование в биографии Есенина было получено в местном земском училище (1904-1909), </w:t>
      </w:r>
      <w:proofErr w:type="gramStart"/>
      <w:r w:rsidRPr="0027227E">
        <w:rPr>
          <w:rFonts w:ascii="Times New Roman" w:eastAsia="Calibri" w:hAnsi="Times New Roman" w:cs="Times New Roman"/>
          <w:sz w:val="24"/>
          <w:szCs w:val="24"/>
        </w:rPr>
        <w:t>После</w:t>
      </w:r>
      <w:proofErr w:type="gram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окончания Константиновского земского училища Сергей Есенин в 1909 -1912 года начал учебу в церковно-приходской второклассной учительской школе в Спас-Клепиках, а в 1913 году поступил вольнослушателем на историко-философское отделение в Московский городской народный университет имени А. Л. Шанявского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Начало литературного пути</w:t>
      </w:r>
      <w:r w:rsidRPr="002722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Впервые стихотворения Сергея Есенина были опубликованы в 1914 году </w:t>
      </w:r>
      <w:r w:rsidRPr="002722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детском журнале </w:t>
      </w:r>
      <w:r w:rsidRPr="0027227E">
        <w:rPr>
          <w:rFonts w:ascii="Times New Roman" w:eastAsia="Calibri" w:hAnsi="Times New Roman" w:cs="Times New Roman"/>
          <w:sz w:val="24"/>
          <w:szCs w:val="24"/>
        </w:rPr>
        <w:t>«Мирок». Первое его произведение «Береза» было опубликовано под псевдонимом «Аристон»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В Петрограде свои стихи Есенин читает </w:t>
      </w:r>
      <w:hyperlink r:id="rId8" w:history="1">
        <w:r w:rsidRPr="0027227E">
          <w:rPr>
            <w:rFonts w:ascii="Times New Roman" w:eastAsia="Calibri" w:hAnsi="Times New Roman" w:cs="Times New Roman"/>
            <w:sz w:val="24"/>
            <w:szCs w:val="24"/>
            <w:u w:val="single"/>
          </w:rPr>
          <w:t>Александру Блоку</w:t>
        </w:r>
      </w:hyperlink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и другим поэтам. Сближается с группой «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новокрестьянских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поэтов», и сам увлекается этим направлением. После публикации первых сборников («Радуница»,1916 г.) поэт получил широкую известность.</w:t>
      </w:r>
    </w:p>
    <w:p w:rsidR="0027227E" w:rsidRPr="0027227E" w:rsidRDefault="0027227E" w:rsidP="00272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В лирике Есенин мог психологически подойти к описанию пейзажей. Еще одной темой поэзии Есенина является крестьянская Русь, любовь к которой чувствуется во многих его произведениях. 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Начиная с 1914 года Сергей Александрович печатается в детских изданиях, пишет стихи для детей (стихотворения «Сиротка»,1914г., «Побирушка»,1915г., повесть «Яр»,1916 г., «Сказка о пастушонке Пете…»,1925 г.).</w:t>
      </w:r>
    </w:p>
    <w:p w:rsidR="0027227E" w:rsidRPr="0027227E" w:rsidRDefault="0027227E" w:rsidP="002722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В это время к Есенину приходит настоящая популярность, его приглашают на различные поэтические встречи. </w:t>
      </w:r>
      <w:hyperlink r:id="rId9" w:history="1">
        <w:r w:rsidRPr="0027227E">
          <w:rPr>
            <w:rFonts w:ascii="Times New Roman" w:eastAsia="Calibri" w:hAnsi="Times New Roman" w:cs="Times New Roman"/>
            <w:sz w:val="24"/>
            <w:szCs w:val="24"/>
            <w:u w:val="single"/>
          </w:rPr>
          <w:t>Максим Горький</w:t>
        </w:r>
      </w:hyperlink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писал: «Город встретил его с тем восхищением, как обжора встречает землянику в январе. Его стихи начали хвалить, чрезмерно и неискренне, как умеют хвалить лицемеры и завистники».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1918-1920 годах Есенин увлекается имажинизмом, выпускает сборники стихов: «Исповедь </w:t>
      </w:r>
      <w:proofErr w:type="gramStart"/>
      <w:r w:rsidRPr="0027227E">
        <w:rPr>
          <w:rFonts w:ascii="Times New Roman" w:eastAsia="Calibri" w:hAnsi="Times New Roman" w:cs="Times New Roman"/>
          <w:sz w:val="24"/>
          <w:szCs w:val="24"/>
        </w:rPr>
        <w:t>хулигана»(</w:t>
      </w:r>
      <w:proofErr w:type="gramEnd"/>
      <w:r w:rsidRPr="0027227E">
        <w:rPr>
          <w:rFonts w:ascii="Times New Roman" w:eastAsia="Calibri" w:hAnsi="Times New Roman" w:cs="Times New Roman"/>
          <w:sz w:val="24"/>
          <w:szCs w:val="24"/>
        </w:rPr>
        <w:t>1921),«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Трерядница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>»(1921), «Стихи скандалиста»(1923), «Москва кабацкая»(1924).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Личная жизнь.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 После знакомства с танцовщицей </w:t>
      </w:r>
      <w:hyperlink r:id="rId10" w:history="1">
        <w:r w:rsidRPr="0027227E">
          <w:rPr>
            <w:rFonts w:ascii="Times New Roman" w:eastAsia="Calibri" w:hAnsi="Times New Roman" w:cs="Times New Roman"/>
            <w:sz w:val="24"/>
            <w:szCs w:val="24"/>
            <w:u w:val="single"/>
          </w:rPr>
          <w:t>Айседорой Дункан</w:t>
        </w:r>
      </w:hyperlink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в 1921 году, Есенин вскоре женится на ней. </w:t>
      </w:r>
      <w:proofErr w:type="gramStart"/>
      <w:r w:rsidRPr="0027227E">
        <w:rPr>
          <w:rFonts w:ascii="Times New Roman" w:eastAsia="Calibri" w:hAnsi="Times New Roman" w:cs="Times New Roman"/>
          <w:sz w:val="24"/>
          <w:szCs w:val="24"/>
        </w:rPr>
        <w:t>До этого жил</w:t>
      </w:r>
      <w:proofErr w:type="gram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А.Р.Изрядновой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(имел с ней сына Юрия),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З.Н.Райх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(сын Константин, дочь Татьяна),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Н.Вольпиной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(сын Александр). После свадьбы с Дункан путешествовал по Европе, США. Их брак оказался краток – в 1923 году пара распалась, и Есенин вернулся в Москву. 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Последние годы жизни и смерть.</w:t>
      </w: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В дальнейшем творчестве Есенина очень критично были описаны российские лидеры (1925, «Страна негодяев»). В этом же году в жизни Есенина выходит издание «Русь Советская». 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Осенью 1925 года поэт женится на внучке </w:t>
      </w:r>
      <w:hyperlink r:id="rId11" w:history="1">
        <w:r w:rsidRPr="0027227E">
          <w:rPr>
            <w:rFonts w:ascii="Times New Roman" w:eastAsia="Calibri" w:hAnsi="Times New Roman" w:cs="Times New Roman"/>
            <w:sz w:val="24"/>
            <w:szCs w:val="24"/>
            <w:u w:val="single"/>
          </w:rPr>
          <w:t>Л. Толстого</w:t>
        </w:r>
      </w:hyperlink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– Софье Андреевне. Депрессия, алкогольная зависимость, давление властей послужило причиной того, что новая жена поместила Сергея в психоневрологическую больницу. </w:t>
      </w:r>
    </w:p>
    <w:p w:rsidR="0027227E" w:rsidRPr="0027227E" w:rsidRDefault="0027227E" w:rsidP="00272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Затем в биографии Сергея Есенина произошел побег в Ленинград. А 28 декабря 1925 года наступила смерть Есенина, его тело нашли повешенным в гостинице «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Англетер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227E" w:rsidRPr="0027227E" w:rsidRDefault="0027227E" w:rsidP="002722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72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Интересные факты </w:t>
      </w:r>
    </w:p>
    <w:p w:rsidR="0027227E" w:rsidRPr="0027227E" w:rsidRDefault="0027227E" w:rsidP="00272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Есенин был хорошо образован, много читал, однако совсем не знал языков. Со своей женой Айседорой он не мог говорить по-английски, а она едва изъяснялась по-русски. Живя за границей, с иностранцами он общался с помощью переводчика. </w:t>
      </w:r>
    </w:p>
    <w:p w:rsidR="0027227E" w:rsidRPr="0027227E" w:rsidRDefault="0027227E" w:rsidP="00272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Есенин стал отцом довольно рано – в возрасте 18 лет. Первым ребенком от гражданского брака с Анной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Изрядновой</w:t>
      </w:r>
      <w:proofErr w:type="spellEnd"/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 стал сын Юрий, который был расстрелян по ложному обвинению в покушении на жизнь Сталина в 1937 году.</w:t>
      </w:r>
    </w:p>
    <w:p w:rsidR="0027227E" w:rsidRPr="0027227E" w:rsidRDefault="0027227E" w:rsidP="00272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Идейным литературным оппонентом Есенина был конечно </w:t>
      </w:r>
      <w:hyperlink r:id="rId12" w:history="1">
        <w:r w:rsidRPr="0027227E">
          <w:rPr>
            <w:rFonts w:ascii="Times New Roman" w:eastAsia="Calibri" w:hAnsi="Times New Roman" w:cs="Times New Roman"/>
            <w:sz w:val="24"/>
            <w:szCs w:val="24"/>
            <w:u w:val="single"/>
          </w:rPr>
          <w:t>Маяковский</w:t>
        </w:r>
      </w:hyperlink>
      <w:r w:rsidRPr="0027227E">
        <w:rPr>
          <w:rFonts w:ascii="Times New Roman" w:eastAsia="Calibri" w:hAnsi="Times New Roman" w:cs="Times New Roman"/>
          <w:sz w:val="24"/>
          <w:szCs w:val="24"/>
        </w:rPr>
        <w:t>, который принадлежал к футуристам. Поэты могли публично принижать творчество друг друга, однако каждый из них был высокого мнения о таланте другого.</w:t>
      </w:r>
    </w:p>
    <w:p w:rsidR="0027227E" w:rsidRPr="0027227E" w:rsidRDefault="0027227E" w:rsidP="00272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До сих пор остается неразгаданной тайна гибели поэта. Кроме версии с самоубийством существует также предположение об убийстве на политической почве, которое было инсценировано под самоубийство.</w:t>
      </w:r>
    </w:p>
    <w:p w:rsidR="0027227E" w:rsidRPr="0027227E" w:rsidRDefault="0027227E" w:rsidP="0027227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27E">
        <w:rPr>
          <w:rFonts w:ascii="Times New Roman" w:eastAsia="Calibri" w:hAnsi="Times New Roman" w:cs="Times New Roman"/>
          <w:b/>
          <w:sz w:val="24"/>
          <w:szCs w:val="24"/>
        </w:rPr>
        <w:t>Закрепление изученного материала:</w:t>
      </w:r>
    </w:p>
    <w:p w:rsidR="0027227E" w:rsidRPr="0027227E" w:rsidRDefault="0027227E" w:rsidP="0027227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27E">
        <w:rPr>
          <w:rFonts w:ascii="Times New Roman" w:eastAsia="Calibri" w:hAnsi="Times New Roman" w:cs="Times New Roman"/>
          <w:sz w:val="24"/>
          <w:szCs w:val="24"/>
          <w:u w:val="single"/>
        </w:rPr>
        <w:t>1. Укажите годы жизни Сергея Александровича Есенина: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А) 1795-1825+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Б) 1895-1925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В) 1912-1936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Г) 1925-1980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27E">
        <w:rPr>
          <w:rFonts w:ascii="Times New Roman" w:eastAsia="Calibri" w:hAnsi="Times New Roman" w:cs="Times New Roman"/>
          <w:sz w:val="24"/>
          <w:szCs w:val="24"/>
          <w:u w:val="single"/>
        </w:rPr>
        <w:t>2. В какой семье родился Есенин?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А) Дворянской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Б) Купеческой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27227E">
        <w:rPr>
          <w:rFonts w:ascii="Times New Roman" w:eastAsia="Calibri" w:hAnsi="Times New Roman" w:cs="Times New Roman"/>
          <w:sz w:val="24"/>
          <w:szCs w:val="24"/>
        </w:rPr>
        <w:t>Казаческой</w:t>
      </w:r>
      <w:proofErr w:type="spellEnd"/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27E">
        <w:rPr>
          <w:rFonts w:ascii="Times New Roman" w:eastAsia="Calibri" w:hAnsi="Times New Roman" w:cs="Times New Roman"/>
          <w:sz w:val="24"/>
          <w:szCs w:val="24"/>
        </w:rPr>
        <w:t>Г) Крестьянской+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27E">
        <w:rPr>
          <w:rFonts w:ascii="Times New Roman" w:eastAsia="Calibri" w:hAnsi="Times New Roman" w:cs="Times New Roman"/>
          <w:sz w:val="24"/>
          <w:szCs w:val="24"/>
          <w:u w:val="single"/>
        </w:rPr>
        <w:t>3. Где Есенин получил образование?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А) </w:t>
      </w:r>
      <w:proofErr w:type="gramStart"/>
      <w:r w:rsidRPr="0027227E">
        <w:rPr>
          <w:rFonts w:ascii="Times New Roman" w:eastAsia="Calibri" w:hAnsi="Times New Roman" w:cs="Times New Roman"/>
        </w:rPr>
        <w:t>В</w:t>
      </w:r>
      <w:proofErr w:type="gramEnd"/>
      <w:r w:rsidRPr="0027227E">
        <w:rPr>
          <w:rFonts w:ascii="Times New Roman" w:eastAsia="Calibri" w:hAnsi="Times New Roman" w:cs="Times New Roman"/>
        </w:rPr>
        <w:t xml:space="preserve"> церковно-приходской школе и в народном университете Шанявского в Москве+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В Орловской гимназии и в Санкт-Петербургском государственном университете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Его обучали отец и старшая сестра в домашних условиях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За границей, в английском пансионе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4. В каком году впервые были опубликованы стихотворения Есенина?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1903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1912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1914+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lastRenderedPageBreak/>
        <w:t>Г) 1925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5. Кому Есенин читает свои стихи в Петербурге?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Александру Пушкину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Александру Блоку+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Афанасию Фету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Владимиру Маяковскому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6. К какой литературной организации принадлежал Есенин?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«Цех»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«Аргонавты»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В) </w:t>
      </w:r>
      <w:proofErr w:type="spellStart"/>
      <w:r w:rsidRPr="0027227E">
        <w:rPr>
          <w:rFonts w:ascii="Times New Roman" w:eastAsia="Calibri" w:hAnsi="Times New Roman" w:cs="Times New Roman"/>
        </w:rPr>
        <w:t>Новокрестьянские</w:t>
      </w:r>
      <w:proofErr w:type="spellEnd"/>
      <w:r w:rsidRPr="0027227E">
        <w:rPr>
          <w:rFonts w:ascii="Times New Roman" w:eastAsia="Calibri" w:hAnsi="Times New Roman" w:cs="Times New Roman"/>
        </w:rPr>
        <w:t xml:space="preserve"> поэты+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«Радонеж»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7. Как назывался первый сборник Есенина?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«</w:t>
      </w:r>
      <w:proofErr w:type="gramStart"/>
      <w:r w:rsidRPr="0027227E">
        <w:rPr>
          <w:rFonts w:ascii="Times New Roman" w:eastAsia="Calibri" w:hAnsi="Times New Roman" w:cs="Times New Roman"/>
        </w:rPr>
        <w:t>Радуница»+</w:t>
      </w:r>
      <w:proofErr w:type="gramEnd"/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 Б) «Стихи скандалиста»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 В) «Стихи о Прекрасной Даме»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 Г) «Я!»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8. Одна из основных тем поэзии Есенина – это: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Любовь к крестьянской Руси+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Призыв к внутренней революции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Поиски Мировой Души и Прекрасной Дамы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Историческая тематика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9. Назовите литературное направление, в рамках которого писал Есенин: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Символизм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Имажинизм+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Классицизм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Сентиментализм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10. Как звали известную танцовщицу, на которой Есенин женится в 1921 году?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Айседора Дункан+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Любовь Менделеева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Эдит Пиаф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Г) Фрида </w:t>
      </w:r>
      <w:proofErr w:type="spellStart"/>
      <w:r w:rsidRPr="0027227E">
        <w:rPr>
          <w:rFonts w:ascii="Times New Roman" w:eastAsia="Calibri" w:hAnsi="Times New Roman" w:cs="Times New Roman"/>
        </w:rPr>
        <w:t>Кало</w:t>
      </w:r>
      <w:proofErr w:type="spellEnd"/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11. Назовите произведение, в котором Есенин резко критикует российских лидеров?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«Москва кабацкая»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7227E">
        <w:rPr>
          <w:rFonts w:ascii="Times New Roman" w:eastAsia="Calibri" w:hAnsi="Times New Roman" w:cs="Times New Roman"/>
        </w:rPr>
        <w:t>Б)  «</w:t>
      </w:r>
      <w:proofErr w:type="gramEnd"/>
      <w:r w:rsidRPr="0027227E">
        <w:rPr>
          <w:rFonts w:ascii="Times New Roman" w:eastAsia="Calibri" w:hAnsi="Times New Roman" w:cs="Times New Roman"/>
        </w:rPr>
        <w:t>Страна негодяев»+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«Моя исповедь»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«Бодался теленок с дубом»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12. В 1925 году Есенин женится на Софье Андреевне, внучке известного русского писателя - …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Максима Горького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Б) Андрея Белого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Льва Толстого+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Александра Пушкина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7227E">
        <w:rPr>
          <w:rFonts w:ascii="Times New Roman" w:eastAsia="Calibri" w:hAnsi="Times New Roman" w:cs="Times New Roman"/>
          <w:u w:val="single"/>
        </w:rPr>
        <w:t>13. Укажите обстоятельства смерти Есенина: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А) Погиб за границей после несчастного случая на дороге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 xml:space="preserve">Б) Депрессия, алкогольная </w:t>
      </w:r>
      <w:proofErr w:type="gramStart"/>
      <w:r w:rsidRPr="0027227E">
        <w:rPr>
          <w:rFonts w:ascii="Times New Roman" w:eastAsia="Calibri" w:hAnsi="Times New Roman" w:cs="Times New Roman"/>
        </w:rPr>
        <w:t>зависимость,+</w:t>
      </w:r>
      <w:proofErr w:type="gramEnd"/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В) Его тело нашли повешенным в гостинице «</w:t>
      </w:r>
      <w:proofErr w:type="spellStart"/>
      <w:r w:rsidRPr="0027227E">
        <w:rPr>
          <w:rFonts w:ascii="Times New Roman" w:eastAsia="Calibri" w:hAnsi="Times New Roman" w:cs="Times New Roman"/>
        </w:rPr>
        <w:t>Англетер</w:t>
      </w:r>
      <w:proofErr w:type="spellEnd"/>
      <w:r w:rsidRPr="0027227E">
        <w:rPr>
          <w:rFonts w:ascii="Times New Roman" w:eastAsia="Calibri" w:hAnsi="Times New Roman" w:cs="Times New Roman"/>
        </w:rPr>
        <w:t>»</w:t>
      </w: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</w:rPr>
        <w:t>Г) Умер от старости в кругу семьи</w:t>
      </w:r>
    </w:p>
    <w:p w:rsidR="0027227E" w:rsidRPr="0027227E" w:rsidRDefault="0027227E" w:rsidP="0027227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</w:rPr>
      </w:pPr>
      <w:r w:rsidRPr="0027227E">
        <w:rPr>
          <w:rFonts w:ascii="Times New Roman" w:eastAsia="Calibri" w:hAnsi="Times New Roman" w:cs="Times New Roman"/>
          <w:b/>
        </w:rPr>
        <w:t>6. Подведение итогов урока:</w:t>
      </w:r>
      <w:r w:rsidRPr="0027227E">
        <w:rPr>
          <w:rFonts w:ascii="Times New Roman" w:eastAsia="Calibri" w:hAnsi="Times New Roman" w:cs="Times New Roman"/>
        </w:rPr>
        <w:t xml:space="preserve"> вывод о достижении цели занятия.</w:t>
      </w:r>
    </w:p>
    <w:p w:rsidR="0027227E" w:rsidRPr="0027227E" w:rsidRDefault="0027227E" w:rsidP="002722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722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Домашнее задание:</w:t>
      </w:r>
      <w:r w:rsidRPr="0027227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27227E" w:rsidRPr="0027227E" w:rsidRDefault="0027227E" w:rsidP="002722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227E" w:rsidRPr="0027227E" w:rsidRDefault="0027227E" w:rsidP="0027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27E" w:rsidRPr="0027227E" w:rsidRDefault="0027227E" w:rsidP="002722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2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27227E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13" w:history="1">
        <w:r w:rsidRPr="0027227E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p w:rsidR="0027227E" w:rsidRPr="0027227E" w:rsidRDefault="0027227E" w:rsidP="0027227E">
      <w:pPr>
        <w:spacing w:after="200" w:line="276" w:lineRule="auto"/>
        <w:rPr>
          <w:rFonts w:ascii="Calibri" w:eastAsia="Calibri" w:hAnsi="Calibri" w:cs="Times New Roman"/>
        </w:rPr>
      </w:pPr>
    </w:p>
    <w:sectPr w:rsidR="0027227E" w:rsidRPr="0027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2D0F"/>
    <w:multiLevelType w:val="multilevel"/>
    <w:tmpl w:val="32F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C60E4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5C16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A4C3E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F6"/>
    <w:rsid w:val="0027227E"/>
    <w:rsid w:val="00386AF6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71E5"/>
  <w15:chartTrackingRefBased/>
  <w15:docId w15:val="{55D7C6E3-F5CF-405F-9735-E346A099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b/blok-aleksandr-aleksandrovich-blok-aleksandr-aleksandrovich" TargetMode="External"/><Relationship Id="rId13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enev05@yandex.ru" TargetMode="External"/><Relationship Id="rId12" Type="http://schemas.openxmlformats.org/officeDocument/2006/relationships/hyperlink" Target="https://obrazovaka.ru/alpha/m/mayakovskij-vladimir-vladimirovich-mayakovsky-vladimir-vla-dimir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s/stalin-iosif-vissarionovich-stalin-joseph-vissarion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pasternak-bori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azovaka.ru/alpha/d/dunkan-ajsedora-duncan-isad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g/gorkij-maksim-gorky-maxi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2024-01-27T13:12:00Z</dcterms:created>
  <dcterms:modified xsi:type="dcterms:W3CDTF">2024-01-27T16:49:00Z</dcterms:modified>
</cp:coreProperties>
</file>