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38A" w:rsidRDefault="0073438A" w:rsidP="004D2B40">
      <w:pPr>
        <w:ind w:left="-993" w:right="-568"/>
      </w:pPr>
      <w:r>
        <w:rPr>
          <w:noProof/>
          <w:lang w:eastAsia="ru-RU"/>
        </w:rPr>
        <mc:AlternateContent>
          <mc:Choice Requires="wps">
            <w:drawing>
              <wp:anchor distT="0" distB="0" distL="114300" distR="114300" simplePos="0" relativeHeight="251666432" behindDoc="0" locked="0" layoutInCell="1" allowOverlap="1" wp14:anchorId="3EFCD118" wp14:editId="03EE6123">
                <wp:simplePos x="0" y="0"/>
                <wp:positionH relativeFrom="margin">
                  <wp:align>right</wp:align>
                </wp:positionH>
                <wp:positionV relativeFrom="paragraph">
                  <wp:posOffset>9525</wp:posOffset>
                </wp:positionV>
                <wp:extent cx="1828800" cy="1828800"/>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3438A" w:rsidRPr="0073438A" w:rsidRDefault="0073438A" w:rsidP="0073438A">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Группа 1-</w:t>
                            </w:r>
                            <w:r w:rsidR="009750CD">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FCD118" id="_x0000_t202" coordsize="21600,21600" o:spt="202" path="m,l,21600r21600,l21600,xe">
                <v:stroke joinstyle="miter"/>
                <v:path gradientshapeok="t" o:connecttype="rect"/>
              </v:shapetype>
              <v:shape id="Надпись 9" o:spid="_x0000_s1026" type="#_x0000_t202" style="position:absolute;left:0;text-align:left;margin-left:92.8pt;margin-top:.75pt;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" filled="f" stroked="f">
                <v:textbox style="mso-fit-shape-to-text:t">
                  <w:txbxContent>
                    <w:p w:rsidR="0073438A" w:rsidRPr="0073438A" w:rsidRDefault="0073438A" w:rsidP="0073438A">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Группа 1-</w:t>
                      </w:r>
                      <w:r w:rsidR="009750CD">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8</w:t>
                      </w:r>
                    </w:p>
                  </w:txbxContent>
                </v:textbox>
                <w10:wrap anchorx="margin"/>
              </v:shape>
            </w:pict>
          </mc:Fallback>
        </mc:AlternateContent>
      </w:r>
      <w:r>
        <w:rPr>
          <w:noProof/>
          <w:lang w:eastAsia="ru-RU"/>
        </w:rPr>
        <mc:AlternateContent>
          <mc:Choice Requires="wps">
            <w:drawing>
              <wp:anchor distT="0" distB="0" distL="114300" distR="114300" simplePos="0" relativeHeight="251662336" behindDoc="0" locked="0" layoutInCell="1" allowOverlap="1" wp14:anchorId="7DDD3005" wp14:editId="298824FF">
                <wp:simplePos x="0" y="0"/>
                <wp:positionH relativeFrom="column">
                  <wp:posOffset>-529590</wp:posOffset>
                </wp:positionH>
                <wp:positionV relativeFrom="paragraph">
                  <wp:posOffset>10160</wp:posOffset>
                </wp:positionV>
                <wp:extent cx="1981200" cy="55245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1981200" cy="552450"/>
                        </a:xfrm>
                        <a:prstGeom prst="rect">
                          <a:avLst/>
                        </a:prstGeom>
                        <a:noFill/>
                        <a:ln>
                          <a:noFill/>
                        </a:ln>
                      </wps:spPr>
                      <wps:txbx>
                        <w:txbxContent>
                          <w:p w:rsidR="0073438A" w:rsidRPr="0073438A" w:rsidRDefault="0073438A" w:rsidP="0073438A">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168B1">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D3005" id="Надпись 7" o:spid="_x0000_s1027" type="#_x0000_t202" style="position:absolute;left:0;text-align:left;margin-left:-41.7pt;margin-top:.8pt;width:156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" filled="f" stroked="f">
                <v:textbox>
                  <w:txbxContent>
                    <w:p w:rsidR="0073438A" w:rsidRPr="0073438A" w:rsidRDefault="0073438A" w:rsidP="0073438A">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9168B1">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.01.24</w:t>
                      </w:r>
                    </w:p>
                  </w:txbxContent>
                </v:textbox>
              </v:shape>
            </w:pict>
          </mc:Fallback>
        </mc:AlternateContent>
      </w:r>
    </w:p>
    <w:p w:rsidR="0073438A" w:rsidRDefault="0073438A" w:rsidP="0073438A"/>
    <w:p w:rsidR="00BF1B0F" w:rsidRDefault="0073438A" w:rsidP="0073438A">
      <w:r>
        <w:rPr>
          <w:noProof/>
          <w:lang w:eastAsia="ru-RU"/>
        </w:rPr>
        <mc:AlternateContent>
          <mc:Choice Requires="wps">
            <w:drawing>
              <wp:anchor distT="0" distB="0" distL="114300" distR="114300" simplePos="0" relativeHeight="251664384" behindDoc="0" locked="0" layoutInCell="1" allowOverlap="1" wp14:anchorId="22FEC728" wp14:editId="232B009B">
                <wp:simplePos x="0" y="0"/>
                <wp:positionH relativeFrom="margin">
                  <wp:posOffset>1892300</wp:posOffset>
                </wp:positionH>
                <wp:positionV relativeFrom="paragraph">
                  <wp:posOffset>142875</wp:posOffset>
                </wp:positionV>
                <wp:extent cx="1828800" cy="1828800"/>
                <wp:effectExtent l="0" t="0" r="0" b="2540"/>
                <wp:wrapNone/>
                <wp:docPr id="8" name="Надпись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3438A" w:rsidRPr="0073438A" w:rsidRDefault="009750CD" w:rsidP="009750CD">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Физ</w:t>
                            </w:r>
                            <w:r w:rsidR="0073438A">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FEC728" id="Надпись 8" o:spid="_x0000_s1028" type="#_x0000_t202" style="position:absolute;margin-left:149pt;margin-top:11.25pt;width:2in;height:2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" filled="f" stroked="f">
                <v:textbox style="mso-fit-shape-to-text:t">
                  <w:txbxContent>
                    <w:p w:rsidR="0073438A" w:rsidRPr="0073438A" w:rsidRDefault="009750CD" w:rsidP="009750CD">
                      <w:pP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Физ</w:t>
                      </w:r>
                      <w:r w:rsidR="0073438A">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ика</w:t>
                      </w:r>
                    </w:p>
                  </w:txbxContent>
                </v:textbox>
                <w10:wrap anchorx="margin"/>
              </v:shape>
            </w:pict>
          </mc:Fallback>
        </mc:AlternateContent>
      </w:r>
    </w:p>
    <w:p w:rsidR="00BF1B0F" w:rsidRPr="00BF1B0F" w:rsidRDefault="00BF1B0F" w:rsidP="00BF1B0F"/>
    <w:p w:rsidR="00BF1B0F" w:rsidRPr="00BF1B0F" w:rsidRDefault="00BF1B0F" w:rsidP="00BF1B0F"/>
    <w:p w:rsidR="00BF1B0F" w:rsidRPr="00BF1B0F" w:rsidRDefault="009750CD" w:rsidP="00BF1B0F">
      <w:pPr>
        <w:jc w:val="center"/>
        <w:rPr>
          <w:b/>
          <w:sz w:val="28"/>
        </w:rPr>
      </w:pPr>
      <w:r>
        <w:rPr>
          <w:b/>
          <w:sz w:val="28"/>
        </w:rPr>
        <w:t>Тема: Поступательное движение. Вращательное движение твердого тела.</w:t>
      </w:r>
    </w:p>
    <w:p w:rsidR="00BF1B0F" w:rsidRDefault="009168B1" w:rsidP="00BF1B0F">
      <w:pPr>
        <w:pStyle w:val="a7"/>
        <w:numPr>
          <w:ilvl w:val="0"/>
          <w:numId w:val="2"/>
        </w:numPr>
        <w:rPr>
          <w:rFonts w:ascii="Times New Roman" w:hAnsi="Times New Roman" w:cs="Times New Roman"/>
          <w:sz w:val="28"/>
        </w:rPr>
      </w:pPr>
      <w:r w:rsidRPr="009750CD">
        <w:rPr>
          <w:rFonts w:ascii="Times New Roman" w:hAnsi="Times New Roman" w:cs="Times New Roman"/>
          <w:sz w:val="28"/>
        </w:rPr>
        <w:t>Сделать конспект</w:t>
      </w:r>
    </w:p>
    <w:p w:rsidR="009750CD" w:rsidRPr="009750CD" w:rsidRDefault="009750CD" w:rsidP="00BF1B0F">
      <w:pPr>
        <w:pStyle w:val="a7"/>
        <w:numPr>
          <w:ilvl w:val="0"/>
          <w:numId w:val="2"/>
        </w:numPr>
        <w:rPr>
          <w:rFonts w:ascii="Times New Roman" w:hAnsi="Times New Roman" w:cs="Times New Roman"/>
          <w:sz w:val="28"/>
        </w:rPr>
      </w:pPr>
      <w:r>
        <w:rPr>
          <w:rFonts w:ascii="Times New Roman" w:hAnsi="Times New Roman" w:cs="Times New Roman"/>
          <w:sz w:val="28"/>
        </w:rPr>
        <w:t>Выучить тему</w:t>
      </w:r>
      <w:bookmarkStart w:id="0" w:name="_GoBack"/>
      <w:bookmarkEnd w:id="0"/>
    </w:p>
    <w:p w:rsidR="009750CD" w:rsidRPr="009750CD" w:rsidRDefault="009750CD" w:rsidP="009750CD">
      <w:pPr>
        <w:shd w:val="clear" w:color="auto" w:fill="FFFFFF"/>
        <w:spacing w:after="30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b/>
          <w:bCs/>
          <w:color w:val="1D1D1B"/>
          <w:sz w:val="28"/>
          <w:szCs w:val="30"/>
          <w:lang w:eastAsia="ru-RU"/>
        </w:rPr>
        <w:t>Глоссарий по теме</w:t>
      </w:r>
    </w:p>
    <w:p w:rsidR="009750CD" w:rsidRPr="009750CD" w:rsidRDefault="009750CD" w:rsidP="009750CD">
      <w:pPr>
        <w:shd w:val="clear" w:color="auto" w:fill="FFFFFF"/>
        <w:spacing w:after="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1</w:t>
      </w:r>
      <w:r w:rsidRPr="009750CD">
        <w:rPr>
          <w:rFonts w:ascii="Times New Roman" w:eastAsia="Times New Roman" w:hAnsi="Times New Roman" w:cs="Times New Roman"/>
          <w:b/>
          <w:color w:val="1D1D1B"/>
          <w:sz w:val="28"/>
          <w:szCs w:val="30"/>
          <w:lang w:eastAsia="ru-RU"/>
        </w:rPr>
        <w:t>. Абсолютно твердое тело</w:t>
      </w:r>
      <w:r w:rsidRPr="009750CD">
        <w:rPr>
          <w:rFonts w:ascii="Times New Roman" w:eastAsia="Times New Roman" w:hAnsi="Times New Roman" w:cs="Times New Roman"/>
          <w:color w:val="1D1D1B"/>
          <w:sz w:val="28"/>
          <w:szCs w:val="30"/>
          <w:lang w:eastAsia="ru-RU"/>
        </w:rPr>
        <w:t xml:space="preserve"> – это тело, расстояние между любыми двумя точками которого остается постоянным при его движении.</w:t>
      </w:r>
    </w:p>
    <w:p w:rsidR="009750CD" w:rsidRPr="009750CD" w:rsidRDefault="009750CD" w:rsidP="009750CD">
      <w:pPr>
        <w:shd w:val="clear" w:color="auto" w:fill="FFFFFF"/>
        <w:spacing w:after="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 xml:space="preserve">2. </w:t>
      </w:r>
      <w:r w:rsidRPr="009750CD">
        <w:rPr>
          <w:rFonts w:ascii="Times New Roman" w:eastAsia="Times New Roman" w:hAnsi="Times New Roman" w:cs="Times New Roman"/>
          <w:b/>
          <w:color w:val="1D1D1B"/>
          <w:sz w:val="28"/>
          <w:szCs w:val="30"/>
          <w:lang w:eastAsia="ru-RU"/>
        </w:rPr>
        <w:t xml:space="preserve">Поступательным </w:t>
      </w:r>
      <w:r w:rsidRPr="009750CD">
        <w:rPr>
          <w:rFonts w:ascii="Times New Roman" w:eastAsia="Times New Roman" w:hAnsi="Times New Roman" w:cs="Times New Roman"/>
          <w:color w:val="1D1D1B"/>
          <w:sz w:val="28"/>
          <w:szCs w:val="30"/>
          <w:lang w:eastAsia="ru-RU"/>
        </w:rPr>
        <w:t>называется такое движение абсолютно твердого тела, при котором любой отрезок, соединяющий любые две точки тела, остается параллельным самому себе. Одинаковыми остаются при поступательном движении перемещение, траектория, путь, скорость, ускорение.</w:t>
      </w:r>
    </w:p>
    <w:p w:rsidR="009750CD" w:rsidRPr="009750CD" w:rsidRDefault="009750CD" w:rsidP="009750CD">
      <w:pPr>
        <w:shd w:val="clear" w:color="auto" w:fill="FFFFFF"/>
        <w:spacing w:after="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 xml:space="preserve">3. </w:t>
      </w:r>
      <w:r w:rsidRPr="009750CD">
        <w:rPr>
          <w:rFonts w:ascii="Times New Roman" w:eastAsia="Times New Roman" w:hAnsi="Times New Roman" w:cs="Times New Roman"/>
          <w:b/>
          <w:color w:val="1D1D1B"/>
          <w:sz w:val="28"/>
          <w:szCs w:val="30"/>
          <w:lang w:eastAsia="ru-RU"/>
        </w:rPr>
        <w:t>Вращением твердого тела</w:t>
      </w:r>
      <w:r w:rsidRPr="009750CD">
        <w:rPr>
          <w:rFonts w:ascii="Times New Roman" w:eastAsia="Times New Roman" w:hAnsi="Times New Roman" w:cs="Times New Roman"/>
          <w:color w:val="1D1D1B"/>
          <w:sz w:val="28"/>
          <w:szCs w:val="30"/>
          <w:lang w:eastAsia="ru-RU"/>
        </w:rPr>
        <w:t xml:space="preserve"> вокруг неподвижной оси называется такое движение, при котором все точки тела описывают окружности, центры которых находятся на одной прямой перпендикулярной плоскостям этих окружностей. Сама эта прямая есть ось вращения.</w:t>
      </w:r>
    </w:p>
    <w:p w:rsidR="009750CD" w:rsidRPr="009750CD" w:rsidRDefault="009750CD" w:rsidP="009750CD">
      <w:pPr>
        <w:shd w:val="clear" w:color="auto" w:fill="FFFFFF"/>
        <w:spacing w:after="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 xml:space="preserve">4. </w:t>
      </w:r>
      <w:r w:rsidRPr="009750CD">
        <w:rPr>
          <w:rFonts w:ascii="Times New Roman" w:eastAsia="Times New Roman" w:hAnsi="Times New Roman" w:cs="Times New Roman"/>
          <w:b/>
          <w:color w:val="1D1D1B"/>
          <w:sz w:val="28"/>
          <w:szCs w:val="30"/>
          <w:lang w:eastAsia="ru-RU"/>
        </w:rPr>
        <w:t>Угол поворота</w:t>
      </w:r>
      <w:r w:rsidRPr="009750CD">
        <w:rPr>
          <w:rFonts w:ascii="Times New Roman" w:eastAsia="Times New Roman" w:hAnsi="Times New Roman" w:cs="Times New Roman"/>
          <w:color w:val="1D1D1B"/>
          <w:sz w:val="28"/>
          <w:szCs w:val="30"/>
          <w:lang w:eastAsia="ru-RU"/>
        </w:rPr>
        <w:t xml:space="preserve"> – угол, на который поворачивается радиус-вектор, соединяющий центр окружности с точкой вращающегося тела.</w:t>
      </w:r>
    </w:p>
    <w:p w:rsidR="009750CD" w:rsidRPr="009750CD" w:rsidRDefault="009750CD" w:rsidP="009750CD">
      <w:pPr>
        <w:shd w:val="clear" w:color="auto" w:fill="FFFFFF"/>
        <w:spacing w:after="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 xml:space="preserve">5. </w:t>
      </w:r>
      <w:r w:rsidRPr="009750CD">
        <w:rPr>
          <w:rFonts w:ascii="Times New Roman" w:eastAsia="Times New Roman" w:hAnsi="Times New Roman" w:cs="Times New Roman"/>
          <w:b/>
          <w:color w:val="1D1D1B"/>
          <w:sz w:val="28"/>
          <w:szCs w:val="30"/>
          <w:lang w:eastAsia="ru-RU"/>
        </w:rPr>
        <w:t>Угловая скорость</w:t>
      </w:r>
      <w:r w:rsidRPr="009750CD">
        <w:rPr>
          <w:rFonts w:ascii="Times New Roman" w:eastAsia="Times New Roman" w:hAnsi="Times New Roman" w:cs="Times New Roman"/>
          <w:color w:val="1D1D1B"/>
          <w:sz w:val="28"/>
          <w:szCs w:val="30"/>
          <w:lang w:eastAsia="ru-RU"/>
        </w:rPr>
        <w:t xml:space="preserve"> - отношение угла поворота φ к промежутку времени, в течение которого совершен этот поворот при равномерном движении.</w:t>
      </w:r>
    </w:p>
    <w:p w:rsidR="009750CD" w:rsidRPr="009750CD" w:rsidRDefault="009750CD" w:rsidP="009750CD">
      <w:pPr>
        <w:shd w:val="clear" w:color="auto" w:fill="FFFFFF"/>
        <w:spacing w:after="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 xml:space="preserve">6. </w:t>
      </w:r>
      <w:r w:rsidRPr="009750CD">
        <w:rPr>
          <w:rFonts w:ascii="Times New Roman" w:eastAsia="Times New Roman" w:hAnsi="Times New Roman" w:cs="Times New Roman"/>
          <w:b/>
          <w:color w:val="1D1D1B"/>
          <w:sz w:val="28"/>
          <w:szCs w:val="30"/>
          <w:lang w:eastAsia="ru-RU"/>
        </w:rPr>
        <w:t>Линейная скорость</w:t>
      </w:r>
      <w:r w:rsidRPr="009750CD">
        <w:rPr>
          <w:rFonts w:ascii="Times New Roman" w:eastAsia="Times New Roman" w:hAnsi="Times New Roman" w:cs="Times New Roman"/>
          <w:color w:val="1D1D1B"/>
          <w:sz w:val="28"/>
          <w:szCs w:val="30"/>
          <w:lang w:eastAsia="ru-RU"/>
        </w:rPr>
        <w:t xml:space="preserve"> – отношение длины дуги окружности пройденной точкой тела к промежутку времени, в течение которого этот поворот совершен.</w:t>
      </w:r>
    </w:p>
    <w:p w:rsidR="009750CD" w:rsidRPr="009750CD" w:rsidRDefault="009750CD" w:rsidP="009750CD">
      <w:pPr>
        <w:shd w:val="clear" w:color="auto" w:fill="FFFFFF"/>
        <w:spacing w:after="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 xml:space="preserve">7. </w:t>
      </w:r>
      <w:r w:rsidRPr="009750CD">
        <w:rPr>
          <w:rFonts w:ascii="Times New Roman" w:eastAsia="Times New Roman" w:hAnsi="Times New Roman" w:cs="Times New Roman"/>
          <w:b/>
          <w:color w:val="1D1D1B"/>
          <w:sz w:val="28"/>
          <w:szCs w:val="30"/>
          <w:lang w:eastAsia="ru-RU"/>
        </w:rPr>
        <w:t>Период</w:t>
      </w:r>
      <w:r w:rsidRPr="009750CD">
        <w:rPr>
          <w:rFonts w:ascii="Times New Roman" w:eastAsia="Times New Roman" w:hAnsi="Times New Roman" w:cs="Times New Roman"/>
          <w:color w:val="1D1D1B"/>
          <w:sz w:val="28"/>
          <w:szCs w:val="30"/>
          <w:lang w:eastAsia="ru-RU"/>
        </w:rPr>
        <w:t xml:space="preserve"> - промежуток времени, за который тело делает один полный оборот.</w:t>
      </w:r>
    </w:p>
    <w:p w:rsidR="009750CD" w:rsidRPr="009750CD" w:rsidRDefault="009750CD" w:rsidP="009750CD">
      <w:pPr>
        <w:shd w:val="clear" w:color="auto" w:fill="FFFFFF"/>
        <w:spacing w:after="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 xml:space="preserve">8. </w:t>
      </w:r>
      <w:r w:rsidRPr="009750CD">
        <w:rPr>
          <w:rFonts w:ascii="Times New Roman" w:eastAsia="Times New Roman" w:hAnsi="Times New Roman" w:cs="Times New Roman"/>
          <w:b/>
          <w:color w:val="1D1D1B"/>
          <w:sz w:val="28"/>
          <w:szCs w:val="30"/>
          <w:lang w:eastAsia="ru-RU"/>
        </w:rPr>
        <w:t>Частота обращения тела</w:t>
      </w:r>
      <w:r w:rsidRPr="009750CD">
        <w:rPr>
          <w:rFonts w:ascii="Times New Roman" w:eastAsia="Times New Roman" w:hAnsi="Times New Roman" w:cs="Times New Roman"/>
          <w:color w:val="1D1D1B"/>
          <w:sz w:val="28"/>
          <w:szCs w:val="30"/>
          <w:lang w:eastAsia="ru-RU"/>
        </w:rPr>
        <w:t xml:space="preserve"> – число оборотов за единицу времени</w:t>
      </w:r>
    </w:p>
    <w:p w:rsidR="009750CD" w:rsidRPr="009750CD" w:rsidRDefault="009750CD" w:rsidP="009750CD">
      <w:pPr>
        <w:shd w:val="clear" w:color="auto" w:fill="FFFFFF"/>
        <w:spacing w:before="240" w:after="0" w:line="360" w:lineRule="auto"/>
        <w:jc w:val="center"/>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b/>
          <w:bCs/>
          <w:color w:val="1D1D1B"/>
          <w:sz w:val="28"/>
          <w:szCs w:val="30"/>
          <w:lang w:eastAsia="ru-RU"/>
        </w:rPr>
        <w:t>Теоретический материал для самостоятельного изучения</w:t>
      </w:r>
    </w:p>
    <w:p w:rsidR="009750CD" w:rsidRPr="009750CD" w:rsidRDefault="009750CD" w:rsidP="009750CD">
      <w:pPr>
        <w:shd w:val="clear" w:color="auto" w:fill="FFFFFF"/>
        <w:spacing w:after="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1. Вы знаете, что в физике для упрощения исследования реальных ситуаций часто используются модели. Одной из механических моделей, используемых при описании движения и взаимодействия тел, является абсолютно твёрдое тело- тело, расстояние между любыми двумя точками которого остаётся постоянным при его движении.</w:t>
      </w:r>
    </w:p>
    <w:p w:rsidR="009750CD" w:rsidRPr="009750CD" w:rsidRDefault="009750CD" w:rsidP="009750CD">
      <w:pPr>
        <w:shd w:val="clear" w:color="auto" w:fill="FFFFFF"/>
        <w:spacing w:after="30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2. </w:t>
      </w:r>
      <w:r w:rsidRPr="009750CD">
        <w:rPr>
          <w:rFonts w:ascii="Times New Roman" w:eastAsia="Times New Roman" w:hAnsi="Times New Roman" w:cs="Times New Roman"/>
          <w:b/>
          <w:bCs/>
          <w:color w:val="1D1D1B"/>
          <w:sz w:val="28"/>
          <w:szCs w:val="30"/>
          <w:lang w:eastAsia="ru-RU"/>
        </w:rPr>
        <w:t>Поступательным</w:t>
      </w:r>
      <w:r w:rsidRPr="009750CD">
        <w:rPr>
          <w:rFonts w:ascii="Times New Roman" w:eastAsia="Times New Roman" w:hAnsi="Times New Roman" w:cs="Times New Roman"/>
          <w:color w:val="1D1D1B"/>
          <w:sz w:val="28"/>
          <w:szCs w:val="30"/>
          <w:lang w:eastAsia="ru-RU"/>
        </w:rPr>
        <w:t> называется такое движение абсолютно твёрдого тела, при котором любой отрезок, соединяющий любые две точки тела, остаётся параллельным самому себе. Примером поступательного движения может служить свободное падение тел, движение лифта, поезда на прямолинейном участке дороги. При поступательном движении все точки тела описывают одинаковые траектории, совершают одинаковые перемещения, проходят одинаковые пути, в каждый момент времени имеют равные скорости и ускорения.</w:t>
      </w:r>
    </w:p>
    <w:p w:rsidR="009750CD" w:rsidRPr="009750CD" w:rsidRDefault="009750CD" w:rsidP="009750CD">
      <w:pPr>
        <w:shd w:val="clear" w:color="auto" w:fill="FFFFFF"/>
        <w:spacing w:after="0" w:line="240" w:lineRule="auto"/>
        <w:jc w:val="center"/>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noProof/>
          <w:color w:val="1D1D1B"/>
          <w:sz w:val="28"/>
          <w:szCs w:val="30"/>
          <w:lang w:eastAsia="ru-RU"/>
        </w:rPr>
        <w:lastRenderedPageBreak/>
        <w:drawing>
          <wp:inline distT="0" distB="0" distL="0" distR="0" wp14:anchorId="2D23F9C1" wp14:editId="58311A35">
            <wp:extent cx="2686050" cy="1438275"/>
            <wp:effectExtent l="0" t="0" r="0" b="0"/>
            <wp:docPr id="15" name="Рисунок 15" descr="https://resh.edu.ru/uploads/lesson_extract/6288/20190204164720/OEBPS/objects/c_phys_10_5_1/8589a64e-8842-46d4-aaa4-593ef032ae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h.edu.ru/uploads/lesson_extract/6288/20190204164720/OEBPS/objects/c_phys_10_5_1/8589a64e-8842-46d4-aaa4-593ef032ae4f.png"/>
                    <pic:cNvPicPr>
                      <a:picLocks noChangeAspect="1" noChangeArrowheads="1"/>
                    </pic:cNvPicPr>
                  </pic:nvPicPr>
                  <pic:blipFill rotWithShape="1">
                    <a:blip r:embed="rId7">
                      <a:extLst>
                        <a:ext uri="{28A0092B-C50C-407E-A947-70E740481C1C}">
                          <a14:useLocalDpi xmlns:a14="http://schemas.microsoft.com/office/drawing/2010/main" val="0"/>
                        </a:ext>
                      </a:extLst>
                    </a:blip>
                    <a:srcRect l="29714" t="32061" r="30000" b="29517"/>
                    <a:stretch/>
                  </pic:blipFill>
                  <pic:spPr bwMode="auto">
                    <a:xfrm>
                      <a:off x="0" y="0"/>
                      <a:ext cx="2686050" cy="1438275"/>
                    </a:xfrm>
                    <a:prstGeom prst="rect">
                      <a:avLst/>
                    </a:prstGeom>
                    <a:noFill/>
                    <a:ln>
                      <a:noFill/>
                    </a:ln>
                    <a:extLst>
                      <a:ext uri="{53640926-AAD7-44D8-BBD7-CCE9431645EC}">
                        <a14:shadowObscured xmlns:a14="http://schemas.microsoft.com/office/drawing/2010/main"/>
                      </a:ext>
                    </a:extLst>
                  </pic:spPr>
                </pic:pic>
              </a:graphicData>
            </a:graphic>
          </wp:inline>
        </w:drawing>
      </w:r>
    </w:p>
    <w:p w:rsidR="009750CD" w:rsidRPr="009750CD" w:rsidRDefault="009750CD" w:rsidP="009750CD">
      <w:pPr>
        <w:shd w:val="clear" w:color="auto" w:fill="FFFFFF"/>
        <w:spacing w:after="30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Для описания </w:t>
      </w:r>
      <w:r w:rsidRPr="009750CD">
        <w:rPr>
          <w:rFonts w:ascii="Times New Roman" w:eastAsia="Times New Roman" w:hAnsi="Times New Roman" w:cs="Times New Roman"/>
          <w:b/>
          <w:bCs/>
          <w:color w:val="1D1D1B"/>
          <w:sz w:val="28"/>
          <w:szCs w:val="30"/>
          <w:lang w:eastAsia="ru-RU"/>
        </w:rPr>
        <w:t>поступательного движения</w:t>
      </w:r>
      <w:r w:rsidRPr="009750CD">
        <w:rPr>
          <w:rFonts w:ascii="Times New Roman" w:eastAsia="Times New Roman" w:hAnsi="Times New Roman" w:cs="Times New Roman"/>
          <w:color w:val="1D1D1B"/>
          <w:sz w:val="28"/>
          <w:szCs w:val="30"/>
          <w:lang w:eastAsia="ru-RU"/>
        </w:rPr>
        <w:t> абсолютно твёрдого тела достаточно написать уравнение движения одной из его точек.</w:t>
      </w:r>
    </w:p>
    <w:p w:rsidR="009750CD" w:rsidRPr="009750CD" w:rsidRDefault="009750CD" w:rsidP="009750CD">
      <w:pPr>
        <w:shd w:val="clear" w:color="auto" w:fill="FFFFFF"/>
        <w:spacing w:after="30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3.</w:t>
      </w:r>
      <w:r w:rsidRPr="009750CD">
        <w:rPr>
          <w:rFonts w:ascii="Times New Roman" w:eastAsia="Times New Roman" w:hAnsi="Times New Roman" w:cs="Times New Roman"/>
          <w:b/>
          <w:bCs/>
          <w:color w:val="1D1D1B"/>
          <w:sz w:val="28"/>
          <w:szCs w:val="30"/>
          <w:lang w:eastAsia="ru-RU"/>
        </w:rPr>
        <w:t> Вращательным</w:t>
      </w:r>
      <w:r w:rsidRPr="009750CD">
        <w:rPr>
          <w:rFonts w:ascii="Times New Roman" w:eastAsia="Times New Roman" w:hAnsi="Times New Roman" w:cs="Times New Roman"/>
          <w:color w:val="1D1D1B"/>
          <w:sz w:val="28"/>
          <w:szCs w:val="30"/>
          <w:lang w:eastAsia="ru-RU"/>
        </w:rPr>
        <w:t> движением абсолютно твёрдого тела вокруг неподвижной оси называется такое его движение, при котором все точки тела описывают окружности, центры которых находятся на одной прямой, называемой осью вращения. При этом плоскости, которым принадлежат эти окружности, перпендикулярны оси вращения.</w:t>
      </w:r>
    </w:p>
    <w:p w:rsidR="009750CD" w:rsidRPr="009750CD" w:rsidRDefault="009750CD" w:rsidP="009750CD">
      <w:pPr>
        <w:shd w:val="clear" w:color="auto" w:fill="FFFFFF"/>
        <w:spacing w:after="300" w:line="240" w:lineRule="auto"/>
        <w:jc w:val="both"/>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Вращательное движение позволяет осуществить непрерывный процесс работы с использованием больших скоростей. Вращающиеся механизмы более компактны и более экономичны, так как потери энергии на преодоление сил трения качения меньше, чем на преодоление сил трения скольжения. Поэтому в современной технике вращательное движение рабочих частей машин всё более вытесняет возвратно-поступательное. Например, вместо ножовочной пилы в технике используют вращающуюся дисковую пилу, поршневые насосы в большинстве случаев вытесняются центробежными.</w:t>
      </w:r>
    </w:p>
    <w:p w:rsidR="009750CD" w:rsidRPr="009750CD" w:rsidRDefault="009750CD" w:rsidP="009750CD">
      <w:pPr>
        <w:shd w:val="clear" w:color="auto" w:fill="FFFFFF"/>
        <w:spacing w:after="30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4. </w:t>
      </w:r>
      <w:r w:rsidRPr="009750CD">
        <w:rPr>
          <w:rFonts w:ascii="Times New Roman" w:eastAsia="Times New Roman" w:hAnsi="Times New Roman" w:cs="Times New Roman"/>
          <w:b/>
          <w:bCs/>
          <w:color w:val="1D1D1B"/>
          <w:sz w:val="28"/>
          <w:szCs w:val="30"/>
          <w:lang w:eastAsia="ru-RU"/>
        </w:rPr>
        <w:t>Угловой скоростью тела при равномерном вращении </w:t>
      </w:r>
      <w:r w:rsidRPr="009750CD">
        <w:rPr>
          <w:rFonts w:ascii="Times New Roman" w:eastAsia="Times New Roman" w:hAnsi="Times New Roman" w:cs="Times New Roman"/>
          <w:color w:val="1D1D1B"/>
          <w:sz w:val="28"/>
          <w:szCs w:val="30"/>
          <w:lang w:eastAsia="ru-RU"/>
        </w:rPr>
        <w:t>называется величина, равная отношению угла поворота тела ∆φ к промежутку времени ∆t, за которое этот поворот произошёл.</w:t>
      </w:r>
    </w:p>
    <w:p w:rsidR="009750CD" w:rsidRPr="009750CD" w:rsidRDefault="009750CD" w:rsidP="009750CD">
      <w:pPr>
        <w:shd w:val="clear" w:color="auto" w:fill="FFFFFF"/>
        <w:spacing w:after="30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Будем обозначать угловую скорость греческой буквой ω (омега). Тогда по определению запишем формулу угловой скорости;</w:t>
      </w:r>
    </w:p>
    <w:p w:rsidR="009750CD" w:rsidRPr="009750CD" w:rsidRDefault="009750CD" w:rsidP="009750CD">
      <w:pPr>
        <w:shd w:val="clear" w:color="auto" w:fill="FFFFFF"/>
        <w:spacing w:after="30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noProof/>
          <w:color w:val="1D1D1B"/>
          <w:sz w:val="28"/>
          <w:szCs w:val="30"/>
          <w:lang w:eastAsia="ru-RU"/>
        </w:rPr>
        <w:drawing>
          <wp:anchor distT="0" distB="0" distL="114300" distR="114300" simplePos="0" relativeHeight="251668480" behindDoc="1" locked="0" layoutInCell="1" allowOverlap="1">
            <wp:simplePos x="0" y="0"/>
            <wp:positionH relativeFrom="column">
              <wp:posOffset>3810</wp:posOffset>
            </wp:positionH>
            <wp:positionV relativeFrom="paragraph">
              <wp:posOffset>2540</wp:posOffset>
            </wp:positionV>
            <wp:extent cx="466725" cy="342900"/>
            <wp:effectExtent l="0" t="0" r="9525" b="0"/>
            <wp:wrapTight wrapText="bothSides">
              <wp:wrapPolygon edited="0">
                <wp:start x="0" y="0"/>
                <wp:lineTo x="0" y="20400"/>
                <wp:lineTo x="21159" y="20400"/>
                <wp:lineTo x="21159" y="0"/>
                <wp:lineTo x="0" y="0"/>
              </wp:wrapPolygon>
            </wp:wrapTight>
            <wp:docPr id="14" name="Рисунок 14" descr="https://resh.edu.ru/uploads/lesson_extract/6288/20190204164720/OEBPS/objects/c_phys_10_5_1/b7d04c60-c827-4642-98ea-79490f4b3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h.edu.ru/uploads/lesson_extract/6288/20190204164720/OEBPS/objects/c_phys_10_5_1/b7d04c60-c827-4642-98ea-79490f4b365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anchor>
        </w:drawing>
      </w:r>
    </w:p>
    <w:p w:rsidR="009750CD" w:rsidRPr="009750CD" w:rsidRDefault="009750CD" w:rsidP="009750CD">
      <w:pPr>
        <w:shd w:val="clear" w:color="auto" w:fill="FFFFFF"/>
        <w:spacing w:after="30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При равномерном вращательном движении угловая скорость у всех точек вращающегося тела одинаковая. Поэтому угловая скорость, так же как и угол поворота, является характеристикой движения всего вращающегося тела, а не только отдельных его частей.</w:t>
      </w:r>
    </w:p>
    <w:p w:rsidR="009750CD" w:rsidRPr="009750CD" w:rsidRDefault="009750CD" w:rsidP="009750CD">
      <w:pPr>
        <w:shd w:val="clear" w:color="auto" w:fill="FFFFFF"/>
        <w:spacing w:after="30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Примером вращательного движения, близкого к равномерному, может служить вращение Земли вокруг своей оси.</w:t>
      </w:r>
    </w:p>
    <w:p w:rsidR="009750CD" w:rsidRPr="009750CD" w:rsidRDefault="009750CD" w:rsidP="009750CD">
      <w:pPr>
        <w:shd w:val="clear" w:color="auto" w:fill="FFFFFF"/>
        <w:spacing w:after="30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color w:val="1D1D1B"/>
          <w:sz w:val="28"/>
          <w:szCs w:val="30"/>
          <w:lang w:eastAsia="ru-RU"/>
        </w:rPr>
        <w:t>Угловая скорость в СИ выражается в радианах в секунду (рад/с).</w:t>
      </w:r>
    </w:p>
    <w:p w:rsidR="009750CD" w:rsidRPr="009750CD" w:rsidRDefault="009750CD" w:rsidP="009750CD">
      <w:pPr>
        <w:shd w:val="clear" w:color="auto" w:fill="FFFFFF"/>
        <w:spacing w:after="300" w:line="240" w:lineRule="auto"/>
        <w:rPr>
          <w:rFonts w:ascii="Times New Roman" w:eastAsia="Times New Roman" w:hAnsi="Times New Roman" w:cs="Times New Roman"/>
          <w:color w:val="1D1D1B"/>
          <w:sz w:val="28"/>
          <w:szCs w:val="30"/>
          <w:lang w:eastAsia="ru-RU"/>
        </w:rPr>
      </w:pPr>
      <w:r w:rsidRPr="009750CD">
        <w:rPr>
          <w:rFonts w:ascii="Times New Roman" w:eastAsia="Times New Roman" w:hAnsi="Times New Roman" w:cs="Times New Roman"/>
          <w:noProof/>
          <w:color w:val="1D1D1B"/>
          <w:sz w:val="28"/>
          <w:szCs w:val="30"/>
          <w:lang w:eastAsia="ru-RU"/>
        </w:rPr>
        <w:drawing>
          <wp:anchor distT="0" distB="0" distL="114300" distR="114300" simplePos="0" relativeHeight="251670528" behindDoc="0" locked="0" layoutInCell="1" allowOverlap="1">
            <wp:simplePos x="0" y="0"/>
            <wp:positionH relativeFrom="column">
              <wp:posOffset>3810</wp:posOffset>
            </wp:positionH>
            <wp:positionV relativeFrom="paragraph">
              <wp:posOffset>-4445</wp:posOffset>
            </wp:positionV>
            <wp:extent cx="714375" cy="314325"/>
            <wp:effectExtent l="0" t="0" r="9525" b="9525"/>
            <wp:wrapSquare wrapText="bothSides"/>
            <wp:docPr id="10" name="Рисунок 10" descr="https://resh.edu.ru/uploads/lesson_extract/6288/20190204164720/OEBPS/objects/c_phys_10_5_1/f52a5daa-2e03-47bb-8a1f-da8d77086a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sh.edu.ru/uploads/lesson_extract/6288/20190204164720/OEBPS/objects/c_phys_10_5_1/f52a5daa-2e03-47bb-8a1f-da8d77086a3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a:ln>
                      <a:noFill/>
                    </a:ln>
                  </pic:spPr>
                </pic:pic>
              </a:graphicData>
            </a:graphic>
          </wp:anchor>
        </w:drawing>
      </w:r>
      <w:r w:rsidRPr="009750CD">
        <w:rPr>
          <w:rFonts w:ascii="Times New Roman" w:eastAsia="Times New Roman" w:hAnsi="Times New Roman" w:cs="Times New Roman"/>
          <w:color w:val="1D1D1B"/>
          <w:sz w:val="28"/>
          <w:szCs w:val="30"/>
          <w:lang w:eastAsia="ru-RU"/>
        </w:rPr>
        <w:t>Один радиан – это центральный угол, опирающийся на дугу, длина которой равна радиусу окружности.</w:t>
      </w:r>
    </w:p>
    <w:p w:rsidR="004D2B40" w:rsidRPr="00BF1B0F" w:rsidRDefault="009750CD" w:rsidP="009750CD">
      <w:pPr>
        <w:shd w:val="clear" w:color="auto" w:fill="FFFFFF"/>
        <w:spacing w:after="300" w:line="240" w:lineRule="auto"/>
      </w:pPr>
      <w:r w:rsidRPr="009750CD">
        <w:rPr>
          <w:rFonts w:ascii="Times New Roman" w:eastAsia="Times New Roman" w:hAnsi="Times New Roman" w:cs="Times New Roman"/>
          <w:noProof/>
          <w:color w:val="1D1D1B"/>
          <w:sz w:val="28"/>
          <w:szCs w:val="30"/>
          <w:lang w:eastAsia="ru-RU"/>
        </w:rPr>
        <w:drawing>
          <wp:anchor distT="0" distB="0" distL="114300" distR="114300" simplePos="0" relativeHeight="251669504" behindDoc="0" locked="0" layoutInCell="1" allowOverlap="1">
            <wp:simplePos x="0" y="0"/>
            <wp:positionH relativeFrom="column">
              <wp:posOffset>3810</wp:posOffset>
            </wp:positionH>
            <wp:positionV relativeFrom="paragraph">
              <wp:posOffset>1270</wp:posOffset>
            </wp:positionV>
            <wp:extent cx="400050" cy="342900"/>
            <wp:effectExtent l="0" t="0" r="0" b="0"/>
            <wp:wrapThrough wrapText="bothSides">
              <wp:wrapPolygon edited="0">
                <wp:start x="0" y="0"/>
                <wp:lineTo x="0" y="20400"/>
                <wp:lineTo x="20571" y="20400"/>
                <wp:lineTo x="20571" y="0"/>
                <wp:lineTo x="0" y="0"/>
              </wp:wrapPolygon>
            </wp:wrapThrough>
            <wp:docPr id="6" name="Рисунок 6" descr="https://resh.edu.ru/uploads/lesson_extract/6288/20190204164720/OEBPS/objects/c_phys_10_5_1/4c0652e1-52c6-414f-a239-b257f8a985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sh.edu.ru/uploads/lesson_extract/6288/20190204164720/OEBPS/objects/c_phys_10_5_1/4c0652e1-52c6-414f-a239-b257f8a985d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42900"/>
                    </a:xfrm>
                    <a:prstGeom prst="rect">
                      <a:avLst/>
                    </a:prstGeom>
                    <a:noFill/>
                    <a:ln>
                      <a:noFill/>
                    </a:ln>
                  </pic:spPr>
                </pic:pic>
              </a:graphicData>
            </a:graphic>
          </wp:anchor>
        </w:drawing>
      </w:r>
      <w:r w:rsidRPr="009750CD">
        <w:rPr>
          <w:rFonts w:ascii="Times New Roman" w:eastAsia="Times New Roman" w:hAnsi="Times New Roman" w:cs="Times New Roman"/>
          <w:color w:val="1D1D1B"/>
          <w:sz w:val="28"/>
          <w:szCs w:val="30"/>
          <w:lang w:eastAsia="ru-RU"/>
        </w:rPr>
        <w:t>Угловая скорость </w:t>
      </w:r>
      <w:r w:rsidRPr="009750CD">
        <w:rPr>
          <w:rFonts w:ascii="Times New Roman" w:eastAsia="Times New Roman" w:hAnsi="Times New Roman" w:cs="Times New Roman"/>
          <w:b/>
          <w:bCs/>
          <w:color w:val="1D1D1B"/>
          <w:sz w:val="28"/>
          <w:szCs w:val="30"/>
          <w:lang w:eastAsia="ru-RU"/>
        </w:rPr>
        <w:t>положительна</w:t>
      </w:r>
      <w:r w:rsidRPr="009750CD">
        <w:rPr>
          <w:rFonts w:ascii="Times New Roman" w:eastAsia="Times New Roman" w:hAnsi="Times New Roman" w:cs="Times New Roman"/>
          <w:color w:val="1D1D1B"/>
          <w:sz w:val="28"/>
          <w:szCs w:val="30"/>
          <w:lang w:eastAsia="ru-RU"/>
        </w:rPr>
        <w:t>, если угол между радиусом вектором, определяющим положение одной из точек твердого тела, и осью ОХ увеличивается, и </w:t>
      </w:r>
      <w:r w:rsidRPr="009750CD">
        <w:rPr>
          <w:rFonts w:ascii="Times New Roman" w:eastAsia="Times New Roman" w:hAnsi="Times New Roman" w:cs="Times New Roman"/>
          <w:b/>
          <w:bCs/>
          <w:color w:val="1D1D1B"/>
          <w:sz w:val="28"/>
          <w:szCs w:val="30"/>
          <w:lang w:eastAsia="ru-RU"/>
        </w:rPr>
        <w:t>отрицательным</w:t>
      </w:r>
      <w:r w:rsidRPr="009750CD">
        <w:rPr>
          <w:rFonts w:ascii="Times New Roman" w:eastAsia="Times New Roman" w:hAnsi="Times New Roman" w:cs="Times New Roman"/>
          <w:color w:val="1D1D1B"/>
          <w:sz w:val="28"/>
          <w:szCs w:val="30"/>
          <w:lang w:eastAsia="ru-RU"/>
        </w:rPr>
        <w:t>, когда он уменьшается</w:t>
      </w:r>
      <w:r>
        <w:rPr>
          <w:rFonts w:ascii="Times New Roman" w:eastAsia="Times New Roman" w:hAnsi="Times New Roman" w:cs="Times New Roman"/>
          <w:color w:val="1D1D1B"/>
          <w:sz w:val="28"/>
          <w:szCs w:val="30"/>
          <w:lang w:eastAsia="ru-RU"/>
        </w:rPr>
        <w:t>.</w:t>
      </w:r>
    </w:p>
    <w:sectPr w:rsidR="004D2B40" w:rsidRPr="00BF1B0F" w:rsidSect="00BF1B0F">
      <w:pgSz w:w="11906" w:h="16838"/>
      <w:pgMar w:top="284" w:right="566"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C0" w:rsidRDefault="000610C0" w:rsidP="004D2B40">
      <w:pPr>
        <w:spacing w:after="0" w:line="240" w:lineRule="auto"/>
      </w:pPr>
      <w:r>
        <w:separator/>
      </w:r>
    </w:p>
  </w:endnote>
  <w:endnote w:type="continuationSeparator" w:id="0">
    <w:p w:rsidR="000610C0" w:rsidRDefault="000610C0" w:rsidP="004D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C0" w:rsidRDefault="000610C0" w:rsidP="004D2B40">
      <w:pPr>
        <w:spacing w:after="0" w:line="240" w:lineRule="auto"/>
      </w:pPr>
      <w:r>
        <w:separator/>
      </w:r>
    </w:p>
  </w:footnote>
  <w:footnote w:type="continuationSeparator" w:id="0">
    <w:p w:rsidR="000610C0" w:rsidRDefault="000610C0" w:rsidP="004D2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D6838"/>
    <w:multiLevelType w:val="hybridMultilevel"/>
    <w:tmpl w:val="EE40A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5E2DCE"/>
    <w:multiLevelType w:val="hybridMultilevel"/>
    <w:tmpl w:val="E6B8C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F716B1"/>
    <w:multiLevelType w:val="multilevel"/>
    <w:tmpl w:val="6BAC0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40"/>
    <w:rsid w:val="000610C0"/>
    <w:rsid w:val="001C2365"/>
    <w:rsid w:val="001F067B"/>
    <w:rsid w:val="004D2B40"/>
    <w:rsid w:val="00560D14"/>
    <w:rsid w:val="00575A92"/>
    <w:rsid w:val="0061003B"/>
    <w:rsid w:val="0073438A"/>
    <w:rsid w:val="009168B1"/>
    <w:rsid w:val="009750CD"/>
    <w:rsid w:val="00BF1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1830"/>
  <w15:chartTrackingRefBased/>
  <w15:docId w15:val="{DEA22E78-7082-4A1F-B5D9-FB1BD0FB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B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2B40"/>
  </w:style>
  <w:style w:type="paragraph" w:styleId="a5">
    <w:name w:val="footer"/>
    <w:basedOn w:val="a"/>
    <w:link w:val="a6"/>
    <w:uiPriority w:val="99"/>
    <w:unhideWhenUsed/>
    <w:rsid w:val="004D2B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2B40"/>
  </w:style>
  <w:style w:type="paragraph" w:styleId="a7">
    <w:name w:val="List Paragraph"/>
    <w:basedOn w:val="a"/>
    <w:uiPriority w:val="34"/>
    <w:qFormat/>
    <w:rsid w:val="0073438A"/>
    <w:pPr>
      <w:ind w:left="720"/>
      <w:contextualSpacing/>
    </w:pPr>
  </w:style>
  <w:style w:type="paragraph" w:styleId="a8">
    <w:name w:val="Normal (Web)"/>
    <w:basedOn w:val="a"/>
    <w:uiPriority w:val="99"/>
    <w:semiHidden/>
    <w:unhideWhenUsed/>
    <w:rsid w:val="009750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44854">
      <w:bodyDiv w:val="1"/>
      <w:marLeft w:val="0"/>
      <w:marRight w:val="0"/>
      <w:marTop w:val="0"/>
      <w:marBottom w:val="0"/>
      <w:divBdr>
        <w:top w:val="none" w:sz="0" w:space="0" w:color="auto"/>
        <w:left w:val="none" w:sz="0" w:space="0" w:color="auto"/>
        <w:bottom w:val="none" w:sz="0" w:space="0" w:color="auto"/>
        <w:right w:val="none" w:sz="0" w:space="0" w:color="auto"/>
      </w:divBdr>
    </w:div>
    <w:div w:id="166516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dc:creator>
  <cp:keywords/>
  <dc:description/>
  <cp:lastModifiedBy>Admin-U</cp:lastModifiedBy>
  <cp:revision>2</cp:revision>
  <dcterms:created xsi:type="dcterms:W3CDTF">2024-01-17T20:43:00Z</dcterms:created>
  <dcterms:modified xsi:type="dcterms:W3CDTF">2024-01-17T20:43:00Z</dcterms:modified>
</cp:coreProperties>
</file>