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54" w:rsidRDefault="00D40954" w:rsidP="00D40954">
      <w:pPr>
        <w:rPr>
          <w:sz w:val="28"/>
          <w:szCs w:val="24"/>
        </w:rPr>
      </w:pPr>
      <w:r>
        <w:rPr>
          <w:b/>
          <w:sz w:val="28"/>
        </w:rPr>
        <w:t>Предмет:</w:t>
      </w:r>
      <w:r>
        <w:rPr>
          <w:sz w:val="28"/>
        </w:rPr>
        <w:t xml:space="preserve">   </w:t>
      </w:r>
      <w:r>
        <w:rPr>
          <w:sz w:val="28"/>
          <w:szCs w:val="24"/>
        </w:rPr>
        <w:t>Английский  язык.</w:t>
      </w:r>
    </w:p>
    <w:p w:rsidR="00D40954" w:rsidRDefault="00D40954" w:rsidP="00D40954">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 xml:space="preserve">02.02.24г(2ч) </w:t>
      </w:r>
    </w:p>
    <w:p w:rsidR="00D40954" w:rsidRPr="0038012C"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b/>
          <w:sz w:val="28"/>
        </w:rPr>
        <w:t>Группа</w:t>
      </w:r>
      <w:r w:rsidRPr="0038012C">
        <w:rPr>
          <w:b/>
          <w:sz w:val="28"/>
          <w:lang w:val="en-US"/>
        </w:rPr>
        <w:t xml:space="preserve">  1-13     </w:t>
      </w:r>
      <w:r>
        <w:rPr>
          <w:b/>
          <w:sz w:val="28"/>
        </w:rPr>
        <w:t>Сварщик</w:t>
      </w:r>
      <w:r w:rsidRPr="0038012C">
        <w:rPr>
          <w:b/>
          <w:sz w:val="28"/>
          <w:lang w:val="en-US"/>
        </w:rPr>
        <w:t>.</w:t>
      </w:r>
    </w:p>
    <w:p w:rsidR="00D40954" w:rsidRPr="0038012C" w:rsidRDefault="00D40954" w:rsidP="00D40954">
      <w:pPr>
        <w:pStyle w:val="a3"/>
        <w:shd w:val="clear" w:color="auto" w:fill="FFFFFF"/>
        <w:spacing w:before="0" w:beforeAutospacing="0" w:after="150" w:afterAutospacing="0"/>
        <w:rPr>
          <w:rFonts w:ascii="Arial" w:hAnsi="Arial" w:cs="Arial"/>
          <w:color w:val="000000"/>
          <w:sz w:val="21"/>
          <w:szCs w:val="21"/>
          <w:lang w:val="en-US"/>
        </w:rPr>
      </w:pP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A</w:t>
      </w:r>
      <w:r w:rsidRPr="0038012C">
        <w:rPr>
          <w:rFonts w:ascii="Arial" w:hAnsi="Arial" w:cs="Arial"/>
          <w:color w:val="000000"/>
          <w:sz w:val="21"/>
          <w:szCs w:val="21"/>
          <w:lang w:val="en-US"/>
        </w:rPr>
        <w:t>.</w:t>
      </w:r>
      <w:r>
        <w:rPr>
          <w:rFonts w:ascii="Arial" w:hAnsi="Arial" w:cs="Arial"/>
          <w:i/>
          <w:iCs/>
          <w:color w:val="000000"/>
          <w:sz w:val="21"/>
          <w:szCs w:val="21"/>
          <w:lang w:val="en-US"/>
        </w:rPr>
        <w:t> Read</w:t>
      </w:r>
      <w:r w:rsidRPr="0038012C">
        <w:rPr>
          <w:rFonts w:ascii="Arial" w:hAnsi="Arial" w:cs="Arial"/>
          <w:i/>
          <w:iCs/>
          <w:color w:val="000000"/>
          <w:sz w:val="21"/>
          <w:szCs w:val="21"/>
          <w:lang w:val="en-US"/>
        </w:rPr>
        <w:t xml:space="preserve"> </w:t>
      </w:r>
      <w:r>
        <w:rPr>
          <w:rFonts w:ascii="Arial" w:hAnsi="Arial" w:cs="Arial"/>
          <w:i/>
          <w:iCs/>
          <w:color w:val="000000"/>
          <w:sz w:val="21"/>
          <w:szCs w:val="21"/>
          <w:lang w:val="en-US"/>
        </w:rPr>
        <w:t>the</w:t>
      </w:r>
      <w:r w:rsidRPr="0038012C">
        <w:rPr>
          <w:rFonts w:ascii="Arial" w:hAnsi="Arial" w:cs="Arial"/>
          <w:i/>
          <w:iCs/>
          <w:color w:val="000000"/>
          <w:sz w:val="21"/>
          <w:szCs w:val="21"/>
          <w:lang w:val="en-US"/>
        </w:rPr>
        <w:t xml:space="preserve"> </w:t>
      </w:r>
      <w:r>
        <w:rPr>
          <w:rFonts w:ascii="Arial" w:hAnsi="Arial" w:cs="Arial"/>
          <w:i/>
          <w:iCs/>
          <w:color w:val="000000"/>
          <w:sz w:val="21"/>
          <w:szCs w:val="21"/>
          <w:lang w:val="en-US"/>
        </w:rPr>
        <w:t>text</w:t>
      </w:r>
      <w:proofErr w:type="gramStart"/>
      <w:r w:rsidRPr="0038012C">
        <w:rPr>
          <w:rFonts w:ascii="Arial" w:hAnsi="Arial" w:cs="Arial"/>
          <w:i/>
          <w:iCs/>
          <w:color w:val="000000"/>
          <w:sz w:val="21"/>
          <w:szCs w:val="21"/>
          <w:lang w:val="en-US"/>
        </w:rPr>
        <w:t>.(</w:t>
      </w:r>
      <w:proofErr w:type="gramEnd"/>
      <w:r w:rsidRPr="0038012C">
        <w:rPr>
          <w:rFonts w:ascii="Arial" w:hAnsi="Arial" w:cs="Arial"/>
          <w:i/>
          <w:iCs/>
          <w:color w:val="000000"/>
          <w:sz w:val="21"/>
          <w:szCs w:val="21"/>
          <w:lang w:val="en-US"/>
        </w:rPr>
        <w:t xml:space="preserve"> </w:t>
      </w:r>
      <w:r>
        <w:rPr>
          <w:rFonts w:ascii="Arial" w:hAnsi="Arial" w:cs="Arial"/>
          <w:i/>
          <w:iCs/>
          <w:color w:val="000000"/>
          <w:sz w:val="21"/>
          <w:szCs w:val="21"/>
        </w:rPr>
        <w:t>Прочтите текст и переведите устно)</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                                              </w:t>
      </w:r>
      <w:r>
        <w:rPr>
          <w:rFonts w:ascii="Arial" w:hAnsi="Arial" w:cs="Arial"/>
          <w:color w:val="000000"/>
          <w:sz w:val="21"/>
          <w:szCs w:val="21"/>
          <w:lang w:val="en-US"/>
        </w:rPr>
        <w:t>SCOTLAND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w:t>
      </w:r>
      <w:r>
        <w:rPr>
          <w:rFonts w:ascii="Arial" w:hAnsi="Arial" w:cs="Arial"/>
          <w:color w:val="000000"/>
          <w:sz w:val="21"/>
          <w:szCs w:val="21"/>
        </w:rPr>
        <w:t>Шотландия</w:t>
      </w:r>
      <w:r>
        <w:rPr>
          <w:rFonts w:ascii="Arial" w:hAnsi="Arial" w:cs="Arial"/>
          <w:color w:val="000000"/>
          <w:sz w:val="21"/>
          <w:szCs w:val="21"/>
          <w:lang w:val="en-US"/>
        </w:rPr>
        <w: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Although Scotland forms a part of the United Kingdom, it has a distinct character of its own. In area it is more than half as big as England. Its population is, however, only one-eighth as great — about 5 200 000.</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Scotland is a land of romance and it has had a most eventful history.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lived there before the coming of the Romans to Britain. Those Northern tribes worried the Romans so much that the Great Wall was built to protect the Roman camps in the Northern part of England.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w:t>
      </w:r>
      <w:proofErr w:type="gramStart"/>
      <w:r>
        <w:rPr>
          <w:rFonts w:ascii="Arial" w:hAnsi="Arial" w:cs="Arial"/>
          <w:color w:val="000000"/>
          <w:sz w:val="21"/>
          <w:szCs w:val="21"/>
          <w:lang w:val="en-US"/>
        </w:rPr>
        <w:t>her</w:t>
      </w:r>
      <w:proofErr w:type="gramEnd"/>
      <w:r>
        <w:rPr>
          <w:rFonts w:ascii="Arial" w:hAnsi="Arial" w:cs="Arial"/>
          <w:color w:val="000000"/>
          <w:sz w:val="21"/>
          <w:szCs w:val="21"/>
          <w:lang w:val="en-US"/>
        </w:rPr>
        <w:t xml:space="preserve"> son James (who was to become James I of England) was born in another.</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And now some words about the Highlands. For centuries the Highlands were a strange land, where the king's law common to all the rest of the country, wasn't even known, where C Long after the rest of Britain adopted modern ways they kept to the old life.</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Edinburgh – the capital of Scotland has always been admired as one of the most beautiful cities. Glasgow – its second city – always had a bad reputation. It was too often seen as a dirty, run-down urban area. </w:t>
      </w:r>
      <w:proofErr w:type="gramStart"/>
      <w:r>
        <w:rPr>
          <w:rFonts w:ascii="Arial" w:hAnsi="Arial" w:cs="Arial"/>
          <w:color w:val="000000"/>
          <w:sz w:val="21"/>
          <w:szCs w:val="21"/>
          <w:lang w:val="en-US"/>
        </w:rPr>
        <w:t>But no longer.</w:t>
      </w:r>
      <w:proofErr w:type="gramEnd"/>
      <w:r>
        <w:rPr>
          <w:rFonts w:ascii="Arial" w:hAnsi="Arial" w:cs="Arial"/>
          <w:color w:val="000000"/>
          <w:sz w:val="21"/>
          <w:szCs w:val="21"/>
          <w:lang w:val="en-US"/>
        </w:rPr>
        <w:t xml:space="preserve"> The buildings have been cleaned up, the streets are tidy and the people now take an obvious pride in their city. Glasgow was chosen to be the cultural capital of Europe 1890.</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i/>
          <w:iCs/>
          <w:color w:val="000000"/>
          <w:sz w:val="21"/>
          <w:szCs w:val="21"/>
          <w:lang w:val="en-US"/>
        </w:rPr>
        <w:t>Notes</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xml:space="preserve">       The </w:t>
      </w:r>
      <w:proofErr w:type="spellStart"/>
      <w:r>
        <w:rPr>
          <w:rFonts w:ascii="Arial" w:hAnsi="Arial" w:cs="Arial"/>
          <w:color w:val="000000"/>
          <w:sz w:val="21"/>
          <w:szCs w:val="21"/>
          <w:lang w:val="en-US"/>
        </w:rPr>
        <w:t>Picts</w:t>
      </w:r>
      <w:proofErr w:type="spellEnd"/>
      <w:r>
        <w:rPr>
          <w:rFonts w:ascii="Arial" w:hAnsi="Arial" w:cs="Arial"/>
          <w:color w:val="000000"/>
          <w:sz w:val="21"/>
          <w:szCs w:val="21"/>
          <w:lang w:val="en-US"/>
        </w:rPr>
        <w:t xml:space="preserve"> and Celts – </w:t>
      </w:r>
      <w:r>
        <w:rPr>
          <w:rFonts w:ascii="Arial" w:hAnsi="Arial" w:cs="Arial"/>
          <w:color w:val="000000"/>
          <w:sz w:val="21"/>
          <w:szCs w:val="21"/>
        </w:rPr>
        <w:t>пикты</w:t>
      </w:r>
      <w:r>
        <w:rPr>
          <w:rFonts w:ascii="Arial" w:hAnsi="Arial" w:cs="Arial"/>
          <w:color w:val="000000"/>
          <w:sz w:val="21"/>
          <w:szCs w:val="21"/>
          <w:lang w:val="en-US"/>
        </w:rPr>
        <w:t xml:space="preserve"> </w:t>
      </w:r>
      <w:r>
        <w:rPr>
          <w:rFonts w:ascii="Arial" w:hAnsi="Arial" w:cs="Arial"/>
          <w:color w:val="000000"/>
          <w:sz w:val="21"/>
          <w:szCs w:val="21"/>
        </w:rPr>
        <w:t>и</w:t>
      </w:r>
      <w:r>
        <w:rPr>
          <w:rFonts w:ascii="Arial" w:hAnsi="Arial" w:cs="Arial"/>
          <w:color w:val="000000"/>
          <w:sz w:val="21"/>
          <w:szCs w:val="21"/>
          <w:lang w:val="en-US"/>
        </w:rPr>
        <w:t xml:space="preserve"> </w:t>
      </w:r>
      <w:r>
        <w:rPr>
          <w:rFonts w:ascii="Arial" w:hAnsi="Arial" w:cs="Arial"/>
          <w:color w:val="000000"/>
          <w:sz w:val="21"/>
          <w:szCs w:val="21"/>
        </w:rPr>
        <w:t>кельты</w:t>
      </w:r>
      <w:r>
        <w:rPr>
          <w:rFonts w:ascii="Arial" w:hAnsi="Arial" w:cs="Arial"/>
          <w:color w:val="000000"/>
          <w:sz w:val="21"/>
          <w:szCs w:val="21"/>
          <w:lang w:val="en-US"/>
        </w:rPr>
        <w:t xml:space="preserve"> (</w:t>
      </w:r>
      <w:r>
        <w:rPr>
          <w:rFonts w:ascii="Arial" w:hAnsi="Arial" w:cs="Arial"/>
          <w:color w:val="000000"/>
          <w:sz w:val="21"/>
          <w:szCs w:val="21"/>
        </w:rPr>
        <w:t>племена</w:t>
      </w:r>
      <w:r>
        <w:rPr>
          <w:rFonts w:ascii="Arial" w:hAnsi="Arial" w:cs="Arial"/>
          <w:color w:val="000000"/>
          <w:sz w:val="21"/>
          <w:szCs w:val="21"/>
          <w:lang w:val="en-US"/>
        </w:rPr>
        <w:t>)</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lang w:val="en-US"/>
        </w:rPr>
        <w:t>       </w:t>
      </w:r>
      <w:proofErr w:type="spellStart"/>
      <w:r>
        <w:rPr>
          <w:rFonts w:ascii="Arial" w:hAnsi="Arial" w:cs="Arial"/>
          <w:color w:val="000000"/>
          <w:sz w:val="21"/>
          <w:szCs w:val="21"/>
        </w:rPr>
        <w:t>tribe</w:t>
      </w:r>
      <w:proofErr w:type="spellEnd"/>
      <w:r>
        <w:rPr>
          <w:rFonts w:ascii="Arial" w:hAnsi="Arial" w:cs="Arial"/>
          <w:color w:val="000000"/>
          <w:sz w:val="21"/>
          <w:szCs w:val="21"/>
        </w:rPr>
        <w:t xml:space="preserve"> — племя</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camp</w:t>
      </w:r>
      <w:proofErr w:type="spellEnd"/>
      <w:r>
        <w:rPr>
          <w:rFonts w:ascii="Arial" w:hAnsi="Arial" w:cs="Arial"/>
          <w:color w:val="000000"/>
          <w:sz w:val="21"/>
          <w:szCs w:val="21"/>
        </w:rPr>
        <w:t xml:space="preserve"> — лагерь</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spellStart"/>
      <w:r>
        <w:rPr>
          <w:rFonts w:ascii="Arial" w:hAnsi="Arial" w:cs="Arial"/>
          <w:color w:val="000000"/>
          <w:sz w:val="21"/>
          <w:szCs w:val="21"/>
        </w:rPr>
        <w:t>to</w:t>
      </w:r>
      <w:proofErr w:type="spellEnd"/>
      <w:r>
        <w:rPr>
          <w:rFonts w:ascii="Arial" w:hAnsi="Arial" w:cs="Arial"/>
          <w:color w:val="000000"/>
          <w:sz w:val="21"/>
          <w:szCs w:val="21"/>
        </w:rPr>
        <w:t xml:space="preserve"> </w:t>
      </w:r>
      <w:proofErr w:type="spellStart"/>
      <w:r>
        <w:rPr>
          <w:rFonts w:ascii="Arial" w:hAnsi="Arial" w:cs="Arial"/>
          <w:color w:val="000000"/>
          <w:sz w:val="21"/>
          <w:szCs w:val="21"/>
        </w:rPr>
        <w:t>pass</w:t>
      </w:r>
      <w:proofErr w:type="spellEnd"/>
      <w:r>
        <w:rPr>
          <w:rFonts w:ascii="Arial" w:hAnsi="Arial" w:cs="Arial"/>
          <w:color w:val="000000"/>
          <w:sz w:val="21"/>
          <w:szCs w:val="21"/>
        </w:rPr>
        <w:t xml:space="preserve"> </w:t>
      </w:r>
      <w:proofErr w:type="spellStart"/>
      <w:r>
        <w:rPr>
          <w:rFonts w:ascii="Arial" w:hAnsi="Arial" w:cs="Arial"/>
          <w:color w:val="000000"/>
          <w:sz w:val="21"/>
          <w:szCs w:val="21"/>
        </w:rPr>
        <w:t>the</w:t>
      </w:r>
      <w:proofErr w:type="spellEnd"/>
      <w:r>
        <w:rPr>
          <w:rFonts w:ascii="Arial" w:hAnsi="Arial" w:cs="Arial"/>
          <w:color w:val="000000"/>
          <w:sz w:val="21"/>
          <w:szCs w:val="21"/>
        </w:rPr>
        <w:t xml:space="preserve"> </w:t>
      </w:r>
      <w:proofErr w:type="spellStart"/>
      <w:r>
        <w:rPr>
          <w:rFonts w:ascii="Arial" w:hAnsi="Arial" w:cs="Arial"/>
          <w:color w:val="000000"/>
          <w:sz w:val="21"/>
          <w:szCs w:val="21"/>
        </w:rPr>
        <w:t>Act</w:t>
      </w:r>
      <w:proofErr w:type="spellEnd"/>
      <w:r>
        <w:rPr>
          <w:rFonts w:ascii="Arial" w:hAnsi="Arial" w:cs="Arial"/>
          <w:color w:val="000000"/>
          <w:sz w:val="21"/>
          <w:szCs w:val="21"/>
        </w:rPr>
        <w:t xml:space="preserve"> — принять Акт/Закон (в парламенте)</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u w:val="single"/>
        </w:rPr>
        <w:t>Тranslate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using</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the</w:t>
      </w:r>
      <w:proofErr w:type="spellEnd"/>
      <w:r>
        <w:rPr>
          <w:rFonts w:ascii="Arial" w:hAnsi="Arial" w:cs="Arial"/>
          <w:i/>
          <w:iCs/>
          <w:color w:val="000000"/>
          <w:sz w:val="21"/>
          <w:szCs w:val="21"/>
          <w:u w:val="single"/>
        </w:rPr>
        <w:t xml:space="preserve"> </w:t>
      </w:r>
      <w:proofErr w:type="spellStart"/>
      <w:r>
        <w:rPr>
          <w:rFonts w:ascii="Arial" w:hAnsi="Arial" w:cs="Arial"/>
          <w:i/>
          <w:iCs/>
          <w:color w:val="000000"/>
          <w:sz w:val="21"/>
          <w:szCs w:val="21"/>
          <w:u w:val="single"/>
        </w:rPr>
        <w:t>text</w:t>
      </w:r>
      <w:proofErr w:type="spellEnd"/>
      <w:r>
        <w:rPr>
          <w:rFonts w:ascii="Arial" w:hAnsi="Arial" w:cs="Arial"/>
          <w:i/>
          <w:iCs/>
          <w:color w:val="000000"/>
          <w:sz w:val="21"/>
          <w:szCs w:val="21"/>
          <w:u w:val="single"/>
        </w:rPr>
        <w:t xml:space="preserve"> (Переведите на </w:t>
      </w:r>
      <w:proofErr w:type="spellStart"/>
      <w:r>
        <w:rPr>
          <w:rFonts w:ascii="Arial" w:hAnsi="Arial" w:cs="Arial"/>
          <w:i/>
          <w:iCs/>
          <w:color w:val="000000"/>
          <w:sz w:val="21"/>
          <w:szCs w:val="21"/>
          <w:u w:val="single"/>
        </w:rPr>
        <w:t>русс</w:t>
      </w:r>
      <w:proofErr w:type="gramStart"/>
      <w:r>
        <w:rPr>
          <w:rFonts w:ascii="Arial" w:hAnsi="Arial" w:cs="Arial"/>
          <w:i/>
          <w:iCs/>
          <w:color w:val="000000"/>
          <w:sz w:val="21"/>
          <w:szCs w:val="21"/>
          <w:u w:val="single"/>
        </w:rPr>
        <w:t>.я</w:t>
      </w:r>
      <w:proofErr w:type="gramEnd"/>
      <w:r>
        <w:rPr>
          <w:rFonts w:ascii="Arial" w:hAnsi="Arial" w:cs="Arial"/>
          <w:i/>
          <w:iCs/>
          <w:color w:val="000000"/>
          <w:sz w:val="21"/>
          <w:szCs w:val="21"/>
          <w:u w:val="single"/>
        </w:rPr>
        <w:t>з</w:t>
      </w:r>
      <w:proofErr w:type="spellEnd"/>
      <w:r>
        <w:rPr>
          <w:rFonts w:ascii="Arial" w:hAnsi="Arial" w:cs="Arial"/>
          <w:i/>
          <w:iCs/>
          <w:color w:val="000000"/>
          <w:sz w:val="21"/>
          <w:szCs w:val="21"/>
          <w:u w:val="single"/>
        </w:rPr>
        <w:t xml:space="preserve"> используя текст)</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w:t>
      </w:r>
      <w:proofErr w:type="gramStart"/>
      <w:r>
        <w:rPr>
          <w:rFonts w:ascii="Arial" w:hAnsi="Arial" w:cs="Arial"/>
          <w:color w:val="000000"/>
          <w:sz w:val="21"/>
          <w:szCs w:val="21"/>
        </w:rPr>
        <w:t>полный</w:t>
      </w:r>
      <w:proofErr w:type="gramEnd"/>
      <w:r>
        <w:rPr>
          <w:rFonts w:ascii="Arial" w:hAnsi="Arial" w:cs="Arial"/>
          <w:color w:val="000000"/>
          <w:sz w:val="21"/>
          <w:szCs w:val="21"/>
        </w:rPr>
        <w:t xml:space="preserve"> событий 11.грязная, жалкая местность</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2.доставлять неприятности 12.явная гордость</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3.заселять 13.не далеко от</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4.замок 14.многочисленные долины</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5.живописный 15.сохранять</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6.средневековые качества 16.располагались высоко</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7.законы короля 17.иметь плохую репутацию</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8.объединять 18.национальная одежда для мужчин</w:t>
      </w:r>
    </w:p>
    <w:p w:rsidR="00D40954"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9.сохранить свою собственную религию 19.волынка</w:t>
      </w:r>
    </w:p>
    <w:p w:rsidR="00D40954" w:rsidRPr="0038012C" w:rsidRDefault="00D40954" w:rsidP="00D4095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10.иметь плохую репутацию </w:t>
      </w:r>
      <w:r w:rsidRPr="0038012C">
        <w:rPr>
          <w:rFonts w:ascii="Arial" w:hAnsi="Arial" w:cs="Arial"/>
          <w:color w:val="000000"/>
          <w:sz w:val="21"/>
          <w:szCs w:val="21"/>
        </w:rPr>
        <w:t>20.</w:t>
      </w:r>
      <w:r>
        <w:rPr>
          <w:rFonts w:ascii="Arial" w:hAnsi="Arial" w:cs="Arial"/>
          <w:color w:val="000000"/>
          <w:sz w:val="21"/>
          <w:szCs w:val="21"/>
        </w:rPr>
        <w:t>широко</w:t>
      </w:r>
      <w:r w:rsidRPr="0038012C">
        <w:rPr>
          <w:rFonts w:ascii="Arial" w:hAnsi="Arial" w:cs="Arial"/>
          <w:color w:val="000000"/>
          <w:sz w:val="21"/>
          <w:szCs w:val="21"/>
        </w:rPr>
        <w:t xml:space="preserve"> </w:t>
      </w:r>
      <w:proofErr w:type="gramStart"/>
      <w:r>
        <w:rPr>
          <w:rFonts w:ascii="Arial" w:hAnsi="Arial" w:cs="Arial"/>
          <w:color w:val="000000"/>
          <w:sz w:val="21"/>
          <w:szCs w:val="21"/>
        </w:rPr>
        <w:t>известен</w:t>
      </w:r>
      <w:proofErr w:type="gramEnd"/>
    </w:p>
    <w:p w:rsidR="00D40954" w:rsidRPr="0038012C" w:rsidRDefault="00D40954" w:rsidP="00D40954">
      <w:pPr>
        <w:pStyle w:val="a3"/>
        <w:shd w:val="clear" w:color="auto" w:fill="FFFFFF"/>
        <w:spacing w:before="0" w:beforeAutospacing="0" w:after="150" w:afterAutospacing="0"/>
        <w:rPr>
          <w:rFonts w:ascii="Arial" w:hAnsi="Arial" w:cs="Arial"/>
          <w:color w:val="000000"/>
          <w:sz w:val="21"/>
          <w:szCs w:val="21"/>
        </w:rPr>
      </w:pPr>
      <w:r w:rsidRPr="0038012C">
        <w:rPr>
          <w:rFonts w:ascii="Arial" w:hAnsi="Arial" w:cs="Arial"/>
          <w:color w:val="000000"/>
          <w:sz w:val="21"/>
          <w:szCs w:val="21"/>
        </w:rPr>
        <w:br/>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2. </w:t>
      </w:r>
      <w:r>
        <w:rPr>
          <w:rFonts w:ascii="Arial" w:hAnsi="Arial" w:cs="Arial"/>
          <w:i/>
          <w:iCs/>
          <w:color w:val="000000"/>
          <w:sz w:val="21"/>
          <w:szCs w:val="21"/>
          <w:u w:val="single"/>
          <w:lang w:val="en-US"/>
        </w:rPr>
        <w:t>Comprehension Check. Complete the sentences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Закончите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предложения</w:t>
      </w:r>
      <w:r>
        <w:rPr>
          <w:rFonts w:ascii="Arial" w:hAnsi="Arial" w:cs="Arial"/>
          <w:i/>
          <w:iCs/>
          <w:color w:val="000000"/>
          <w:sz w:val="21"/>
          <w:szCs w:val="21"/>
          <w:u w:val="single"/>
          <w:lang w:val="en-US"/>
        </w:rPr>
        <w:t xml:space="preserve"> )</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Scotland forms...</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The Northern tribes...</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Mary Stuart...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The kilt...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u w:val="single"/>
          <w:lang w:val="en-US"/>
        </w:rPr>
        <w:t>3. </w:t>
      </w:r>
      <w:r>
        <w:rPr>
          <w:rFonts w:ascii="Arial" w:hAnsi="Arial" w:cs="Arial"/>
          <w:i/>
          <w:iCs/>
          <w:color w:val="000000"/>
          <w:sz w:val="21"/>
          <w:szCs w:val="21"/>
          <w:u w:val="single"/>
          <w:lang w:val="en-US"/>
        </w:rPr>
        <w:t>Answer the questions</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Ответьте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вопросы</w:t>
      </w:r>
      <w:r>
        <w:rPr>
          <w:rFonts w:ascii="Arial" w:hAnsi="Arial" w:cs="Arial"/>
          <w:i/>
          <w:iCs/>
          <w:color w:val="000000"/>
          <w:sz w:val="21"/>
          <w:szCs w:val="21"/>
          <w:u w:val="single"/>
          <w:lang w:val="en-US"/>
        </w:rPr>
        <w: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1. What is the population of Scotland?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2. Why was the Great Wall built?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3. Why are there so many castles in the country?</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4. What have you learnt about the Highlands?</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5. When was the Act of Union passed?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6. What's the country's second city?</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7. What do they call Scottish valleys and lakes?</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      8. Are national traditions still alive in Scotland?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br/>
        <w:t>4</w:t>
      </w:r>
      <w:r>
        <w:rPr>
          <w:rFonts w:ascii="Arial" w:hAnsi="Arial" w:cs="Arial"/>
          <w:i/>
          <w:iCs/>
          <w:color w:val="000000"/>
          <w:sz w:val="21"/>
          <w:szCs w:val="21"/>
          <w:lang w:val="en-US"/>
        </w:rPr>
        <w:t>. </w:t>
      </w:r>
      <w:r>
        <w:rPr>
          <w:rFonts w:ascii="Arial" w:hAnsi="Arial" w:cs="Arial"/>
          <w:i/>
          <w:iCs/>
          <w:color w:val="000000"/>
          <w:sz w:val="21"/>
          <w:szCs w:val="21"/>
          <w:u w:val="single"/>
          <w:lang w:val="en-US"/>
        </w:rPr>
        <w:t>Put down words, and translate the sentences into Russian</w:t>
      </w:r>
      <w:proofErr w:type="gramStart"/>
      <w:r>
        <w:rPr>
          <w:rFonts w:ascii="Arial" w:hAnsi="Arial" w:cs="Arial"/>
          <w:i/>
          <w:iCs/>
          <w:color w:val="000000"/>
          <w:sz w:val="21"/>
          <w:szCs w:val="21"/>
          <w:u w:val="single"/>
          <w:lang w:val="en-US"/>
        </w:rPr>
        <w:t>.(</w:t>
      </w:r>
      <w:proofErr w:type="gramEnd"/>
      <w:r>
        <w:rPr>
          <w:rFonts w:ascii="Arial" w:hAnsi="Arial" w:cs="Arial"/>
          <w:i/>
          <w:iCs/>
          <w:color w:val="000000"/>
          <w:sz w:val="21"/>
          <w:szCs w:val="21"/>
          <w:u w:val="single"/>
        </w:rPr>
        <w:t>Вставьте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пропущенные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слова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и</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переведите</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на</w:t>
      </w:r>
      <w:r>
        <w:rPr>
          <w:rFonts w:ascii="Arial" w:hAnsi="Arial" w:cs="Arial"/>
          <w:i/>
          <w:iCs/>
          <w:color w:val="000000"/>
          <w:sz w:val="21"/>
          <w:szCs w:val="21"/>
          <w:u w:val="single"/>
          <w:lang w:val="en-US"/>
        </w:rPr>
        <w:t xml:space="preserve"> </w:t>
      </w:r>
      <w:r>
        <w:rPr>
          <w:rFonts w:ascii="Arial" w:hAnsi="Arial" w:cs="Arial"/>
          <w:i/>
          <w:iCs/>
          <w:color w:val="000000"/>
          <w:sz w:val="21"/>
          <w:szCs w:val="21"/>
          <w:u w:val="single"/>
        </w:rPr>
        <w:t>русс</w:t>
      </w:r>
      <w:r>
        <w:rPr>
          <w:rFonts w:ascii="Arial" w:hAnsi="Arial" w:cs="Arial"/>
          <w:i/>
          <w:iCs/>
          <w:color w:val="000000"/>
          <w:sz w:val="21"/>
          <w:szCs w:val="21"/>
          <w:u w:val="single"/>
          <w:lang w:val="en-US"/>
        </w:rPr>
        <w:t>.</w:t>
      </w:r>
      <w:r>
        <w:rPr>
          <w:rFonts w:ascii="Arial" w:hAnsi="Arial" w:cs="Arial"/>
          <w:i/>
          <w:iCs/>
          <w:color w:val="000000"/>
          <w:sz w:val="21"/>
          <w:szCs w:val="21"/>
          <w:u w:val="single"/>
        </w:rPr>
        <w:t>яз</w:t>
      </w:r>
      <w:r>
        <w:rPr>
          <w:rFonts w:ascii="Arial" w:hAnsi="Arial" w:cs="Arial"/>
          <w:i/>
          <w:iCs/>
          <w:color w:val="000000"/>
          <w:sz w:val="21"/>
          <w:szCs w:val="21"/>
          <w:u w:val="single"/>
          <w:lang w:val="en-US"/>
        </w:rPr>
        <w:t>)</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1. Scotland has … history.</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proofErr w:type="gramStart"/>
      <w:r>
        <w:rPr>
          <w:rFonts w:ascii="Arial" w:hAnsi="Arial" w:cs="Arial"/>
          <w:color w:val="000000"/>
          <w:sz w:val="21"/>
          <w:szCs w:val="21"/>
          <w:lang w:val="en-US"/>
        </w:rPr>
        <w:t>2.The</w:t>
      </w:r>
      <w:proofErr w:type="gramEnd"/>
      <w:r>
        <w:rPr>
          <w:rFonts w:ascii="Arial" w:hAnsi="Arial" w:cs="Arial"/>
          <w:color w:val="000000"/>
          <w:sz w:val="21"/>
          <w:szCs w:val="21"/>
          <w:lang w:val="en-US"/>
        </w:rPr>
        <w:t xml:space="preserve"> Great Wall was built … in the Northern part of England.</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3. Scotland's history is associated with … that are to be seen all over the country.</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4. The Highlands were a strange land, where the king's law …</w:t>
      </w:r>
    </w:p>
    <w:p w:rsidR="00D40954" w:rsidRDefault="00D40954" w:rsidP="00D40954">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lang w:val="en-US"/>
        </w:rPr>
        <w:t>5. The Scots kept their</w:t>
      </w:r>
      <w:proofErr w:type="gramStart"/>
      <w:r>
        <w:rPr>
          <w:rFonts w:ascii="Arial" w:hAnsi="Arial" w:cs="Arial"/>
          <w:color w:val="000000"/>
          <w:sz w:val="21"/>
          <w:szCs w:val="21"/>
          <w:lang w:val="en-US"/>
        </w:rPr>
        <w:t>… ,</w:t>
      </w:r>
      <w:proofErr w:type="gramEnd"/>
      <w:r>
        <w:rPr>
          <w:rFonts w:ascii="Arial" w:hAnsi="Arial" w:cs="Arial"/>
          <w:color w:val="000000"/>
          <w:sz w:val="21"/>
          <w:szCs w:val="21"/>
          <w:lang w:val="en-US"/>
        </w:rPr>
        <w:t xml:space="preserve"> </w:t>
      </w:r>
      <w:proofErr w:type="spellStart"/>
      <w:r>
        <w:rPr>
          <w:rFonts w:ascii="Arial" w:hAnsi="Arial" w:cs="Arial"/>
          <w:color w:val="000000"/>
          <w:sz w:val="21"/>
          <w:szCs w:val="21"/>
          <w:lang w:val="en-US"/>
        </w:rPr>
        <w:t>centred</w:t>
      </w:r>
      <w:proofErr w:type="spellEnd"/>
      <w:r>
        <w:rPr>
          <w:rFonts w:ascii="Arial" w:hAnsi="Arial" w:cs="Arial"/>
          <w:color w:val="000000"/>
          <w:sz w:val="21"/>
          <w:szCs w:val="21"/>
          <w:lang w:val="en-US"/>
        </w:rPr>
        <w:t xml:space="preserve"> in Edinburgh.</w:t>
      </w:r>
    </w:p>
    <w:p w:rsidR="00D40954" w:rsidRDefault="00D40954" w:rsidP="00D40954">
      <w:pPr>
        <w:rPr>
          <w:lang w:val="en-US"/>
        </w:rPr>
      </w:pPr>
    </w:p>
    <w:p w:rsidR="0038012C" w:rsidRDefault="0038012C" w:rsidP="0038012C">
      <w:pPr>
        <w:shd w:val="clear" w:color="auto" w:fill="FFFFFF"/>
        <w:tabs>
          <w:tab w:val="left" w:pos="2070"/>
        </w:tabs>
        <w:spacing w:after="150"/>
        <w:rPr>
          <w:rFonts w:ascii="Helvetica" w:hAnsi="Helvetica" w:cs="Helvetica"/>
          <w:color w:val="333333"/>
          <w:sz w:val="21"/>
          <w:szCs w:val="21"/>
        </w:rPr>
      </w:pPr>
      <w:r>
        <w:rPr>
          <w:sz w:val="28"/>
          <w:szCs w:val="28"/>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4" w:history="1">
        <w:r>
          <w:rPr>
            <w:rStyle w:val="a4"/>
            <w:rFonts w:ascii="Helvetica" w:hAnsi="Helvetica" w:cs="Helvetica"/>
            <w:sz w:val="21"/>
            <w:szCs w:val="21"/>
            <w:lang w:val="en-US"/>
          </w:rPr>
          <w:t>jalilovanur</w:t>
        </w:r>
        <w:r>
          <w:rPr>
            <w:rStyle w:val="a4"/>
            <w:rFonts w:ascii="Helvetica" w:hAnsi="Helvetica" w:cs="Helvetica"/>
            <w:sz w:val="21"/>
            <w:szCs w:val="21"/>
          </w:rPr>
          <w:t>@</w:t>
        </w:r>
        <w:r>
          <w:rPr>
            <w:rStyle w:val="a4"/>
            <w:rFonts w:ascii="Helvetica" w:hAnsi="Helvetica" w:cs="Helvetica"/>
            <w:sz w:val="21"/>
            <w:szCs w:val="21"/>
            <w:lang w:val="en-US"/>
          </w:rPr>
          <w:t>yandex</w:t>
        </w:r>
        <w:r>
          <w:rPr>
            <w:rStyle w:val="a4"/>
            <w:rFonts w:ascii="Helvetica" w:hAnsi="Helvetica" w:cs="Helvetica"/>
            <w:sz w:val="21"/>
            <w:szCs w:val="21"/>
          </w:rPr>
          <w:t>.</w:t>
        </w:r>
        <w:r>
          <w:rPr>
            <w:rStyle w:val="a4"/>
            <w:rFonts w:ascii="Helvetica" w:hAnsi="Helvetica" w:cs="Helvetica"/>
            <w:sz w:val="21"/>
            <w:szCs w:val="21"/>
            <w:lang w:val="en-US"/>
          </w:rPr>
          <w:t>ru</w:t>
        </w:r>
      </w:hyperlink>
    </w:p>
    <w:p w:rsidR="0038012C" w:rsidRDefault="0038012C" w:rsidP="0038012C">
      <w:pPr>
        <w:pStyle w:val="a5"/>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38012C" w:rsidRDefault="0038012C" w:rsidP="0038012C">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D40954" w:rsidRPr="0038012C" w:rsidRDefault="00D40954" w:rsidP="0038012C">
      <w:pPr>
        <w:jc w:val="center"/>
      </w:pPr>
    </w:p>
    <w:p w:rsidR="0029513D" w:rsidRPr="0038012C" w:rsidRDefault="0029513D"/>
    <w:sectPr w:rsidR="0029513D" w:rsidRPr="0038012C" w:rsidSect="0029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954"/>
    <w:rsid w:val="0029513D"/>
    <w:rsid w:val="00363B81"/>
    <w:rsid w:val="0038012C"/>
    <w:rsid w:val="007201CE"/>
    <w:rsid w:val="00D40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012C"/>
    <w:rPr>
      <w:color w:val="0000FF"/>
      <w:u w:val="single"/>
    </w:rPr>
  </w:style>
  <w:style w:type="paragraph" w:styleId="a5">
    <w:name w:val="List Paragraph"/>
    <w:basedOn w:val="a"/>
    <w:uiPriority w:val="34"/>
    <w:qFormat/>
    <w:rsid w:val="0038012C"/>
    <w:pPr>
      <w:ind w:left="720"/>
      <w:contextualSpacing/>
    </w:pPr>
  </w:style>
</w:styles>
</file>

<file path=word/webSettings.xml><?xml version="1.0" encoding="utf-8"?>
<w:webSettings xmlns:r="http://schemas.openxmlformats.org/officeDocument/2006/relationships" xmlns:w="http://schemas.openxmlformats.org/wordprocessingml/2006/main">
  <w:divs>
    <w:div w:id="386614827">
      <w:bodyDiv w:val="1"/>
      <w:marLeft w:val="0"/>
      <w:marRight w:val="0"/>
      <w:marTop w:val="0"/>
      <w:marBottom w:val="0"/>
      <w:divBdr>
        <w:top w:val="none" w:sz="0" w:space="0" w:color="auto"/>
        <w:left w:val="none" w:sz="0" w:space="0" w:color="auto"/>
        <w:bottom w:val="none" w:sz="0" w:space="0" w:color="auto"/>
        <w:right w:val="none" w:sz="0" w:space="0" w:color="auto"/>
      </w:divBdr>
    </w:div>
    <w:div w:id="21285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lilovanu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2024-01-29T13:08:00Z</dcterms:created>
  <dcterms:modified xsi:type="dcterms:W3CDTF">2024-01-29T13:13:00Z</dcterms:modified>
</cp:coreProperties>
</file>