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CD" w:rsidRPr="001C2FCD" w:rsidRDefault="001C2FCD" w:rsidP="001C2FCD">
      <w:pPr>
        <w:spacing w:after="0" w:line="240" w:lineRule="auto"/>
        <w:jc w:val="center"/>
        <w:rPr>
          <w:rFonts w:ascii="Times New Roman" w:eastAsia="Calibri" w:hAnsi="Times New Roman" w:cs="Times New Roman"/>
          <w:b/>
          <w:szCs w:val="28"/>
          <w:lang w:eastAsia="zh-CN"/>
        </w:rPr>
      </w:pPr>
      <w:r w:rsidRPr="001C2FCD">
        <w:rPr>
          <w:rFonts w:ascii="Times New Roman" w:eastAsia="Calibri" w:hAnsi="Times New Roman" w:cs="Times New Roman"/>
          <w:b/>
          <w:szCs w:val="28"/>
          <w:lang w:eastAsia="zh-CN"/>
        </w:rPr>
        <w:t xml:space="preserve">МИНИСТЕРСТВО СЕЛЬСКОГО ХОЗЯЙСТВА И ПРОДОВОЛЬСТВИЯ </w:t>
      </w:r>
    </w:p>
    <w:p w:rsidR="001C2FCD" w:rsidRPr="001C2FCD" w:rsidRDefault="001C2FCD" w:rsidP="001C2FCD">
      <w:pPr>
        <w:spacing w:after="0" w:line="240" w:lineRule="auto"/>
        <w:jc w:val="center"/>
        <w:rPr>
          <w:rFonts w:ascii="Times New Roman" w:eastAsia="Calibri" w:hAnsi="Times New Roman" w:cs="Times New Roman"/>
          <w:b/>
          <w:szCs w:val="28"/>
          <w:lang w:eastAsia="zh-CN"/>
        </w:rPr>
      </w:pPr>
      <w:r w:rsidRPr="001C2FCD">
        <w:rPr>
          <w:rFonts w:ascii="Times New Roman" w:eastAsia="Calibri" w:hAnsi="Times New Roman" w:cs="Times New Roman"/>
          <w:b/>
          <w:szCs w:val="28"/>
          <w:lang w:eastAsia="zh-CN"/>
        </w:rPr>
        <w:t xml:space="preserve">РЕСПУБЛИКИ ДАГЕСТАН  </w:t>
      </w:r>
    </w:p>
    <w:p w:rsidR="001C2FCD" w:rsidRPr="001C2FCD" w:rsidRDefault="001C2FCD" w:rsidP="001C2FCD">
      <w:pPr>
        <w:spacing w:after="0" w:line="240" w:lineRule="auto"/>
        <w:jc w:val="center"/>
        <w:rPr>
          <w:rFonts w:ascii="Times New Roman" w:eastAsia="Calibri" w:hAnsi="Times New Roman" w:cs="Times New Roman"/>
          <w:b/>
          <w:szCs w:val="28"/>
          <w:lang w:eastAsia="zh-CN"/>
        </w:rPr>
      </w:pPr>
      <w:r w:rsidRPr="001C2FCD">
        <w:rPr>
          <w:rFonts w:ascii="Times New Roman" w:eastAsia="Calibri" w:hAnsi="Times New Roman" w:cs="Times New Roman"/>
          <w:b/>
          <w:szCs w:val="28"/>
          <w:lang w:eastAsia="zh-CN"/>
        </w:rPr>
        <w:t>Государственное бюджетное профессиональное образовательное учреждение РД</w:t>
      </w:r>
    </w:p>
    <w:p w:rsidR="001C2FCD" w:rsidRPr="001C2FCD" w:rsidRDefault="001C2FCD" w:rsidP="001C2FCD">
      <w:pPr>
        <w:spacing w:after="0" w:line="240" w:lineRule="auto"/>
        <w:jc w:val="center"/>
        <w:rPr>
          <w:rFonts w:ascii="Times New Roman" w:eastAsia="Calibri" w:hAnsi="Times New Roman" w:cs="Times New Roman"/>
          <w:szCs w:val="28"/>
          <w:lang w:eastAsia="zh-CN"/>
        </w:rPr>
      </w:pPr>
      <w:r w:rsidRPr="001C2FCD">
        <w:rPr>
          <w:rFonts w:ascii="Times New Roman" w:eastAsia="Calibri" w:hAnsi="Times New Roman" w:cs="Times New Roman"/>
          <w:b/>
          <w:szCs w:val="28"/>
          <w:lang w:eastAsia="zh-CN"/>
        </w:rPr>
        <w:t>«Сельскохозяйственный колледж им. Ш.И. Шихсаидова»</w:t>
      </w:r>
    </w:p>
    <w:p w:rsidR="001C2FCD" w:rsidRPr="001C2FCD" w:rsidRDefault="001C2FCD" w:rsidP="001C2FCD">
      <w:pPr>
        <w:spacing w:after="0" w:line="240" w:lineRule="auto"/>
        <w:jc w:val="center"/>
        <w:rPr>
          <w:rFonts w:ascii="Times New Roman" w:eastAsia="Calibri" w:hAnsi="Times New Roman" w:cs="Times New Roman"/>
          <w:b/>
          <w:i/>
          <w:szCs w:val="24"/>
        </w:rPr>
      </w:pPr>
    </w:p>
    <w:p w:rsidR="001C2FCD" w:rsidRPr="001C2FCD" w:rsidRDefault="001C2FCD" w:rsidP="001C2FCD">
      <w:pPr>
        <w:spacing w:after="0" w:line="240" w:lineRule="auto"/>
        <w:jc w:val="center"/>
        <w:rPr>
          <w:rFonts w:ascii="Times New Roman" w:eastAsia="Calibri" w:hAnsi="Times New Roman" w:cs="Times New Roman"/>
          <w:b/>
          <w:i/>
          <w:szCs w:val="24"/>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1C2FCD" w:rsidRPr="001C2FCD" w:rsidTr="00752363">
        <w:tc>
          <w:tcPr>
            <w:tcW w:w="5098" w:type="dxa"/>
          </w:tcPr>
          <w:p w:rsidR="001C2FCD" w:rsidRPr="001C2FCD" w:rsidRDefault="001C2FCD" w:rsidP="001C2FCD">
            <w:pPr>
              <w:jc w:val="right"/>
              <w:rPr>
                <w:rFonts w:ascii="Times New Roman" w:eastAsia="Calibri" w:hAnsi="Times New Roman" w:cs="Times New Roman"/>
                <w:b/>
                <w:i/>
                <w:szCs w:val="24"/>
              </w:rPr>
            </w:pPr>
          </w:p>
        </w:tc>
        <w:tc>
          <w:tcPr>
            <w:tcW w:w="4814" w:type="dxa"/>
          </w:tcPr>
          <w:p w:rsidR="001C2FCD" w:rsidRPr="001C2FCD" w:rsidRDefault="001C2FCD" w:rsidP="001C2FCD">
            <w:pPr>
              <w:spacing w:before="100" w:beforeAutospacing="1" w:after="100" w:afterAutospacing="1"/>
              <w:rPr>
                <w:rFonts w:ascii="Times New Roman" w:eastAsia="Times New Roman" w:hAnsi="Times New Roman" w:cs="Times New Roman"/>
                <w:sz w:val="24"/>
                <w:szCs w:val="24"/>
                <w:lang w:eastAsia="ru-RU"/>
              </w:rPr>
            </w:pPr>
            <w:r w:rsidRPr="001C2FCD">
              <w:rPr>
                <w:rFonts w:ascii="Times New Roman" w:eastAsia="Times New Roman" w:hAnsi="Times New Roman" w:cs="Times New Roman"/>
                <w:noProof/>
                <w:sz w:val="24"/>
                <w:szCs w:val="24"/>
                <w:lang w:eastAsia="ru-RU"/>
              </w:rPr>
              <w:drawing>
                <wp:inline distT="0" distB="0" distL="0" distR="0" wp14:anchorId="54DDF8C8" wp14:editId="629DE553">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1C2FCD" w:rsidRPr="001C2FCD" w:rsidRDefault="001C2FCD" w:rsidP="001C2FCD">
            <w:pPr>
              <w:spacing w:line="360" w:lineRule="auto"/>
              <w:jc w:val="center"/>
              <w:rPr>
                <w:rFonts w:ascii="Times New Roman" w:eastAsia="Calibri" w:hAnsi="Times New Roman" w:cs="Times New Roman"/>
                <w:b/>
                <w:sz w:val="28"/>
                <w:szCs w:val="24"/>
              </w:rPr>
            </w:pPr>
          </w:p>
        </w:tc>
      </w:tr>
    </w:tbl>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jc w:val="right"/>
        <w:rPr>
          <w:rFonts w:ascii="Times New Roman" w:eastAsia="Calibri" w:hAnsi="Times New Roman" w:cs="Times New Roman"/>
          <w:b/>
          <w:bCs/>
          <w:sz w:val="24"/>
          <w:szCs w:val="24"/>
        </w:rPr>
      </w:pPr>
    </w:p>
    <w:p w:rsidR="001C2FCD" w:rsidRPr="001C2FCD" w:rsidRDefault="001C2FCD" w:rsidP="001C2FCD">
      <w:pPr>
        <w:spacing w:after="0" w:line="240" w:lineRule="auto"/>
        <w:jc w:val="center"/>
        <w:rPr>
          <w:rFonts w:ascii="Times New Roman" w:eastAsia="Calibri" w:hAnsi="Times New Roman" w:cs="Times New Roman"/>
          <w:b/>
          <w:bCs/>
          <w:sz w:val="24"/>
          <w:szCs w:val="24"/>
        </w:rPr>
      </w:pPr>
      <w:r w:rsidRPr="001C2FCD">
        <w:rPr>
          <w:rFonts w:ascii="Times New Roman" w:eastAsia="Calibri" w:hAnsi="Times New Roman" w:cs="Times New Roman"/>
          <w:b/>
          <w:bCs/>
          <w:sz w:val="24"/>
          <w:szCs w:val="24"/>
        </w:rPr>
        <w:t>Рабочая программа дисциплины</w:t>
      </w:r>
    </w:p>
    <w:p w:rsidR="001C2FCD" w:rsidRPr="001C2FCD" w:rsidRDefault="001C2FCD" w:rsidP="001C2FC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0" w:name="_Toc168494829"/>
      <w:r w:rsidRPr="001C2FCD">
        <w:rPr>
          <w:rFonts w:ascii="Times New Roman" w:eastAsia="Times New Roman" w:hAnsi="Times New Roman" w:cs="Times New Roman"/>
          <w:b/>
          <w:bCs/>
          <w:kern w:val="36"/>
          <w:sz w:val="24"/>
          <w:szCs w:val="24"/>
          <w:lang w:eastAsia="ru-RU"/>
        </w:rPr>
        <w:t>«ОП.01 ОСНОВЫ ЭКОНОМИКИ, БЕРЕЖЛИВОГО ПРОИЗВОДСТВА И ПРАВОВЫХ ОСНОВ ПРОФЕССИОНАЛЬНОЙ ДЕЯТЕЛЬНОСТИ»</w:t>
      </w:r>
      <w:bookmarkEnd w:id="0"/>
    </w:p>
    <w:p w:rsidR="001C2FCD" w:rsidRPr="001C2FCD" w:rsidRDefault="001C2FCD" w:rsidP="001C2FCD">
      <w:pPr>
        <w:spacing w:after="0" w:line="360" w:lineRule="auto"/>
        <w:jc w:val="center"/>
        <w:rPr>
          <w:rFonts w:ascii="Times New Roman" w:eastAsia="Calibri" w:hAnsi="Times New Roman" w:cs="Times New Roman"/>
          <w:b/>
          <w:bCs/>
          <w:sz w:val="24"/>
          <w:szCs w:val="24"/>
        </w:rPr>
      </w:pPr>
    </w:p>
    <w:p w:rsidR="001C2FCD" w:rsidRPr="001C2FCD" w:rsidRDefault="001C2FCD" w:rsidP="001C2FCD">
      <w:pPr>
        <w:spacing w:after="0" w:line="360" w:lineRule="auto"/>
        <w:jc w:val="center"/>
        <w:rPr>
          <w:rFonts w:ascii="Times New Roman" w:eastAsia="Calibri" w:hAnsi="Times New Roman" w:cs="Times New Roman"/>
          <w:b/>
          <w:bCs/>
          <w:sz w:val="24"/>
          <w:szCs w:val="24"/>
        </w:rPr>
      </w:pPr>
    </w:p>
    <w:p w:rsidR="001C2FCD" w:rsidRPr="001C2FCD" w:rsidRDefault="001C2FCD" w:rsidP="001C2FCD">
      <w:pPr>
        <w:spacing w:after="0" w:line="360" w:lineRule="auto"/>
        <w:jc w:val="center"/>
        <w:rPr>
          <w:rFonts w:ascii="Times New Roman" w:eastAsia="Calibri" w:hAnsi="Times New Roman" w:cs="Times New Roman"/>
          <w:b/>
          <w:bCs/>
          <w:sz w:val="24"/>
          <w:szCs w:val="24"/>
        </w:rPr>
      </w:pPr>
    </w:p>
    <w:p w:rsidR="001C2FCD" w:rsidRPr="001C2FCD" w:rsidRDefault="001C2FCD" w:rsidP="001C2FCD">
      <w:pPr>
        <w:spacing w:after="0" w:line="360" w:lineRule="auto"/>
        <w:jc w:val="center"/>
        <w:rPr>
          <w:rFonts w:ascii="Times New Roman" w:eastAsia="Calibri" w:hAnsi="Times New Roman" w:cs="Times New Roman"/>
          <w:b/>
          <w:bCs/>
          <w:sz w:val="24"/>
          <w:szCs w:val="24"/>
        </w:rPr>
      </w:pPr>
    </w:p>
    <w:p w:rsidR="001C2FCD" w:rsidRPr="001C2FCD" w:rsidRDefault="001C2FCD" w:rsidP="001C2FCD">
      <w:pPr>
        <w:spacing w:after="0" w:line="360" w:lineRule="auto"/>
        <w:jc w:val="center"/>
        <w:rPr>
          <w:rFonts w:ascii="Times New Roman" w:eastAsia="Calibri" w:hAnsi="Times New Roman" w:cs="Times New Roman"/>
          <w:b/>
          <w:bCs/>
          <w:sz w:val="24"/>
          <w:szCs w:val="24"/>
        </w:rPr>
      </w:pPr>
    </w:p>
    <w:p w:rsidR="001C2FCD" w:rsidRPr="001C2FCD" w:rsidRDefault="001C2FCD" w:rsidP="001C2FCD">
      <w:pPr>
        <w:spacing w:after="0" w:line="360" w:lineRule="auto"/>
        <w:jc w:val="center"/>
        <w:rPr>
          <w:rFonts w:ascii="Times New Roman" w:eastAsia="Calibri" w:hAnsi="Times New Roman" w:cs="Times New Roman"/>
          <w:b/>
          <w:bCs/>
          <w:sz w:val="24"/>
          <w:szCs w:val="24"/>
        </w:rPr>
      </w:pPr>
    </w:p>
    <w:p w:rsidR="001C2FCD" w:rsidRPr="001C2FCD" w:rsidRDefault="001C2FCD" w:rsidP="001C2FCD">
      <w:pPr>
        <w:spacing w:after="0" w:line="360" w:lineRule="auto"/>
        <w:rPr>
          <w:rFonts w:ascii="Times New Roman" w:eastAsia="Calibri" w:hAnsi="Times New Roman" w:cs="Times New Roman"/>
          <w:b/>
          <w:sz w:val="28"/>
          <w:szCs w:val="28"/>
        </w:rPr>
      </w:pPr>
      <w:r w:rsidRPr="001C2FCD">
        <w:rPr>
          <w:rFonts w:ascii="Times New Roman" w:eastAsia="Calibri" w:hAnsi="Times New Roman" w:cs="Times New Roman"/>
          <w:b/>
          <w:sz w:val="28"/>
          <w:szCs w:val="28"/>
        </w:rPr>
        <w:t>Код и наименование специальности</w:t>
      </w:r>
    </w:p>
    <w:p w:rsidR="001C2FCD" w:rsidRPr="001C2FCD" w:rsidRDefault="001C2FCD" w:rsidP="001C2FCD">
      <w:pPr>
        <w:spacing w:after="0" w:line="360" w:lineRule="auto"/>
        <w:rPr>
          <w:rFonts w:ascii="Times New Roman" w:eastAsia="Calibri" w:hAnsi="Times New Roman" w:cs="Times New Roman"/>
          <w:sz w:val="28"/>
          <w:szCs w:val="28"/>
        </w:rPr>
      </w:pPr>
      <w:r w:rsidRPr="001C2FCD">
        <w:rPr>
          <w:rFonts w:ascii="Times New Roman" w:eastAsia="Calibri" w:hAnsi="Times New Roman" w:cs="Times New Roman"/>
          <w:sz w:val="28"/>
          <w:szCs w:val="28"/>
        </w:rPr>
        <w:t>29.01.34 – «Оператор производства швейного оборудования (по видам)»</w:t>
      </w:r>
    </w:p>
    <w:p w:rsidR="001C2FCD" w:rsidRPr="001C2FCD" w:rsidRDefault="001C2FCD" w:rsidP="001C2FCD">
      <w:pPr>
        <w:spacing w:after="0" w:line="360" w:lineRule="auto"/>
        <w:rPr>
          <w:rFonts w:ascii="Times New Roman" w:eastAsia="Calibri" w:hAnsi="Times New Roman" w:cs="Times New Roman"/>
          <w:b/>
          <w:sz w:val="28"/>
          <w:szCs w:val="28"/>
        </w:rPr>
      </w:pPr>
      <w:r w:rsidRPr="001C2FCD">
        <w:rPr>
          <w:rFonts w:ascii="Times New Roman" w:eastAsia="Calibri" w:hAnsi="Times New Roman" w:cs="Times New Roman"/>
          <w:b/>
          <w:sz w:val="28"/>
          <w:szCs w:val="28"/>
        </w:rPr>
        <w:t>Код и наименование укрупненной группы профессий, специальностей</w:t>
      </w:r>
    </w:p>
    <w:p w:rsidR="001C2FCD" w:rsidRPr="001C2FCD" w:rsidRDefault="001C2FCD" w:rsidP="001C2FCD">
      <w:pPr>
        <w:spacing w:after="0" w:line="360" w:lineRule="auto"/>
        <w:rPr>
          <w:rFonts w:ascii="Times New Roman" w:eastAsia="Calibri" w:hAnsi="Times New Roman" w:cs="Times New Roman"/>
          <w:sz w:val="28"/>
          <w:szCs w:val="28"/>
        </w:rPr>
      </w:pPr>
      <w:r w:rsidRPr="001C2FCD">
        <w:rPr>
          <w:rFonts w:ascii="Times New Roman" w:eastAsia="Calibri" w:hAnsi="Times New Roman" w:cs="Times New Roman"/>
          <w:sz w:val="28"/>
          <w:szCs w:val="28"/>
        </w:rPr>
        <w:t>29.00.00 – «</w:t>
      </w:r>
      <w:r w:rsidRPr="001C2FCD">
        <w:rPr>
          <w:rFonts w:ascii="Times New Roman" w:eastAsia="Calibri" w:hAnsi="Times New Roman" w:cs="Times New Roman"/>
          <w:color w:val="000000"/>
          <w:sz w:val="27"/>
          <w:szCs w:val="27"/>
          <w:shd w:val="clear" w:color="auto" w:fill="FFFFFF"/>
        </w:rPr>
        <w:t>Технологии легкой промышленности</w:t>
      </w:r>
      <w:r w:rsidRPr="001C2FCD">
        <w:rPr>
          <w:rFonts w:ascii="Times New Roman" w:eastAsia="Calibri" w:hAnsi="Times New Roman" w:cs="Times New Roman"/>
          <w:sz w:val="28"/>
          <w:szCs w:val="28"/>
        </w:rPr>
        <w:t>»</w:t>
      </w:r>
    </w:p>
    <w:p w:rsidR="001C2FCD" w:rsidRPr="001C2FCD" w:rsidRDefault="001C2FCD" w:rsidP="001C2FCD">
      <w:pPr>
        <w:spacing w:after="0" w:line="360" w:lineRule="auto"/>
        <w:rPr>
          <w:rFonts w:ascii="Times New Roman" w:eastAsia="Calibri" w:hAnsi="Times New Roman" w:cs="Times New Roman"/>
          <w:b/>
          <w:sz w:val="28"/>
          <w:szCs w:val="28"/>
        </w:rPr>
      </w:pPr>
      <w:r w:rsidRPr="001C2FCD">
        <w:rPr>
          <w:rFonts w:ascii="Times New Roman" w:eastAsia="Calibri" w:hAnsi="Times New Roman" w:cs="Times New Roman"/>
          <w:b/>
          <w:sz w:val="28"/>
          <w:szCs w:val="28"/>
        </w:rPr>
        <w:t>Форма обучения очная</w:t>
      </w:r>
    </w:p>
    <w:p w:rsidR="001C2FCD" w:rsidRPr="001C2FCD" w:rsidRDefault="001C2FCD" w:rsidP="001C2FCD">
      <w:pPr>
        <w:spacing w:after="0" w:line="360" w:lineRule="auto"/>
        <w:rPr>
          <w:rFonts w:ascii="Times New Roman" w:eastAsia="Calibri" w:hAnsi="Times New Roman" w:cs="Times New Roman"/>
          <w:sz w:val="28"/>
          <w:szCs w:val="28"/>
        </w:rPr>
      </w:pPr>
      <w:r w:rsidRPr="001C2FCD">
        <w:rPr>
          <w:rFonts w:ascii="Times New Roman" w:eastAsia="Calibri" w:hAnsi="Times New Roman" w:cs="Times New Roman"/>
          <w:b/>
          <w:sz w:val="28"/>
          <w:szCs w:val="28"/>
        </w:rPr>
        <w:t xml:space="preserve">Срок обучения: </w:t>
      </w:r>
      <w:r w:rsidRPr="001C2FCD">
        <w:rPr>
          <w:rFonts w:ascii="Times New Roman" w:eastAsia="Calibri" w:hAnsi="Times New Roman" w:cs="Times New Roman"/>
          <w:sz w:val="28"/>
          <w:szCs w:val="28"/>
        </w:rPr>
        <w:t>на базе среднего общего образования - 10 месяцев</w:t>
      </w:r>
    </w:p>
    <w:p w:rsidR="001C2FCD" w:rsidRPr="001C2FCD" w:rsidRDefault="001C2FCD" w:rsidP="001C2FCD">
      <w:pPr>
        <w:spacing w:after="0" w:line="360" w:lineRule="auto"/>
        <w:jc w:val="center"/>
        <w:rPr>
          <w:rFonts w:ascii="Times New Roman" w:eastAsia="Calibri" w:hAnsi="Times New Roman" w:cs="Times New Roman"/>
          <w:b/>
          <w:bCs/>
          <w:sz w:val="24"/>
          <w:szCs w:val="24"/>
        </w:rPr>
      </w:pPr>
    </w:p>
    <w:p w:rsidR="001C2FCD" w:rsidRPr="001C2FCD" w:rsidRDefault="001C2FCD" w:rsidP="001C2FCD">
      <w:pPr>
        <w:spacing w:after="0" w:line="360" w:lineRule="auto"/>
        <w:jc w:val="center"/>
        <w:rPr>
          <w:rFonts w:ascii="Times New Roman" w:eastAsia="Calibri" w:hAnsi="Times New Roman" w:cs="Times New Roman"/>
          <w:b/>
          <w:bCs/>
          <w:sz w:val="24"/>
          <w:szCs w:val="24"/>
        </w:rPr>
      </w:pPr>
    </w:p>
    <w:p w:rsidR="001C2FCD" w:rsidRPr="001C2FCD" w:rsidRDefault="001C2FCD" w:rsidP="001C2FCD">
      <w:pPr>
        <w:spacing w:after="0" w:line="240" w:lineRule="auto"/>
        <w:jc w:val="center"/>
        <w:rPr>
          <w:rFonts w:ascii="Times New Roman" w:eastAsia="Calibri" w:hAnsi="Times New Roman" w:cs="Times New Roman"/>
          <w:b/>
          <w:bCs/>
          <w:sz w:val="24"/>
          <w:szCs w:val="24"/>
        </w:rPr>
      </w:pPr>
      <w:r w:rsidRPr="001C2FCD">
        <w:rPr>
          <w:rFonts w:ascii="Times New Roman" w:eastAsia="Calibri" w:hAnsi="Times New Roman" w:cs="Times New Roman"/>
          <w:b/>
          <w:bCs/>
          <w:sz w:val="24"/>
          <w:szCs w:val="24"/>
        </w:rPr>
        <w:t>2024 г.</w:t>
      </w:r>
    </w:p>
    <w:p w:rsidR="001C2FCD" w:rsidRPr="001C2FCD" w:rsidRDefault="001C2FCD" w:rsidP="001C2FCD">
      <w:pPr>
        <w:spacing w:after="0" w:line="240" w:lineRule="auto"/>
        <w:rPr>
          <w:rFonts w:ascii="Times New Roman" w:eastAsia="Calibri" w:hAnsi="Times New Roman" w:cs="Times New Roman"/>
          <w:b/>
          <w:bCs/>
          <w:sz w:val="24"/>
          <w:szCs w:val="24"/>
        </w:rPr>
      </w:pPr>
      <w:r w:rsidRPr="001C2FCD">
        <w:rPr>
          <w:rFonts w:ascii="Times New Roman" w:eastAsia="Calibri" w:hAnsi="Times New Roman" w:cs="Times New Roman"/>
          <w:b/>
          <w:bCs/>
          <w:sz w:val="24"/>
          <w:szCs w:val="24"/>
        </w:rPr>
        <w:br w:type="page"/>
      </w:r>
      <w:r w:rsidRPr="001C2FCD">
        <w:rPr>
          <w:rFonts w:ascii="Times New Roman" w:eastAsia="Calibri" w:hAnsi="Times New Roman" w:cs="Times New Roman"/>
          <w:sz w:val="24"/>
          <w:szCs w:val="24"/>
        </w:rPr>
        <w:lastRenderedPageBreak/>
        <w:t>ОДОБРЕНА</w:t>
      </w:r>
    </w:p>
    <w:p w:rsidR="001C2FCD" w:rsidRPr="001C2FCD" w:rsidRDefault="001C2FCD" w:rsidP="001C2FCD">
      <w:pPr>
        <w:spacing w:after="0" w:line="240" w:lineRule="auto"/>
        <w:rPr>
          <w:rFonts w:ascii="Times New Roman" w:eastAsia="Calibri" w:hAnsi="Times New Roman" w:cs="Times New Roman"/>
          <w:sz w:val="24"/>
          <w:szCs w:val="24"/>
        </w:rPr>
      </w:pPr>
      <w:r w:rsidRPr="001C2FCD">
        <w:rPr>
          <w:rFonts w:ascii="Times New Roman" w:eastAsia="Calibri" w:hAnsi="Times New Roman" w:cs="Times New Roman"/>
          <w:sz w:val="24"/>
          <w:szCs w:val="24"/>
        </w:rPr>
        <w:t>Решением предметно-цикловой</w:t>
      </w:r>
    </w:p>
    <w:p w:rsidR="001C2FCD" w:rsidRPr="001C2FCD" w:rsidRDefault="001C2FCD" w:rsidP="001C2FCD">
      <w:pPr>
        <w:spacing w:after="0" w:line="240" w:lineRule="auto"/>
        <w:rPr>
          <w:rFonts w:ascii="Times New Roman" w:eastAsia="Calibri" w:hAnsi="Times New Roman" w:cs="Times New Roman"/>
          <w:sz w:val="24"/>
          <w:szCs w:val="24"/>
        </w:rPr>
      </w:pPr>
      <w:r w:rsidRPr="001C2FCD">
        <w:rPr>
          <w:rFonts w:ascii="Times New Roman" w:eastAsia="Calibri" w:hAnsi="Times New Roman" w:cs="Times New Roman"/>
          <w:sz w:val="24"/>
          <w:szCs w:val="24"/>
        </w:rPr>
        <w:t>комиссии общепрофессиональных дисциплин</w:t>
      </w:r>
    </w:p>
    <w:p w:rsidR="001C2FCD" w:rsidRPr="001C2FCD" w:rsidRDefault="001C2FCD" w:rsidP="001C2FCD">
      <w:pPr>
        <w:spacing w:after="0" w:line="240" w:lineRule="auto"/>
        <w:rPr>
          <w:rFonts w:ascii="Times New Roman" w:eastAsia="Calibri" w:hAnsi="Times New Roman" w:cs="Times New Roman"/>
          <w:sz w:val="24"/>
          <w:szCs w:val="24"/>
        </w:rPr>
      </w:pPr>
      <w:r w:rsidRPr="001C2FCD">
        <w:rPr>
          <w:rFonts w:ascii="Times New Roman" w:eastAsia="Calibri" w:hAnsi="Times New Roman" w:cs="Times New Roman"/>
          <w:sz w:val="24"/>
          <w:szCs w:val="24"/>
        </w:rPr>
        <w:t>и ПМ технического профиля</w:t>
      </w:r>
    </w:p>
    <w:p w:rsidR="001C2FCD" w:rsidRPr="001C2FCD" w:rsidRDefault="001C2FCD" w:rsidP="001C2FCD">
      <w:pPr>
        <w:spacing w:after="0" w:line="240" w:lineRule="auto"/>
        <w:rPr>
          <w:rFonts w:ascii="Times New Roman" w:eastAsia="Calibri" w:hAnsi="Times New Roman" w:cs="Times New Roman"/>
          <w:sz w:val="24"/>
          <w:szCs w:val="24"/>
        </w:rPr>
      </w:pPr>
      <w:r w:rsidRPr="001C2FCD">
        <w:rPr>
          <w:rFonts w:ascii="Times New Roman" w:eastAsia="Calibri" w:hAnsi="Times New Roman" w:cs="Times New Roman"/>
          <w:sz w:val="24"/>
          <w:szCs w:val="24"/>
        </w:rPr>
        <w:t xml:space="preserve">      (наименование цикловой комиссии)</w:t>
      </w:r>
    </w:p>
    <w:p w:rsidR="001C2FCD" w:rsidRPr="001C2FCD" w:rsidRDefault="001C2FCD" w:rsidP="001C2FCD">
      <w:pPr>
        <w:spacing w:after="0" w:line="240" w:lineRule="auto"/>
        <w:rPr>
          <w:rFonts w:ascii="Times New Roman" w:eastAsia="Calibri" w:hAnsi="Times New Roman" w:cs="Times New Roman"/>
          <w:sz w:val="24"/>
          <w:szCs w:val="24"/>
        </w:rPr>
      </w:pPr>
    </w:p>
    <w:p w:rsidR="001C2FCD" w:rsidRPr="001C2FCD" w:rsidRDefault="001C2FCD" w:rsidP="001C2FCD">
      <w:pPr>
        <w:spacing w:after="0" w:line="240" w:lineRule="auto"/>
        <w:rPr>
          <w:rFonts w:ascii="Times New Roman" w:eastAsia="Calibri" w:hAnsi="Times New Roman" w:cs="Times New Roman"/>
          <w:b/>
          <w:i/>
          <w:sz w:val="24"/>
          <w:szCs w:val="24"/>
        </w:rPr>
      </w:pPr>
      <w:r w:rsidRPr="001C2FCD">
        <w:rPr>
          <w:rFonts w:ascii="Times New Roman" w:eastAsia="Calibri" w:hAnsi="Times New Roman" w:cs="Times New Roman"/>
          <w:sz w:val="24"/>
          <w:szCs w:val="24"/>
        </w:rPr>
        <w:t xml:space="preserve">Протокол </w:t>
      </w:r>
      <w:proofErr w:type="gramStart"/>
      <w:r w:rsidRPr="001C2FCD">
        <w:rPr>
          <w:rFonts w:ascii="Times New Roman" w:eastAsia="Calibri" w:hAnsi="Times New Roman" w:cs="Times New Roman"/>
          <w:sz w:val="24"/>
          <w:szCs w:val="24"/>
        </w:rPr>
        <w:t>№  8</w:t>
      </w:r>
      <w:proofErr w:type="gramEnd"/>
      <w:r w:rsidRPr="001C2FCD">
        <w:rPr>
          <w:rFonts w:ascii="Times New Roman" w:eastAsia="Calibri" w:hAnsi="Times New Roman" w:cs="Times New Roman"/>
          <w:sz w:val="24"/>
          <w:szCs w:val="24"/>
        </w:rPr>
        <w:t xml:space="preserve">  от «16» _04 2024 г.</w:t>
      </w:r>
    </w:p>
    <w:p w:rsidR="001C2FCD" w:rsidRPr="001C2FCD" w:rsidRDefault="001C2FCD" w:rsidP="001C2FCD">
      <w:pPr>
        <w:spacing w:after="0" w:line="240" w:lineRule="auto"/>
        <w:rPr>
          <w:rFonts w:ascii="Times New Roman" w:eastAsia="Calibri" w:hAnsi="Times New Roman" w:cs="Times New Roman"/>
          <w:b/>
          <w:i/>
          <w:sz w:val="24"/>
          <w:szCs w:val="24"/>
        </w:rPr>
      </w:pPr>
    </w:p>
    <w:p w:rsidR="001C2FCD" w:rsidRPr="001C2FCD" w:rsidRDefault="001C2FCD" w:rsidP="001C2FCD">
      <w:pPr>
        <w:spacing w:after="0" w:line="240" w:lineRule="auto"/>
        <w:rPr>
          <w:rFonts w:ascii="Times New Roman" w:eastAsia="Calibri" w:hAnsi="Times New Roman" w:cs="Times New Roman"/>
          <w:b/>
          <w:sz w:val="24"/>
          <w:szCs w:val="24"/>
        </w:rPr>
      </w:pPr>
    </w:p>
    <w:p w:rsidR="001C2FCD" w:rsidRPr="001C2FCD" w:rsidRDefault="001C2FCD" w:rsidP="001C2FCD">
      <w:pPr>
        <w:spacing w:after="0" w:line="240" w:lineRule="auto"/>
        <w:rPr>
          <w:rFonts w:ascii="Times New Roman" w:eastAsia="Calibri" w:hAnsi="Times New Roman" w:cs="Times New Roman"/>
          <w:b/>
          <w:sz w:val="24"/>
          <w:szCs w:val="24"/>
        </w:rPr>
      </w:pPr>
    </w:p>
    <w:p w:rsidR="001C2FCD" w:rsidRPr="001C2FCD" w:rsidRDefault="001C2FCD" w:rsidP="001C2FCD">
      <w:pPr>
        <w:spacing w:after="0" w:line="240" w:lineRule="auto"/>
        <w:rPr>
          <w:rFonts w:ascii="Times New Roman" w:eastAsia="Calibri" w:hAnsi="Times New Roman" w:cs="Times New Roman"/>
          <w:b/>
          <w:sz w:val="24"/>
          <w:szCs w:val="24"/>
        </w:rPr>
      </w:pPr>
    </w:p>
    <w:p w:rsidR="001C2FCD" w:rsidRPr="001C2FCD" w:rsidRDefault="001C2FCD" w:rsidP="001C2FCD">
      <w:pPr>
        <w:spacing w:after="0" w:line="240" w:lineRule="auto"/>
        <w:rPr>
          <w:rFonts w:ascii="Times New Roman" w:eastAsia="Calibri" w:hAnsi="Times New Roman" w:cs="Times New Roman"/>
          <w:b/>
          <w:sz w:val="24"/>
          <w:szCs w:val="24"/>
        </w:rPr>
      </w:pPr>
      <w:r w:rsidRPr="001C2FCD">
        <w:rPr>
          <w:rFonts w:ascii="Times New Roman" w:eastAsia="Calibri" w:hAnsi="Times New Roman" w:cs="Times New Roman"/>
          <w:b/>
          <w:sz w:val="24"/>
          <w:szCs w:val="24"/>
        </w:rPr>
        <w:t>Составитель (автор):</w:t>
      </w:r>
    </w:p>
    <w:p w:rsidR="001C2FCD" w:rsidRPr="001C2FCD" w:rsidRDefault="001C2FCD" w:rsidP="001C2FCD">
      <w:pPr>
        <w:spacing w:after="0" w:line="240" w:lineRule="auto"/>
        <w:rPr>
          <w:rFonts w:ascii="Times New Roman" w:eastAsia="Calibri" w:hAnsi="Times New Roman" w:cs="Times New Roman"/>
          <w:sz w:val="24"/>
          <w:szCs w:val="24"/>
        </w:rPr>
      </w:pPr>
      <w:r w:rsidRPr="001C2FCD">
        <w:rPr>
          <w:rFonts w:ascii="Times New Roman" w:eastAsia="Calibri" w:hAnsi="Times New Roman" w:cs="Times New Roman"/>
          <w:sz w:val="24"/>
          <w:szCs w:val="24"/>
        </w:rPr>
        <w:t xml:space="preserve">Коллектив преподавателей ГБПОУ РД «Сельскохозяйственный колледж им. Ш.И. Шихсаидова»: Беков Р.Б, Насруллаева З.О., </w:t>
      </w:r>
      <w:proofErr w:type="spellStart"/>
      <w:r w:rsidRPr="001C2FCD">
        <w:rPr>
          <w:rFonts w:ascii="Times New Roman" w:eastAsia="Calibri" w:hAnsi="Times New Roman" w:cs="Times New Roman"/>
          <w:sz w:val="24"/>
          <w:szCs w:val="24"/>
        </w:rPr>
        <w:t>Абулашева</w:t>
      </w:r>
      <w:proofErr w:type="spellEnd"/>
      <w:r w:rsidRPr="001C2FCD">
        <w:rPr>
          <w:rFonts w:ascii="Times New Roman" w:eastAsia="Calibri" w:hAnsi="Times New Roman" w:cs="Times New Roman"/>
          <w:sz w:val="24"/>
          <w:szCs w:val="24"/>
        </w:rPr>
        <w:t xml:space="preserve"> С.А., </w:t>
      </w:r>
    </w:p>
    <w:p w:rsidR="001C2FCD" w:rsidRPr="001C2FCD" w:rsidRDefault="001C2FCD" w:rsidP="001C2FCD">
      <w:pPr>
        <w:spacing w:after="0" w:line="240" w:lineRule="auto"/>
        <w:rPr>
          <w:rFonts w:ascii="Times New Roman" w:eastAsia="Calibri" w:hAnsi="Times New Roman" w:cs="Times New Roman"/>
          <w:b/>
          <w:i/>
          <w:sz w:val="24"/>
          <w:szCs w:val="24"/>
        </w:rPr>
      </w:pPr>
    </w:p>
    <w:p w:rsidR="001C2FCD" w:rsidRPr="001C2FCD" w:rsidRDefault="001C2FCD" w:rsidP="001C2FCD">
      <w:pPr>
        <w:spacing w:after="0" w:line="240" w:lineRule="auto"/>
        <w:rPr>
          <w:rFonts w:ascii="Times New Roman" w:eastAsia="Calibri" w:hAnsi="Times New Roman" w:cs="Times New Roman"/>
          <w:b/>
          <w:i/>
          <w:sz w:val="24"/>
          <w:szCs w:val="24"/>
        </w:rPr>
      </w:pPr>
    </w:p>
    <w:p w:rsidR="001C2FCD" w:rsidRPr="001C2FCD" w:rsidRDefault="001C2FCD" w:rsidP="001C2FCD">
      <w:pPr>
        <w:spacing w:after="0" w:line="240" w:lineRule="auto"/>
        <w:rPr>
          <w:rFonts w:ascii="Times New Roman" w:eastAsia="Calibri" w:hAnsi="Times New Roman" w:cs="Times New Roman"/>
          <w:b/>
          <w:i/>
          <w:sz w:val="24"/>
          <w:szCs w:val="24"/>
        </w:rPr>
      </w:pPr>
    </w:p>
    <w:p w:rsidR="001C2FCD" w:rsidRPr="001C2FCD" w:rsidRDefault="001C2FCD" w:rsidP="001C2FCD">
      <w:pPr>
        <w:spacing w:after="0" w:line="240" w:lineRule="auto"/>
        <w:rPr>
          <w:rFonts w:ascii="Times New Roman" w:eastAsia="Calibri" w:hAnsi="Times New Roman" w:cs="Times New Roman"/>
          <w:b/>
          <w:sz w:val="24"/>
          <w:szCs w:val="24"/>
        </w:rPr>
      </w:pPr>
      <w:r w:rsidRPr="001C2FCD">
        <w:rPr>
          <w:rFonts w:ascii="Times New Roman" w:eastAsia="Calibri" w:hAnsi="Times New Roman" w:cs="Times New Roman"/>
          <w:b/>
          <w:sz w:val="24"/>
          <w:szCs w:val="24"/>
        </w:rPr>
        <w:t>Рабочая программа разработана на основе ФГОС СПО по специальности</w:t>
      </w:r>
    </w:p>
    <w:p w:rsidR="001C2FCD" w:rsidRPr="001C2FCD" w:rsidRDefault="001C2FCD" w:rsidP="001C2FCD">
      <w:pPr>
        <w:spacing w:after="0" w:line="240" w:lineRule="auto"/>
        <w:rPr>
          <w:rFonts w:ascii="Times New Roman" w:eastAsia="Calibri" w:hAnsi="Times New Roman" w:cs="Times New Roman"/>
          <w:sz w:val="24"/>
          <w:szCs w:val="24"/>
        </w:rPr>
      </w:pPr>
      <w:r w:rsidRPr="001C2FCD">
        <w:rPr>
          <w:rFonts w:ascii="Times New Roman" w:eastAsia="Calibri" w:hAnsi="Times New Roman" w:cs="Times New Roman"/>
          <w:sz w:val="24"/>
          <w:szCs w:val="24"/>
        </w:rPr>
        <w:t>26.0134 – «Оператор оборудования швейного производства (по видам)»</w:t>
      </w:r>
    </w:p>
    <w:p w:rsidR="001C2FCD" w:rsidRPr="001C2FCD" w:rsidRDefault="001C2FCD" w:rsidP="001C2FCD">
      <w:pPr>
        <w:spacing w:after="0" w:line="240" w:lineRule="auto"/>
        <w:rPr>
          <w:rFonts w:ascii="Times New Roman" w:eastAsia="Calibri" w:hAnsi="Times New Roman" w:cs="Times New Roman"/>
          <w:b/>
          <w:sz w:val="24"/>
          <w:szCs w:val="24"/>
        </w:rPr>
      </w:pPr>
    </w:p>
    <w:p w:rsidR="001C2FCD" w:rsidRPr="001C2FCD" w:rsidRDefault="001C2FCD" w:rsidP="001C2FCD">
      <w:pPr>
        <w:spacing w:after="0" w:line="240" w:lineRule="auto"/>
        <w:rPr>
          <w:rFonts w:ascii="Times New Roman" w:eastAsia="Calibri" w:hAnsi="Times New Roman" w:cs="Times New Roman"/>
          <w:b/>
          <w:sz w:val="24"/>
          <w:szCs w:val="24"/>
        </w:rPr>
      </w:pPr>
      <w:r w:rsidRPr="001C2FCD">
        <w:rPr>
          <w:rFonts w:ascii="Times New Roman" w:eastAsia="Calibri" w:hAnsi="Times New Roman" w:cs="Times New Roman"/>
          <w:b/>
          <w:sz w:val="24"/>
          <w:szCs w:val="24"/>
        </w:rPr>
        <w:t>Организация-разработчик:</w:t>
      </w:r>
    </w:p>
    <w:p w:rsidR="001C2FCD" w:rsidRPr="001C2FCD" w:rsidRDefault="001C2FCD" w:rsidP="001C2FCD">
      <w:pPr>
        <w:spacing w:after="0" w:line="240" w:lineRule="auto"/>
        <w:rPr>
          <w:rFonts w:ascii="Times New Roman" w:eastAsia="Calibri" w:hAnsi="Times New Roman" w:cs="Times New Roman"/>
          <w:b/>
          <w:i/>
          <w:sz w:val="24"/>
          <w:szCs w:val="24"/>
        </w:rPr>
      </w:pPr>
      <w:r w:rsidRPr="001C2FCD">
        <w:rPr>
          <w:rFonts w:ascii="Times New Roman" w:eastAsia="Calibri" w:hAnsi="Times New Roman" w:cs="Times New Roman"/>
          <w:sz w:val="24"/>
          <w:szCs w:val="24"/>
        </w:rPr>
        <w:t xml:space="preserve">Государственное бюджетное профессиональное образовательное учреждение Республики Дагестан «Сельскохозяйственный колледж </w:t>
      </w:r>
      <w:proofErr w:type="spellStart"/>
      <w:r w:rsidRPr="001C2FCD">
        <w:rPr>
          <w:rFonts w:ascii="Times New Roman" w:eastAsia="Calibri" w:hAnsi="Times New Roman" w:cs="Times New Roman"/>
          <w:sz w:val="24"/>
          <w:szCs w:val="24"/>
        </w:rPr>
        <w:t>им.Ш.И</w:t>
      </w:r>
      <w:proofErr w:type="spellEnd"/>
      <w:r w:rsidRPr="001C2FCD">
        <w:rPr>
          <w:rFonts w:ascii="Times New Roman" w:eastAsia="Calibri" w:hAnsi="Times New Roman" w:cs="Times New Roman"/>
          <w:sz w:val="24"/>
          <w:szCs w:val="24"/>
        </w:rPr>
        <w:t>. Шихсаидова», г. Буйнакск.</w:t>
      </w:r>
    </w:p>
    <w:p w:rsidR="001C2FCD" w:rsidRPr="001C2FCD" w:rsidRDefault="001C2FCD" w:rsidP="001C2FCD">
      <w:pPr>
        <w:spacing w:after="0" w:line="240" w:lineRule="auto"/>
        <w:jc w:val="center"/>
        <w:rPr>
          <w:rFonts w:ascii="Times New Roman" w:eastAsia="Calibri" w:hAnsi="Times New Roman" w:cs="Times New Roman"/>
          <w:b/>
          <w:i/>
          <w:sz w:val="28"/>
          <w:szCs w:val="24"/>
        </w:rPr>
      </w:pPr>
    </w:p>
    <w:p w:rsidR="001C2FCD" w:rsidRPr="001C2FCD" w:rsidRDefault="001C2FCD" w:rsidP="001C2FCD">
      <w:pPr>
        <w:spacing w:after="0" w:line="240" w:lineRule="auto"/>
        <w:jc w:val="center"/>
        <w:rPr>
          <w:rFonts w:ascii="Times New Roman" w:eastAsia="Calibri" w:hAnsi="Times New Roman" w:cs="Times New Roman"/>
          <w:b/>
          <w:i/>
          <w:sz w:val="28"/>
          <w:szCs w:val="24"/>
        </w:rPr>
      </w:pPr>
    </w:p>
    <w:p w:rsidR="001C2FCD" w:rsidRPr="001C2FCD" w:rsidRDefault="001C2FCD" w:rsidP="001C2FCD">
      <w:pPr>
        <w:spacing w:after="0" w:line="240" w:lineRule="auto"/>
        <w:jc w:val="center"/>
        <w:rPr>
          <w:rFonts w:ascii="Times New Roman" w:eastAsia="Calibri" w:hAnsi="Times New Roman" w:cs="Times New Roman"/>
          <w:b/>
          <w:i/>
          <w:sz w:val="28"/>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spacing w:after="0" w:line="240" w:lineRule="auto"/>
        <w:rPr>
          <w:rFonts w:ascii="Times New Roman" w:eastAsia="Calibri" w:hAnsi="Times New Roman" w:cs="Times New Roman"/>
          <w:b/>
          <w:bCs/>
          <w:sz w:val="24"/>
          <w:szCs w:val="24"/>
        </w:rPr>
      </w:pPr>
    </w:p>
    <w:p w:rsidR="001C2FCD" w:rsidRPr="001C2FCD" w:rsidRDefault="001C2FCD" w:rsidP="001C2FCD">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1" w:name="_Toc156294875"/>
      <w:r w:rsidRPr="001C2FCD">
        <w:rPr>
          <w:rFonts w:ascii="Times New Roman" w:eastAsia="Segoe UI" w:hAnsi="Times New Roman" w:cs="Times New Roman"/>
          <w:b/>
          <w:bCs/>
          <w:caps/>
          <w:kern w:val="32"/>
          <w:sz w:val="24"/>
          <w:szCs w:val="24"/>
          <w:lang w:eastAsia="x-none"/>
        </w:rPr>
        <w:lastRenderedPageBreak/>
        <w:t>СОДЕРЖАНИЕ ПРОГРАММЫ</w:t>
      </w:r>
      <w:bookmarkEnd w:id="1"/>
    </w:p>
    <w:p w:rsidR="001C2FCD" w:rsidRPr="001C2FCD" w:rsidRDefault="001C2FCD" w:rsidP="001C2FCD">
      <w:pPr>
        <w:tabs>
          <w:tab w:val="right" w:leader="dot" w:pos="9639"/>
        </w:tabs>
        <w:spacing w:before="120" w:after="0" w:line="276" w:lineRule="auto"/>
        <w:rPr>
          <w:rFonts w:ascii="Times New Roman" w:eastAsia="Times New Roman" w:hAnsi="Times New Roman" w:cs="Times New Roman"/>
          <w:noProof/>
          <w:lang w:eastAsia="ru-RU"/>
        </w:rPr>
      </w:pPr>
      <w:r w:rsidRPr="001C2FCD">
        <w:rPr>
          <w:rFonts w:ascii="Times New Roman" w:eastAsia="Calibri" w:hAnsi="Times New Roman" w:cs="Times New Roman"/>
          <w:noProof/>
        </w:rPr>
        <w:fldChar w:fldCharType="begin"/>
      </w:r>
      <w:r w:rsidRPr="001C2FCD">
        <w:rPr>
          <w:rFonts w:ascii="Times New Roman" w:eastAsia="Calibri" w:hAnsi="Times New Roman" w:cs="Times New Roman"/>
          <w:noProof/>
        </w:rPr>
        <w:instrText xml:space="preserve"> TOC \h \z \t "Раздел 1;1;Раздел 1.1;2" </w:instrText>
      </w:r>
      <w:r w:rsidRPr="001C2FCD">
        <w:rPr>
          <w:rFonts w:ascii="Times New Roman" w:eastAsia="Calibri" w:hAnsi="Times New Roman" w:cs="Times New Roman"/>
          <w:noProof/>
        </w:rPr>
        <w:fldChar w:fldCharType="separate"/>
      </w:r>
      <w:hyperlink w:anchor="_Toc156294875" w:history="1"/>
    </w:p>
    <w:p w:rsidR="001C2FCD" w:rsidRPr="001C2FCD" w:rsidRDefault="001C2FCD" w:rsidP="001C2FCD">
      <w:pPr>
        <w:tabs>
          <w:tab w:val="right" w:leader="dot" w:pos="9639"/>
        </w:tabs>
        <w:spacing w:before="120" w:after="0" w:line="276" w:lineRule="auto"/>
        <w:rPr>
          <w:rFonts w:ascii="Times New Roman" w:eastAsia="Times New Roman" w:hAnsi="Times New Roman" w:cs="Times New Roman"/>
          <w:noProof/>
          <w:lang w:eastAsia="ru-RU"/>
        </w:rPr>
      </w:pPr>
      <w:hyperlink w:anchor="_Toc156294876" w:history="1">
        <w:r w:rsidRPr="001C2FCD">
          <w:rPr>
            <w:rFonts w:ascii="Times New Roman" w:eastAsia="Calibri" w:hAnsi="Times New Roman" w:cs="Times New Roman"/>
            <w:noProof/>
          </w:rPr>
          <w:t>1. ОБЩАЯ ХАРАКТЕРИСТИКА</w:t>
        </w:r>
        <w:r w:rsidRPr="001C2FCD">
          <w:rPr>
            <w:rFonts w:ascii="Times New Roman" w:eastAsia="Calibri" w:hAnsi="Times New Roman" w:cs="Times New Roman"/>
            <w:noProof/>
            <w:webHidden/>
          </w:rPr>
          <w:tab/>
        </w:r>
      </w:hyperlink>
    </w:p>
    <w:p w:rsidR="001C2FCD" w:rsidRPr="001C2FCD" w:rsidRDefault="001C2FCD" w:rsidP="001C2FCD">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77" w:history="1">
        <w:r w:rsidRPr="001C2FCD">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Pr="001C2FCD">
          <w:rPr>
            <w:rFonts w:ascii="Times New Roman" w:eastAsia="Times New Roman" w:hAnsi="Times New Roman" w:cs="Times New Roman"/>
            <w:noProof/>
            <w:webHidden/>
            <w:sz w:val="24"/>
            <w:szCs w:val="24"/>
            <w:lang w:eastAsia="ru-RU"/>
          </w:rPr>
          <w:tab/>
        </w:r>
      </w:hyperlink>
    </w:p>
    <w:p w:rsidR="001C2FCD" w:rsidRPr="001C2FCD" w:rsidRDefault="001C2FCD" w:rsidP="001C2FCD">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78" w:history="1">
        <w:r w:rsidRPr="001C2FCD">
          <w:rPr>
            <w:rFonts w:ascii="Times New Roman" w:eastAsia="Times New Roman" w:hAnsi="Times New Roman" w:cs="Times New Roman"/>
            <w:noProof/>
            <w:sz w:val="24"/>
            <w:szCs w:val="24"/>
            <w:lang w:eastAsia="ru-RU"/>
          </w:rPr>
          <w:t>1.2. Планируемые результаты освоения дисциплины</w:t>
        </w:r>
        <w:r w:rsidRPr="001C2FCD">
          <w:rPr>
            <w:rFonts w:ascii="Times New Roman" w:eastAsia="Times New Roman" w:hAnsi="Times New Roman" w:cs="Times New Roman"/>
            <w:noProof/>
            <w:webHidden/>
            <w:sz w:val="24"/>
            <w:szCs w:val="24"/>
            <w:lang w:eastAsia="ru-RU"/>
          </w:rPr>
          <w:tab/>
        </w:r>
      </w:hyperlink>
    </w:p>
    <w:p w:rsidR="001C2FCD" w:rsidRPr="001C2FCD" w:rsidRDefault="001C2FCD" w:rsidP="001C2FCD">
      <w:pPr>
        <w:tabs>
          <w:tab w:val="right" w:leader="dot" w:pos="9639"/>
        </w:tabs>
        <w:spacing w:before="120" w:after="0" w:line="276" w:lineRule="auto"/>
        <w:rPr>
          <w:rFonts w:ascii="Times New Roman" w:eastAsia="Times New Roman" w:hAnsi="Times New Roman" w:cs="Times New Roman"/>
          <w:noProof/>
          <w:lang w:eastAsia="ru-RU"/>
        </w:rPr>
      </w:pPr>
      <w:hyperlink w:anchor="_Toc156294879" w:history="1">
        <w:r w:rsidRPr="001C2FCD">
          <w:rPr>
            <w:rFonts w:ascii="Times New Roman" w:eastAsia="Calibri" w:hAnsi="Times New Roman" w:cs="Times New Roman"/>
            <w:noProof/>
          </w:rPr>
          <w:t>2. СТРУКТУРА И СОДЕРЖАНИЕ ДИСЦИПЛИНЫ</w:t>
        </w:r>
        <w:r w:rsidRPr="001C2FCD">
          <w:rPr>
            <w:rFonts w:ascii="Times New Roman" w:eastAsia="Calibri" w:hAnsi="Times New Roman" w:cs="Times New Roman"/>
            <w:noProof/>
            <w:webHidden/>
          </w:rPr>
          <w:tab/>
        </w:r>
      </w:hyperlink>
    </w:p>
    <w:p w:rsidR="001C2FCD" w:rsidRPr="001C2FCD" w:rsidRDefault="001C2FCD" w:rsidP="001C2FCD">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0" w:history="1">
        <w:r w:rsidRPr="001C2FCD">
          <w:rPr>
            <w:rFonts w:ascii="Times New Roman" w:eastAsia="Times New Roman" w:hAnsi="Times New Roman" w:cs="Times New Roman"/>
            <w:noProof/>
            <w:sz w:val="24"/>
            <w:szCs w:val="24"/>
            <w:lang w:eastAsia="ru-RU"/>
          </w:rPr>
          <w:t>2.1. Трудоемкость освоения дисциплины</w:t>
        </w:r>
        <w:r w:rsidRPr="001C2FCD">
          <w:rPr>
            <w:rFonts w:ascii="Times New Roman" w:eastAsia="Times New Roman" w:hAnsi="Times New Roman" w:cs="Times New Roman"/>
            <w:noProof/>
            <w:webHidden/>
            <w:sz w:val="24"/>
            <w:szCs w:val="24"/>
            <w:lang w:eastAsia="ru-RU"/>
          </w:rPr>
          <w:tab/>
        </w:r>
      </w:hyperlink>
    </w:p>
    <w:p w:rsidR="001C2FCD" w:rsidRPr="001C2FCD" w:rsidRDefault="001C2FCD" w:rsidP="001C2FCD">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1" w:history="1">
        <w:r w:rsidRPr="001C2FCD">
          <w:rPr>
            <w:rFonts w:ascii="Times New Roman" w:eastAsia="Times New Roman" w:hAnsi="Times New Roman" w:cs="Times New Roman"/>
            <w:noProof/>
            <w:sz w:val="24"/>
            <w:szCs w:val="24"/>
            <w:lang w:eastAsia="ru-RU"/>
          </w:rPr>
          <w:t>2.2. Примерное содержание дисциплины</w:t>
        </w:r>
        <w:r w:rsidRPr="001C2FCD">
          <w:rPr>
            <w:rFonts w:ascii="Times New Roman" w:eastAsia="Times New Roman" w:hAnsi="Times New Roman" w:cs="Times New Roman"/>
            <w:noProof/>
            <w:webHidden/>
            <w:sz w:val="24"/>
            <w:szCs w:val="24"/>
            <w:lang w:eastAsia="ru-RU"/>
          </w:rPr>
          <w:tab/>
        </w:r>
      </w:hyperlink>
    </w:p>
    <w:p w:rsidR="001C2FCD" w:rsidRPr="001C2FCD" w:rsidRDefault="001C2FCD" w:rsidP="001C2FCD">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3" w:history="1">
        <w:r w:rsidRPr="001C2FCD">
          <w:rPr>
            <w:rFonts w:ascii="Times New Roman" w:eastAsia="Times New Roman" w:hAnsi="Times New Roman" w:cs="Times New Roman"/>
            <w:noProof/>
            <w:sz w:val="24"/>
            <w:szCs w:val="24"/>
            <w:lang w:eastAsia="ru-RU"/>
          </w:rPr>
          <w:t>2.3. Курсовой проект (работа)</w:t>
        </w:r>
        <w:r w:rsidRPr="001C2FCD">
          <w:rPr>
            <w:rFonts w:ascii="Times New Roman" w:eastAsia="Times New Roman" w:hAnsi="Times New Roman" w:cs="Times New Roman"/>
            <w:noProof/>
            <w:webHidden/>
            <w:sz w:val="24"/>
            <w:szCs w:val="24"/>
            <w:lang w:eastAsia="ru-RU"/>
          </w:rPr>
          <w:tab/>
        </w:r>
      </w:hyperlink>
    </w:p>
    <w:p w:rsidR="001C2FCD" w:rsidRPr="001C2FCD" w:rsidRDefault="001C2FCD" w:rsidP="001C2FCD">
      <w:pPr>
        <w:tabs>
          <w:tab w:val="right" w:leader="dot" w:pos="9639"/>
        </w:tabs>
        <w:spacing w:before="120" w:after="0" w:line="276" w:lineRule="auto"/>
        <w:rPr>
          <w:rFonts w:ascii="Times New Roman" w:eastAsia="Times New Roman" w:hAnsi="Times New Roman" w:cs="Times New Roman"/>
          <w:noProof/>
          <w:lang w:eastAsia="ru-RU"/>
        </w:rPr>
      </w:pPr>
      <w:hyperlink w:anchor="_Toc156294884" w:history="1">
        <w:r w:rsidRPr="001C2FCD">
          <w:rPr>
            <w:rFonts w:ascii="Times New Roman" w:eastAsia="Calibri" w:hAnsi="Times New Roman" w:cs="Times New Roman"/>
            <w:noProof/>
          </w:rPr>
          <w:t>3. УСЛОВИЯ РЕАЛИЗАЦИИ ДИСЦИПЛИНЫ</w:t>
        </w:r>
        <w:r w:rsidRPr="001C2FCD">
          <w:rPr>
            <w:rFonts w:ascii="Times New Roman" w:eastAsia="Calibri" w:hAnsi="Times New Roman" w:cs="Times New Roman"/>
            <w:noProof/>
            <w:webHidden/>
          </w:rPr>
          <w:tab/>
        </w:r>
      </w:hyperlink>
    </w:p>
    <w:p w:rsidR="001C2FCD" w:rsidRPr="001C2FCD" w:rsidRDefault="001C2FCD" w:rsidP="001C2FCD">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5" w:history="1">
        <w:r w:rsidRPr="001C2FCD">
          <w:rPr>
            <w:rFonts w:ascii="Times New Roman" w:eastAsia="Times New Roman" w:hAnsi="Times New Roman" w:cs="Times New Roman"/>
            <w:noProof/>
            <w:sz w:val="24"/>
            <w:szCs w:val="24"/>
            <w:lang w:eastAsia="ru-RU"/>
          </w:rPr>
          <w:t>3.1. Материально-техническое обеспечение</w:t>
        </w:r>
        <w:r w:rsidRPr="001C2FCD">
          <w:rPr>
            <w:rFonts w:ascii="Times New Roman" w:eastAsia="Times New Roman" w:hAnsi="Times New Roman" w:cs="Times New Roman"/>
            <w:noProof/>
            <w:webHidden/>
            <w:sz w:val="24"/>
            <w:szCs w:val="24"/>
            <w:lang w:eastAsia="ru-RU"/>
          </w:rPr>
          <w:tab/>
        </w:r>
      </w:hyperlink>
    </w:p>
    <w:p w:rsidR="001C2FCD" w:rsidRPr="001C2FCD" w:rsidRDefault="001C2FCD" w:rsidP="001C2FCD">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6" w:history="1">
        <w:r w:rsidRPr="001C2FCD">
          <w:rPr>
            <w:rFonts w:ascii="Times New Roman" w:eastAsia="Times New Roman" w:hAnsi="Times New Roman" w:cs="Times New Roman"/>
            <w:noProof/>
            <w:sz w:val="24"/>
            <w:szCs w:val="24"/>
            <w:lang w:eastAsia="ru-RU"/>
          </w:rPr>
          <w:t>3.2. Учебно-методическое обеспечение</w:t>
        </w:r>
        <w:r w:rsidRPr="001C2FCD">
          <w:rPr>
            <w:rFonts w:ascii="Times New Roman" w:eastAsia="Times New Roman" w:hAnsi="Times New Roman" w:cs="Times New Roman"/>
            <w:noProof/>
            <w:webHidden/>
            <w:sz w:val="24"/>
            <w:szCs w:val="24"/>
            <w:lang w:eastAsia="ru-RU"/>
          </w:rPr>
          <w:tab/>
        </w:r>
      </w:hyperlink>
    </w:p>
    <w:p w:rsidR="001C2FCD" w:rsidRPr="001C2FCD" w:rsidRDefault="001C2FCD" w:rsidP="001C2FCD">
      <w:pPr>
        <w:tabs>
          <w:tab w:val="right" w:leader="dot" w:pos="9639"/>
        </w:tabs>
        <w:spacing w:before="120" w:after="0" w:line="276" w:lineRule="auto"/>
        <w:rPr>
          <w:rFonts w:ascii="Times New Roman" w:eastAsia="Times New Roman" w:hAnsi="Times New Roman" w:cs="Times New Roman"/>
          <w:noProof/>
          <w:lang w:eastAsia="ru-RU"/>
        </w:rPr>
      </w:pPr>
      <w:hyperlink w:anchor="_Toc156294887" w:history="1">
        <w:r w:rsidRPr="001C2FCD">
          <w:rPr>
            <w:rFonts w:ascii="Times New Roman" w:eastAsia="Calibri" w:hAnsi="Times New Roman" w:cs="Times New Roman"/>
            <w:noProof/>
          </w:rPr>
          <w:t>4. КОНТРОЛЬ И ОЦЕНКА РЕЗУЛЬТАТОВ ОСВОЕНИЯ ДИСЦИПЛИНЫ</w:t>
        </w:r>
        <w:r w:rsidRPr="001C2FCD">
          <w:rPr>
            <w:rFonts w:ascii="Times New Roman" w:eastAsia="Calibri" w:hAnsi="Times New Roman" w:cs="Times New Roman"/>
            <w:noProof/>
            <w:webHidden/>
          </w:rPr>
          <w:tab/>
        </w:r>
      </w:hyperlink>
    </w:p>
    <w:p w:rsidR="001C2FCD" w:rsidRPr="001C2FCD" w:rsidRDefault="001C2FCD" w:rsidP="001C2FCD">
      <w:pPr>
        <w:keepNext/>
        <w:spacing w:after="120" w:line="240" w:lineRule="auto"/>
        <w:outlineLvl w:val="0"/>
        <w:rPr>
          <w:rFonts w:ascii="Times New Roman" w:eastAsia="Segoe UI" w:hAnsi="Times New Roman" w:cs="Times New Roman"/>
          <w:caps/>
          <w:kern w:val="32"/>
          <w:sz w:val="24"/>
          <w:szCs w:val="24"/>
          <w:lang w:eastAsia="x-none"/>
        </w:rPr>
      </w:pPr>
      <w:r w:rsidRPr="001C2FCD">
        <w:rPr>
          <w:rFonts w:ascii="Times New Roman" w:eastAsia="Segoe UI" w:hAnsi="Times New Roman" w:cs="Times New Roman"/>
          <w:caps/>
          <w:kern w:val="32"/>
          <w:sz w:val="24"/>
          <w:szCs w:val="24"/>
          <w:lang w:eastAsia="x-none"/>
        </w:rPr>
        <w:fldChar w:fldCharType="end"/>
      </w:r>
    </w:p>
    <w:p w:rsidR="001C2FCD" w:rsidRPr="001C2FCD" w:rsidRDefault="001C2FCD" w:rsidP="001C2FCD">
      <w:pPr>
        <w:keepNext/>
        <w:spacing w:after="120" w:line="240" w:lineRule="auto"/>
        <w:outlineLvl w:val="0"/>
        <w:rPr>
          <w:rFonts w:ascii="Times New Roman" w:eastAsia="Segoe UI" w:hAnsi="Times New Roman" w:cs="Times New Roman"/>
          <w:b/>
          <w:bCs/>
          <w:caps/>
          <w:kern w:val="32"/>
          <w:sz w:val="24"/>
          <w:szCs w:val="24"/>
          <w:lang w:eastAsia="x-none"/>
        </w:rPr>
        <w:sectPr w:rsidR="001C2FCD" w:rsidRPr="001C2FCD" w:rsidSect="00617CAB">
          <w:headerReference w:type="even" r:id="rId8"/>
          <w:headerReference w:type="default" r:id="rId9"/>
          <w:pgSz w:w="11906" w:h="16838"/>
          <w:pgMar w:top="1134" w:right="567" w:bottom="1134" w:left="1701" w:header="709" w:footer="709" w:gutter="0"/>
          <w:cols w:space="708"/>
          <w:titlePg/>
          <w:docGrid w:linePitch="360"/>
        </w:sectPr>
      </w:pPr>
      <w:bookmarkStart w:id="2" w:name="_GoBack"/>
      <w:bookmarkEnd w:id="2"/>
    </w:p>
    <w:p w:rsidR="001C2FCD" w:rsidRPr="001C2FCD" w:rsidRDefault="001C2FCD" w:rsidP="001C2FCD">
      <w:pPr>
        <w:keepNext/>
        <w:numPr>
          <w:ilvl w:val="0"/>
          <w:numId w:val="1"/>
        </w:numPr>
        <w:spacing w:after="120" w:line="240" w:lineRule="auto"/>
        <w:jc w:val="center"/>
        <w:outlineLvl w:val="0"/>
        <w:rPr>
          <w:rFonts w:ascii="Times New Roman" w:eastAsia="Segoe UI" w:hAnsi="Times New Roman" w:cs="Times New Roman"/>
          <w:b/>
          <w:bCs/>
          <w:caps/>
          <w:kern w:val="32"/>
          <w:sz w:val="24"/>
          <w:szCs w:val="24"/>
          <w:lang w:val="x-none" w:eastAsia="x-none"/>
        </w:rPr>
      </w:pPr>
      <w:bookmarkStart w:id="3" w:name="_Toc156294566"/>
      <w:bookmarkStart w:id="4" w:name="_Toc156294876"/>
      <w:r w:rsidRPr="001C2FCD">
        <w:rPr>
          <w:rFonts w:ascii="Times New Roman" w:eastAsia="Segoe UI" w:hAnsi="Times New Roman" w:cs="Times New Roman"/>
          <w:b/>
          <w:bCs/>
          <w:caps/>
          <w:kern w:val="32"/>
          <w:sz w:val="24"/>
          <w:szCs w:val="24"/>
          <w:lang w:val="x-none" w:eastAsia="x-none"/>
        </w:rPr>
        <w:lastRenderedPageBreak/>
        <w:t>Общая характеристика</w:t>
      </w:r>
      <w:bookmarkEnd w:id="3"/>
      <w:bookmarkEnd w:id="4"/>
      <w:r w:rsidRPr="001C2FCD">
        <w:rPr>
          <w:rFonts w:ascii="Times New Roman" w:eastAsia="Segoe UI" w:hAnsi="Times New Roman" w:cs="Times New Roman"/>
          <w:b/>
          <w:bCs/>
          <w:caps/>
          <w:kern w:val="32"/>
          <w:sz w:val="24"/>
          <w:szCs w:val="24"/>
          <w:lang w:eastAsia="x-none"/>
        </w:rPr>
        <w:t xml:space="preserve"> </w:t>
      </w:r>
      <w:bookmarkStart w:id="5" w:name="_Hlk158201963"/>
      <w:r w:rsidRPr="001C2FCD">
        <w:rPr>
          <w:rFonts w:ascii="Times New Roman" w:eastAsia="Segoe UI" w:hAnsi="Times New Roman" w:cs="Times New Roman"/>
          <w:b/>
          <w:bCs/>
          <w:caps/>
          <w:kern w:val="32"/>
          <w:sz w:val="24"/>
          <w:szCs w:val="24"/>
          <w:lang w:val="x-none" w:eastAsia="x-none"/>
        </w:rPr>
        <w:t>РАБОЧЕЙ ПРОГРАММЫ УЧЕБНОЙ ДИСЦИПЛИНЫ</w:t>
      </w:r>
    </w:p>
    <w:p w:rsidR="001C2FCD" w:rsidRPr="001C2FCD" w:rsidRDefault="001C2FCD" w:rsidP="001C2FCD">
      <w:pPr>
        <w:widowControl w:val="0"/>
        <w:spacing w:after="0" w:line="240" w:lineRule="auto"/>
        <w:jc w:val="center"/>
        <w:rPr>
          <w:rFonts w:ascii="Times New Roman" w:eastAsia="Segoe UI" w:hAnsi="Times New Roman" w:cs="Times New Roman"/>
          <w:b/>
          <w:bCs/>
          <w:sz w:val="24"/>
          <w:szCs w:val="24"/>
          <w:lang w:eastAsia="nl-NL"/>
        </w:rPr>
      </w:pPr>
      <w:r w:rsidRPr="001C2FCD">
        <w:rPr>
          <w:rFonts w:ascii="Times New Roman" w:eastAsia="Segoe UI" w:hAnsi="Times New Roman" w:cs="Times New Roman"/>
          <w:b/>
          <w:bCs/>
          <w:sz w:val="24"/>
          <w:szCs w:val="24"/>
          <w:lang w:eastAsia="nl-NL"/>
        </w:rPr>
        <w:t>«ОП.01 ОСНОВЫ ЭКОНОМИКИ, БЕРЕЖЛИВОГО ПРОИЗВОДСТВА И ПРАВОВЫХ ОСНОВ ПРОФЕССИОНАЛЬНОЙ ДЕЯТЕЛЬНОСТИ»</w:t>
      </w:r>
    </w:p>
    <w:bookmarkEnd w:id="5"/>
    <w:p w:rsidR="001C2FCD" w:rsidRPr="001C2FCD" w:rsidRDefault="001C2FCD" w:rsidP="001C2FCD">
      <w:pPr>
        <w:widowControl w:val="0"/>
        <w:spacing w:after="0" w:line="240" w:lineRule="auto"/>
        <w:rPr>
          <w:rFonts w:ascii="Times New Roman" w:eastAsia="Times New Roman" w:hAnsi="Times New Roman" w:cs="Times New Roman"/>
          <w:sz w:val="24"/>
          <w:szCs w:val="24"/>
          <w:lang w:eastAsia="nl-NL"/>
        </w:rPr>
      </w:pPr>
    </w:p>
    <w:p w:rsidR="001C2FCD" w:rsidRPr="001C2FCD" w:rsidRDefault="001C2FCD" w:rsidP="001C2FCD">
      <w:pPr>
        <w:spacing w:after="120" w:line="276" w:lineRule="auto"/>
        <w:ind w:firstLine="709"/>
        <w:outlineLvl w:val="1"/>
        <w:rPr>
          <w:rFonts w:ascii="Times New Roman" w:eastAsia="Segoe UI" w:hAnsi="Times New Roman" w:cs="Times New Roman"/>
          <w:b/>
          <w:bCs/>
          <w:sz w:val="24"/>
          <w:szCs w:val="24"/>
          <w:lang w:eastAsia="ru-RU"/>
        </w:rPr>
      </w:pPr>
      <w:bookmarkStart w:id="6" w:name="_Toc150695623"/>
      <w:bookmarkStart w:id="7" w:name="_Toc156294567"/>
      <w:bookmarkStart w:id="8" w:name="_Toc156294877"/>
      <w:r w:rsidRPr="001C2FCD">
        <w:rPr>
          <w:rFonts w:ascii="Times New Roman" w:eastAsia="Segoe UI" w:hAnsi="Times New Roman" w:cs="Times New Roman"/>
          <w:b/>
          <w:bCs/>
          <w:sz w:val="24"/>
          <w:szCs w:val="24"/>
          <w:lang w:eastAsia="ru-RU"/>
        </w:rPr>
        <w:t xml:space="preserve">1.1. Цель и место </w:t>
      </w:r>
      <w:bookmarkEnd w:id="6"/>
      <w:r w:rsidRPr="001C2FCD">
        <w:rPr>
          <w:rFonts w:ascii="Times New Roman" w:eastAsia="Segoe UI" w:hAnsi="Times New Roman" w:cs="Times New Roman"/>
          <w:b/>
          <w:bCs/>
          <w:sz w:val="24"/>
          <w:szCs w:val="24"/>
          <w:lang w:eastAsia="ru-RU"/>
        </w:rPr>
        <w:t>дисциплины в структуре образовательной программы</w:t>
      </w:r>
      <w:bookmarkEnd w:id="7"/>
      <w:bookmarkEnd w:id="8"/>
    </w:p>
    <w:p w:rsidR="001C2FCD" w:rsidRPr="001C2FCD" w:rsidRDefault="001C2FCD" w:rsidP="001C2FCD">
      <w:pPr>
        <w:suppressAutoHyphens/>
        <w:spacing w:after="0" w:line="276" w:lineRule="auto"/>
        <w:ind w:firstLine="709"/>
        <w:jc w:val="both"/>
        <w:rPr>
          <w:rFonts w:ascii="Times New Roman" w:eastAsia="Times New Roman" w:hAnsi="Times New Roman" w:cs="Times New Roman"/>
          <w:sz w:val="24"/>
          <w:szCs w:val="24"/>
          <w:lang w:eastAsia="ru-RU"/>
        </w:rPr>
      </w:pPr>
      <w:r w:rsidRPr="001C2FCD">
        <w:rPr>
          <w:rFonts w:ascii="Times New Roman" w:eastAsia="Times New Roman" w:hAnsi="Times New Roman" w:cs="Times New Roman"/>
          <w:sz w:val="24"/>
          <w:szCs w:val="24"/>
          <w:lang w:eastAsia="ru-RU"/>
        </w:rPr>
        <w:t xml:space="preserve">Цель дисциплины </w:t>
      </w:r>
      <w:r w:rsidRPr="001C2FCD">
        <w:rPr>
          <w:rFonts w:ascii="Times New Roman" w:eastAsia="Calibri" w:hAnsi="Times New Roman" w:cs="Times New Roman"/>
        </w:rPr>
        <w:t>«ОП.01 Основы экономики, бережливого производства и правовых основ профессиональной деятельности»</w:t>
      </w:r>
      <w:r w:rsidRPr="001C2FCD">
        <w:rPr>
          <w:rFonts w:ascii="Times New Roman" w:eastAsia="Times New Roman" w:hAnsi="Times New Roman" w:cs="Times New Roman"/>
          <w:sz w:val="24"/>
          <w:szCs w:val="24"/>
          <w:lang w:eastAsia="ru-RU"/>
        </w:rPr>
        <w:t>: формирование у обучающихся умений и знаний об основных принципах и законах функционирования рыночной экономики, ведения деятельности организации на основе принципов бережливого производства, использования нормативных правовые документы, регламентирующие профессиональную деятельность</w:t>
      </w:r>
      <w:r w:rsidRPr="001C2FCD">
        <w:rPr>
          <w:rFonts w:ascii="Times New Roman" w:eastAsia="Times New Roman" w:hAnsi="Times New Roman" w:cs="Times New Roman"/>
          <w:bCs/>
          <w:sz w:val="24"/>
          <w:szCs w:val="24"/>
          <w:lang w:eastAsia="ru-RU"/>
        </w:rPr>
        <w:t>.</w:t>
      </w:r>
      <w:r w:rsidRPr="001C2FCD">
        <w:rPr>
          <w:rFonts w:ascii="Times New Roman" w:eastAsia="Times New Roman" w:hAnsi="Times New Roman" w:cs="Times New Roman"/>
          <w:sz w:val="24"/>
          <w:szCs w:val="24"/>
          <w:lang w:eastAsia="ru-RU"/>
        </w:rPr>
        <w:t xml:space="preserve"> </w:t>
      </w:r>
    </w:p>
    <w:p w:rsidR="001C2FCD" w:rsidRPr="001C2FCD" w:rsidRDefault="001C2FCD" w:rsidP="001C2FCD">
      <w:pPr>
        <w:suppressAutoHyphens/>
        <w:spacing w:after="0" w:line="276" w:lineRule="auto"/>
        <w:ind w:firstLine="709"/>
        <w:jc w:val="both"/>
        <w:rPr>
          <w:rFonts w:ascii="Times New Roman" w:eastAsia="Calibri" w:hAnsi="Times New Roman" w:cs="Times New Roman"/>
          <w:sz w:val="24"/>
          <w:szCs w:val="24"/>
        </w:rPr>
      </w:pPr>
      <w:r w:rsidRPr="001C2FCD">
        <w:rPr>
          <w:rFonts w:ascii="Times New Roman" w:eastAsia="Calibri" w:hAnsi="Times New Roman" w:cs="Times New Roman"/>
          <w:sz w:val="24"/>
          <w:szCs w:val="24"/>
        </w:rPr>
        <w:t>Дисциплина «</w:t>
      </w:r>
      <w:r w:rsidRPr="001C2FCD">
        <w:rPr>
          <w:rFonts w:ascii="Times New Roman" w:eastAsia="Calibri" w:hAnsi="Times New Roman" w:cs="Times New Roman"/>
        </w:rPr>
        <w:t>ОП.01 Основы экономики, бережливого производства и правовых основ профессиональной деятельности</w:t>
      </w:r>
      <w:r w:rsidRPr="001C2FCD">
        <w:rPr>
          <w:rFonts w:ascii="Times New Roman" w:eastAsia="Calibri" w:hAnsi="Times New Roman" w:cs="Times New Roman"/>
          <w:sz w:val="24"/>
          <w:szCs w:val="24"/>
        </w:rPr>
        <w:t xml:space="preserve">» включена в </w:t>
      </w:r>
      <w:r w:rsidRPr="001C2FCD">
        <w:rPr>
          <w:rFonts w:ascii="Times New Roman" w:eastAsia="Calibri" w:hAnsi="Times New Roman" w:cs="Times New Roman"/>
          <w:iCs/>
          <w:sz w:val="24"/>
          <w:szCs w:val="24"/>
        </w:rPr>
        <w:t>обязательную часть общепрофессионального цикла образовательной программы.</w:t>
      </w:r>
    </w:p>
    <w:p w:rsidR="001C2FCD" w:rsidRPr="001C2FCD" w:rsidRDefault="001C2FCD" w:rsidP="001C2FCD">
      <w:pPr>
        <w:suppressAutoHyphens/>
        <w:spacing w:after="0" w:line="276" w:lineRule="auto"/>
        <w:ind w:firstLine="709"/>
        <w:jc w:val="both"/>
        <w:rPr>
          <w:rFonts w:ascii="Times New Roman" w:eastAsia="Calibri" w:hAnsi="Times New Roman" w:cs="Times New Roman"/>
          <w:sz w:val="24"/>
          <w:szCs w:val="24"/>
        </w:rPr>
      </w:pPr>
    </w:p>
    <w:p w:rsidR="001C2FCD" w:rsidRPr="001C2FCD" w:rsidRDefault="001C2FCD" w:rsidP="001C2FCD">
      <w:pPr>
        <w:spacing w:after="120" w:line="276" w:lineRule="auto"/>
        <w:ind w:firstLine="709"/>
        <w:outlineLvl w:val="1"/>
        <w:rPr>
          <w:rFonts w:ascii="Times New Roman" w:eastAsia="Segoe UI" w:hAnsi="Times New Roman" w:cs="Times New Roman"/>
          <w:b/>
          <w:bCs/>
          <w:sz w:val="24"/>
          <w:szCs w:val="24"/>
          <w:lang w:eastAsia="ru-RU"/>
        </w:rPr>
      </w:pPr>
      <w:bookmarkStart w:id="9" w:name="_Toc156294568"/>
      <w:bookmarkStart w:id="10" w:name="_Toc156294878"/>
      <w:r w:rsidRPr="001C2FCD">
        <w:rPr>
          <w:rFonts w:ascii="Times New Roman" w:eastAsia="Segoe UI" w:hAnsi="Times New Roman" w:cs="Times New Roman"/>
          <w:b/>
          <w:bCs/>
          <w:sz w:val="24"/>
          <w:szCs w:val="24"/>
          <w:lang w:eastAsia="ru-RU"/>
        </w:rPr>
        <w:t>1.2. Планируемые результаты освоения дисциплины</w:t>
      </w:r>
      <w:bookmarkEnd w:id="9"/>
      <w:bookmarkEnd w:id="10"/>
    </w:p>
    <w:p w:rsidR="001C2FCD" w:rsidRPr="001C2FCD" w:rsidRDefault="001C2FCD" w:rsidP="001C2FCD">
      <w:pPr>
        <w:spacing w:after="0" w:line="276" w:lineRule="auto"/>
        <w:ind w:firstLine="709"/>
        <w:jc w:val="both"/>
        <w:rPr>
          <w:rFonts w:ascii="Times New Roman" w:eastAsia="Times New Roman" w:hAnsi="Times New Roman" w:cs="Times New Roman"/>
          <w:sz w:val="24"/>
          <w:szCs w:val="24"/>
          <w:lang w:eastAsia="ru-RU"/>
        </w:rPr>
      </w:pPr>
      <w:r w:rsidRPr="001C2FC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rsidR="001C2FCD" w:rsidRPr="001C2FCD" w:rsidRDefault="001C2FCD" w:rsidP="001C2FCD">
      <w:pPr>
        <w:spacing w:after="120" w:line="276" w:lineRule="auto"/>
        <w:ind w:firstLine="709"/>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В результате освоения дисциплины обучающийся должен</w:t>
      </w:r>
      <w:r w:rsidRPr="001C2FCD">
        <w:rPr>
          <w:rFonts w:ascii="Times New Roman" w:eastAsia="Calibri" w:hAnsi="Times New Roman" w:cs="Times New Roman"/>
          <w:bCs/>
          <w:sz w:val="24"/>
          <w:szCs w:val="24"/>
          <w:vertAlign w:val="superscript"/>
        </w:rPr>
        <w:footnoteReference w:id="1"/>
      </w:r>
      <w:r w:rsidRPr="001C2FCD">
        <w:rPr>
          <w:rFonts w:ascii="Times New Roman" w:eastAsia="Calibri"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897"/>
        <w:gridCol w:w="3895"/>
      </w:tblGrid>
      <w:tr w:rsidR="001C2FCD" w:rsidRPr="001C2FCD" w:rsidTr="00752363">
        <w:tc>
          <w:tcPr>
            <w:tcW w:w="831" w:type="pct"/>
            <w:tcBorders>
              <w:top w:val="single" w:sz="4" w:space="0" w:color="auto"/>
              <w:left w:val="single" w:sz="4" w:space="0" w:color="auto"/>
              <w:right w:val="single" w:sz="4" w:space="0" w:color="auto"/>
            </w:tcBorders>
          </w:tcPr>
          <w:p w:rsidR="001C2FCD" w:rsidRPr="001C2FCD" w:rsidRDefault="001C2FCD" w:rsidP="001C2FCD">
            <w:pPr>
              <w:spacing w:after="0" w:line="240" w:lineRule="auto"/>
              <w:rPr>
                <w:rFonts w:ascii="Times New Roman" w:eastAsia="Calibri" w:hAnsi="Times New Roman" w:cs="Times New Roman"/>
                <w:b/>
                <w:sz w:val="24"/>
                <w:szCs w:val="24"/>
              </w:rPr>
            </w:pPr>
            <w:bookmarkStart w:id="11" w:name="_Hlk158201861"/>
            <w:r w:rsidRPr="001C2FCD">
              <w:rPr>
                <w:rFonts w:ascii="Times New Roman" w:eastAsia="Calibri" w:hAnsi="Times New Roman" w:cs="Times New Roman"/>
                <w:b/>
                <w:sz w:val="24"/>
                <w:szCs w:val="24"/>
              </w:rPr>
              <w:t>Код ОК</w:t>
            </w:r>
          </w:p>
        </w:tc>
        <w:tc>
          <w:tcPr>
            <w:tcW w:w="2085" w:type="pct"/>
            <w:tcBorders>
              <w:top w:val="single" w:sz="4" w:space="0" w:color="auto"/>
              <w:left w:val="single" w:sz="4" w:space="0" w:color="auto"/>
              <w:right w:val="single" w:sz="4" w:space="0" w:color="auto"/>
            </w:tcBorders>
          </w:tcPr>
          <w:p w:rsidR="001C2FCD" w:rsidRPr="001C2FCD" w:rsidRDefault="001C2FCD" w:rsidP="001C2FCD">
            <w:pPr>
              <w:spacing w:after="0" w:line="240" w:lineRule="auto"/>
              <w:jc w:val="center"/>
              <w:rPr>
                <w:rFonts w:ascii="Times New Roman" w:eastAsia="Calibri" w:hAnsi="Times New Roman" w:cs="Times New Roman"/>
                <w:b/>
                <w:sz w:val="24"/>
                <w:szCs w:val="24"/>
              </w:rPr>
            </w:pPr>
            <w:r w:rsidRPr="001C2FCD">
              <w:rPr>
                <w:rFonts w:ascii="Times New Roman" w:eastAsia="Calibri" w:hAnsi="Times New Roman" w:cs="Times New Roman"/>
                <w:b/>
                <w:sz w:val="24"/>
                <w:szCs w:val="24"/>
              </w:rPr>
              <w:t>Уметь</w:t>
            </w:r>
          </w:p>
        </w:tc>
        <w:tc>
          <w:tcPr>
            <w:tcW w:w="2084" w:type="pct"/>
            <w:tcBorders>
              <w:top w:val="single" w:sz="4" w:space="0" w:color="auto"/>
              <w:left w:val="single" w:sz="4" w:space="0" w:color="auto"/>
              <w:bottom w:val="single" w:sz="4" w:space="0" w:color="auto"/>
              <w:right w:val="single" w:sz="4" w:space="0" w:color="auto"/>
            </w:tcBorders>
            <w:shd w:val="clear" w:color="auto" w:fill="auto"/>
          </w:tcPr>
          <w:p w:rsidR="001C2FCD" w:rsidRPr="001C2FCD" w:rsidRDefault="001C2FCD" w:rsidP="001C2FCD">
            <w:pPr>
              <w:spacing w:after="0" w:line="240" w:lineRule="auto"/>
              <w:jc w:val="center"/>
              <w:rPr>
                <w:rFonts w:ascii="Times New Roman" w:eastAsia="Calibri" w:hAnsi="Times New Roman" w:cs="Times New Roman"/>
                <w:b/>
                <w:sz w:val="24"/>
                <w:szCs w:val="24"/>
              </w:rPr>
            </w:pPr>
            <w:r w:rsidRPr="001C2FCD">
              <w:rPr>
                <w:rFonts w:ascii="Times New Roman" w:eastAsia="Calibri" w:hAnsi="Times New Roman" w:cs="Times New Roman"/>
                <w:b/>
                <w:sz w:val="24"/>
                <w:szCs w:val="24"/>
              </w:rPr>
              <w:t>Знать</w:t>
            </w:r>
          </w:p>
        </w:tc>
      </w:tr>
      <w:tr w:rsidR="001C2FCD" w:rsidRPr="001C2FCD" w:rsidTr="00752363">
        <w:trPr>
          <w:trHeight w:val="1134"/>
        </w:trPr>
        <w:tc>
          <w:tcPr>
            <w:tcW w:w="831" w:type="pct"/>
            <w:tcBorders>
              <w:top w:val="single" w:sz="4" w:space="0" w:color="auto"/>
              <w:left w:val="single" w:sz="4" w:space="0" w:color="auto"/>
              <w:right w:val="single" w:sz="4" w:space="0" w:color="auto"/>
            </w:tcBorders>
          </w:tcPr>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ОК.01</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ОК.02</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ОК.03</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ОК.05</w:t>
            </w:r>
          </w:p>
        </w:tc>
        <w:tc>
          <w:tcPr>
            <w:tcW w:w="2085" w:type="pct"/>
            <w:tcBorders>
              <w:top w:val="single" w:sz="4" w:space="0" w:color="auto"/>
              <w:left w:val="single" w:sz="4" w:space="0" w:color="auto"/>
              <w:right w:val="single" w:sz="4" w:space="0" w:color="auto"/>
            </w:tcBorders>
          </w:tcPr>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применять экономические и правовые знания в конкретных производственных ситуациях;</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защищать свои трудовые права в рамках действующего законодательства.</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оформлять первичные документы по учету рабочего времени</w:t>
            </w:r>
          </w:p>
        </w:tc>
        <w:tc>
          <w:tcPr>
            <w:tcW w:w="2084" w:type="pct"/>
            <w:tcBorders>
              <w:top w:val="single" w:sz="4" w:space="0" w:color="auto"/>
              <w:left w:val="single" w:sz="4" w:space="0" w:color="auto"/>
              <w:right w:val="single" w:sz="4" w:space="0" w:color="auto"/>
            </w:tcBorders>
            <w:shd w:val="clear" w:color="auto" w:fill="auto"/>
          </w:tcPr>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основные процессы экономики в швейном производстве;</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особенности формирования, характеристику современного состояния и перспективы развития отрасли;</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организационно-правовые формы организаций;</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основные положений законодательства, регулирующего трудовые отношения;</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механизмы ценообразования;</w:t>
            </w:r>
          </w:p>
          <w:p w:rsidR="001C2FCD" w:rsidRPr="001C2FCD" w:rsidRDefault="001C2FCD" w:rsidP="001C2FCD">
            <w:pPr>
              <w:spacing w:after="0" w:line="240" w:lineRule="auto"/>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формы оплаты труда.</w:t>
            </w:r>
          </w:p>
        </w:tc>
      </w:tr>
    </w:tbl>
    <w:p w:rsidR="001C2FCD" w:rsidRPr="001C2FCD" w:rsidRDefault="001C2FCD" w:rsidP="001C2FCD">
      <w:pPr>
        <w:spacing w:after="0" w:line="240" w:lineRule="auto"/>
        <w:rPr>
          <w:rFonts w:ascii="Times New Roman" w:eastAsia="Segoe UI" w:hAnsi="Times New Roman" w:cs="Times New Roman"/>
          <w:b/>
          <w:bCs/>
          <w:caps/>
          <w:kern w:val="32"/>
          <w:sz w:val="24"/>
          <w:szCs w:val="24"/>
          <w:lang w:val="x-none" w:eastAsia="x-none"/>
        </w:rPr>
      </w:pPr>
      <w:bookmarkStart w:id="12" w:name="_Toc152334663"/>
      <w:bookmarkStart w:id="13" w:name="_Toc156294569"/>
      <w:bookmarkStart w:id="14" w:name="_Toc156294879"/>
      <w:bookmarkEnd w:id="11"/>
    </w:p>
    <w:p w:rsidR="001C2FCD" w:rsidRPr="001C2FCD" w:rsidRDefault="001C2FCD" w:rsidP="001C2FCD">
      <w:pPr>
        <w:spacing w:after="0" w:line="240" w:lineRule="auto"/>
        <w:rPr>
          <w:rFonts w:ascii="Times New Roman" w:eastAsia="Segoe UI" w:hAnsi="Times New Roman" w:cs="Times New Roman"/>
          <w:b/>
          <w:bCs/>
          <w:caps/>
          <w:kern w:val="32"/>
          <w:sz w:val="24"/>
          <w:szCs w:val="24"/>
          <w:lang w:val="x-none" w:eastAsia="x-none"/>
        </w:rPr>
      </w:pPr>
      <w:r w:rsidRPr="001C2FCD">
        <w:rPr>
          <w:rFonts w:ascii="Times New Roman" w:eastAsia="Calibri" w:hAnsi="Times New Roman" w:cs="Times New Roman"/>
        </w:rPr>
        <w:br w:type="page"/>
      </w:r>
    </w:p>
    <w:p w:rsidR="001C2FCD" w:rsidRPr="001C2FCD" w:rsidRDefault="001C2FCD" w:rsidP="001C2FCD">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1C2FCD">
        <w:rPr>
          <w:rFonts w:ascii="Times New Roman" w:eastAsia="Segoe UI" w:hAnsi="Times New Roman" w:cs="Times New Roman"/>
          <w:b/>
          <w:bCs/>
          <w:caps/>
          <w:kern w:val="32"/>
          <w:sz w:val="24"/>
          <w:szCs w:val="24"/>
          <w:lang w:val="x-none" w:eastAsia="x-none"/>
        </w:rPr>
        <w:lastRenderedPageBreak/>
        <w:t xml:space="preserve">2. Структура и содержание </w:t>
      </w:r>
      <w:bookmarkEnd w:id="12"/>
      <w:r w:rsidRPr="001C2FCD">
        <w:rPr>
          <w:rFonts w:ascii="Times New Roman" w:eastAsia="Segoe UI" w:hAnsi="Times New Roman" w:cs="Times New Roman"/>
          <w:b/>
          <w:bCs/>
          <w:caps/>
          <w:kern w:val="32"/>
          <w:sz w:val="24"/>
          <w:szCs w:val="24"/>
          <w:lang w:eastAsia="x-none"/>
        </w:rPr>
        <w:t>ДИСЦИПЛИНЫ</w:t>
      </w:r>
      <w:bookmarkEnd w:id="13"/>
      <w:bookmarkEnd w:id="14"/>
    </w:p>
    <w:p w:rsidR="001C2FCD" w:rsidRPr="001C2FCD" w:rsidRDefault="001C2FCD" w:rsidP="001C2FCD">
      <w:pPr>
        <w:spacing w:after="120" w:line="276" w:lineRule="auto"/>
        <w:ind w:firstLine="709"/>
        <w:outlineLvl w:val="1"/>
        <w:rPr>
          <w:rFonts w:ascii="Times New Roman" w:eastAsia="Segoe UI" w:hAnsi="Times New Roman" w:cs="Times New Roman"/>
          <w:b/>
          <w:bCs/>
          <w:sz w:val="24"/>
          <w:szCs w:val="24"/>
          <w:lang w:eastAsia="ru-RU"/>
        </w:rPr>
      </w:pPr>
      <w:bookmarkStart w:id="15" w:name="_Toc152334664"/>
      <w:bookmarkStart w:id="16" w:name="_Toc156294570"/>
      <w:bookmarkStart w:id="17" w:name="_Toc156294880"/>
      <w:r w:rsidRPr="001C2FCD">
        <w:rPr>
          <w:rFonts w:ascii="Times New Roman" w:eastAsia="Segoe UI" w:hAnsi="Times New Roman" w:cs="Times New Roman"/>
          <w:b/>
          <w:bCs/>
          <w:sz w:val="24"/>
          <w:szCs w:val="24"/>
          <w:lang w:eastAsia="ru-RU"/>
        </w:rPr>
        <w:t xml:space="preserve">2.1. Трудоемкость освоения </w:t>
      </w:r>
      <w:bookmarkEnd w:id="15"/>
      <w:r w:rsidRPr="001C2FCD">
        <w:rPr>
          <w:rFonts w:ascii="Times New Roman" w:eastAsia="Segoe UI" w:hAnsi="Times New Roman" w:cs="Times New Roman"/>
          <w:b/>
          <w:bCs/>
          <w:sz w:val="24"/>
          <w:szCs w:val="24"/>
          <w:lang w:eastAsia="ru-RU"/>
        </w:rPr>
        <w:t>дисциплины</w:t>
      </w:r>
      <w:bookmarkEnd w:id="16"/>
      <w:bookmarkEnd w:id="17"/>
      <w:r w:rsidRPr="001C2FCD">
        <w:rPr>
          <w:rFonts w:ascii="Times New Roman" w:eastAsia="Segoe UI" w:hAnsi="Times New Roman" w:cs="Times New Roman"/>
          <w:b/>
          <w:bCs/>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552"/>
      </w:tblGrid>
      <w:tr w:rsidR="001C2FCD" w:rsidRPr="001C2FCD" w:rsidTr="00752363">
        <w:trPr>
          <w:trHeight w:val="23"/>
        </w:trPr>
        <w:tc>
          <w:tcPr>
            <w:tcW w:w="2460" w:type="pct"/>
            <w:vAlign w:val="center"/>
          </w:tcPr>
          <w:p w:rsidR="001C2FCD" w:rsidRPr="001C2FCD" w:rsidRDefault="001C2FCD" w:rsidP="001C2FCD">
            <w:pPr>
              <w:spacing w:after="0" w:line="240" w:lineRule="auto"/>
              <w:jc w:val="center"/>
              <w:rPr>
                <w:rFonts w:ascii="Times New Roman" w:eastAsia="Calibri" w:hAnsi="Times New Roman" w:cs="Times New Roman"/>
                <w:b/>
                <w:sz w:val="24"/>
                <w:szCs w:val="24"/>
              </w:rPr>
            </w:pPr>
            <w:bookmarkStart w:id="18" w:name="_Hlk152333186"/>
            <w:r w:rsidRPr="001C2FCD">
              <w:rPr>
                <w:rFonts w:ascii="Times New Roman" w:eastAsia="Calibri" w:hAnsi="Times New Roman" w:cs="Times New Roman"/>
                <w:b/>
                <w:sz w:val="24"/>
                <w:szCs w:val="24"/>
              </w:rPr>
              <w:t>Наименование составных частей дисциплины</w:t>
            </w:r>
          </w:p>
        </w:tc>
        <w:tc>
          <w:tcPr>
            <w:tcW w:w="1195" w:type="pct"/>
            <w:vAlign w:val="center"/>
          </w:tcPr>
          <w:p w:rsidR="001C2FCD" w:rsidRPr="001C2FCD" w:rsidRDefault="001C2FCD" w:rsidP="001C2FCD">
            <w:pPr>
              <w:spacing w:after="0" w:line="240" w:lineRule="auto"/>
              <w:jc w:val="center"/>
              <w:rPr>
                <w:rFonts w:ascii="Times New Roman" w:eastAsia="Calibri" w:hAnsi="Times New Roman" w:cs="Times New Roman"/>
                <w:b/>
                <w:iCs/>
                <w:sz w:val="24"/>
                <w:szCs w:val="24"/>
              </w:rPr>
            </w:pPr>
            <w:r w:rsidRPr="001C2FCD">
              <w:rPr>
                <w:rFonts w:ascii="Times New Roman" w:eastAsia="Calibri" w:hAnsi="Times New Roman" w:cs="Times New Roman"/>
                <w:b/>
                <w:iCs/>
                <w:sz w:val="24"/>
                <w:szCs w:val="24"/>
              </w:rPr>
              <w:t>Объем в часах</w:t>
            </w:r>
          </w:p>
        </w:tc>
        <w:tc>
          <w:tcPr>
            <w:tcW w:w="1345" w:type="pct"/>
          </w:tcPr>
          <w:p w:rsidR="001C2FCD" w:rsidRPr="001C2FCD" w:rsidRDefault="001C2FCD" w:rsidP="001C2FCD">
            <w:pPr>
              <w:spacing w:after="0" w:line="240" w:lineRule="auto"/>
              <w:jc w:val="center"/>
              <w:rPr>
                <w:rFonts w:ascii="Times New Roman" w:eastAsia="Calibri" w:hAnsi="Times New Roman" w:cs="Times New Roman"/>
                <w:b/>
                <w:iCs/>
                <w:sz w:val="24"/>
                <w:szCs w:val="24"/>
              </w:rPr>
            </w:pPr>
            <w:r w:rsidRPr="001C2FCD">
              <w:rPr>
                <w:rFonts w:ascii="Times New Roman" w:eastAsia="Calibri" w:hAnsi="Times New Roman" w:cs="Times New Roman"/>
                <w:b/>
                <w:sz w:val="24"/>
                <w:szCs w:val="24"/>
              </w:rPr>
              <w:t xml:space="preserve">В </w:t>
            </w:r>
            <w:proofErr w:type="spellStart"/>
            <w:r w:rsidRPr="001C2FCD">
              <w:rPr>
                <w:rFonts w:ascii="Times New Roman" w:eastAsia="Calibri" w:hAnsi="Times New Roman" w:cs="Times New Roman"/>
                <w:b/>
                <w:sz w:val="24"/>
                <w:szCs w:val="24"/>
              </w:rPr>
              <w:t>т.ч</w:t>
            </w:r>
            <w:proofErr w:type="spellEnd"/>
            <w:r w:rsidRPr="001C2FCD">
              <w:rPr>
                <w:rFonts w:ascii="Times New Roman" w:eastAsia="Calibri" w:hAnsi="Times New Roman" w:cs="Times New Roman"/>
                <w:b/>
                <w:sz w:val="24"/>
                <w:szCs w:val="24"/>
              </w:rPr>
              <w:t xml:space="preserve">. в форме </w:t>
            </w:r>
            <w:proofErr w:type="spellStart"/>
            <w:r w:rsidRPr="001C2FCD">
              <w:rPr>
                <w:rFonts w:ascii="Times New Roman" w:eastAsia="Calibri" w:hAnsi="Times New Roman" w:cs="Times New Roman"/>
                <w:b/>
                <w:sz w:val="24"/>
                <w:szCs w:val="24"/>
              </w:rPr>
              <w:t>практ</w:t>
            </w:r>
            <w:proofErr w:type="spellEnd"/>
            <w:r w:rsidRPr="001C2FCD">
              <w:rPr>
                <w:rFonts w:ascii="Times New Roman" w:eastAsia="Calibri" w:hAnsi="Times New Roman" w:cs="Times New Roman"/>
                <w:b/>
                <w:sz w:val="24"/>
                <w:szCs w:val="24"/>
              </w:rPr>
              <w:t>. подготовки</w:t>
            </w:r>
          </w:p>
        </w:tc>
      </w:tr>
      <w:tr w:rsidR="001C2FCD" w:rsidRPr="001C2FCD" w:rsidTr="00752363">
        <w:trPr>
          <w:trHeight w:val="23"/>
        </w:trPr>
        <w:tc>
          <w:tcPr>
            <w:tcW w:w="2460" w:type="pct"/>
            <w:vAlign w:val="center"/>
          </w:tcPr>
          <w:p w:rsidR="001C2FCD" w:rsidRPr="001C2FCD" w:rsidRDefault="001C2FCD" w:rsidP="001C2FCD">
            <w:pPr>
              <w:spacing w:after="0" w:line="240" w:lineRule="auto"/>
              <w:jc w:val="both"/>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Учебные занятия</w:t>
            </w:r>
          </w:p>
        </w:tc>
        <w:tc>
          <w:tcPr>
            <w:tcW w:w="1195" w:type="pct"/>
            <w:vAlign w:val="center"/>
          </w:tcPr>
          <w:p w:rsidR="001C2FCD" w:rsidRPr="001C2FCD" w:rsidRDefault="001C2FCD" w:rsidP="001C2FCD">
            <w:pPr>
              <w:spacing w:after="0" w:line="240" w:lineRule="auto"/>
              <w:jc w:val="center"/>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40</w:t>
            </w:r>
          </w:p>
        </w:tc>
        <w:tc>
          <w:tcPr>
            <w:tcW w:w="1345" w:type="pct"/>
            <w:vAlign w:val="center"/>
          </w:tcPr>
          <w:p w:rsidR="001C2FCD" w:rsidRPr="001C2FCD" w:rsidRDefault="001C2FCD" w:rsidP="001C2FCD">
            <w:pPr>
              <w:spacing w:after="0" w:line="240" w:lineRule="auto"/>
              <w:jc w:val="center"/>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22</w:t>
            </w:r>
          </w:p>
        </w:tc>
      </w:tr>
      <w:tr w:rsidR="001C2FCD" w:rsidRPr="001C2FCD" w:rsidTr="00752363">
        <w:trPr>
          <w:trHeight w:val="23"/>
        </w:trPr>
        <w:tc>
          <w:tcPr>
            <w:tcW w:w="2460" w:type="pct"/>
            <w:vAlign w:val="center"/>
          </w:tcPr>
          <w:p w:rsidR="001C2FCD" w:rsidRPr="001C2FCD" w:rsidRDefault="001C2FCD" w:rsidP="001C2FCD">
            <w:pPr>
              <w:spacing w:after="0" w:line="240" w:lineRule="auto"/>
              <w:jc w:val="both"/>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Самостоятельная работа</w:t>
            </w:r>
          </w:p>
        </w:tc>
        <w:tc>
          <w:tcPr>
            <w:tcW w:w="1195" w:type="pct"/>
            <w:vAlign w:val="center"/>
          </w:tcPr>
          <w:p w:rsidR="001C2FCD" w:rsidRPr="001C2FCD" w:rsidRDefault="001C2FCD" w:rsidP="001C2FCD">
            <w:pPr>
              <w:spacing w:after="0" w:line="240" w:lineRule="auto"/>
              <w:jc w:val="center"/>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w:t>
            </w:r>
          </w:p>
        </w:tc>
        <w:tc>
          <w:tcPr>
            <w:tcW w:w="1345" w:type="pct"/>
            <w:vAlign w:val="center"/>
          </w:tcPr>
          <w:p w:rsidR="001C2FCD" w:rsidRPr="001C2FCD" w:rsidRDefault="001C2FCD" w:rsidP="001C2FCD">
            <w:pPr>
              <w:spacing w:after="0" w:line="240" w:lineRule="auto"/>
              <w:jc w:val="center"/>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w:t>
            </w:r>
          </w:p>
        </w:tc>
      </w:tr>
      <w:tr w:rsidR="001C2FCD" w:rsidRPr="001C2FCD" w:rsidTr="00752363">
        <w:trPr>
          <w:trHeight w:val="23"/>
        </w:trPr>
        <w:tc>
          <w:tcPr>
            <w:tcW w:w="2460" w:type="pct"/>
            <w:vAlign w:val="center"/>
          </w:tcPr>
          <w:p w:rsidR="001C2FCD" w:rsidRPr="001C2FCD" w:rsidRDefault="001C2FCD" w:rsidP="001C2FCD">
            <w:pPr>
              <w:spacing w:after="0" w:line="240" w:lineRule="auto"/>
              <w:jc w:val="both"/>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 xml:space="preserve">Промежуточная аттестация </w:t>
            </w:r>
          </w:p>
        </w:tc>
        <w:tc>
          <w:tcPr>
            <w:tcW w:w="1195" w:type="pct"/>
            <w:vAlign w:val="center"/>
          </w:tcPr>
          <w:p w:rsidR="001C2FCD" w:rsidRPr="001C2FCD" w:rsidRDefault="001C2FCD" w:rsidP="001C2FCD">
            <w:pPr>
              <w:spacing w:after="0" w:line="240" w:lineRule="auto"/>
              <w:jc w:val="center"/>
              <w:rPr>
                <w:rFonts w:ascii="Times New Roman" w:eastAsia="Calibri" w:hAnsi="Times New Roman" w:cs="Times New Roman"/>
                <w:bCs/>
                <w:sz w:val="24"/>
                <w:szCs w:val="24"/>
              </w:rPr>
            </w:pPr>
          </w:p>
        </w:tc>
        <w:tc>
          <w:tcPr>
            <w:tcW w:w="1345" w:type="pct"/>
            <w:vAlign w:val="center"/>
          </w:tcPr>
          <w:p w:rsidR="001C2FCD" w:rsidRPr="001C2FCD" w:rsidRDefault="001C2FCD" w:rsidP="001C2FCD">
            <w:pPr>
              <w:spacing w:after="0" w:line="240" w:lineRule="auto"/>
              <w:jc w:val="center"/>
              <w:rPr>
                <w:rFonts w:ascii="Times New Roman" w:eastAsia="Calibri" w:hAnsi="Times New Roman" w:cs="Times New Roman"/>
                <w:bCs/>
                <w:sz w:val="24"/>
                <w:szCs w:val="24"/>
              </w:rPr>
            </w:pPr>
          </w:p>
        </w:tc>
      </w:tr>
      <w:tr w:rsidR="001C2FCD" w:rsidRPr="001C2FCD" w:rsidTr="00752363">
        <w:trPr>
          <w:trHeight w:val="23"/>
        </w:trPr>
        <w:tc>
          <w:tcPr>
            <w:tcW w:w="2460" w:type="pct"/>
            <w:vAlign w:val="center"/>
          </w:tcPr>
          <w:p w:rsidR="001C2FCD" w:rsidRPr="001C2FCD" w:rsidRDefault="001C2FCD" w:rsidP="001C2FCD">
            <w:pPr>
              <w:spacing w:after="0" w:line="240" w:lineRule="auto"/>
              <w:jc w:val="both"/>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Всего</w:t>
            </w:r>
          </w:p>
        </w:tc>
        <w:tc>
          <w:tcPr>
            <w:tcW w:w="1195" w:type="pct"/>
            <w:vAlign w:val="center"/>
          </w:tcPr>
          <w:p w:rsidR="001C2FCD" w:rsidRPr="001C2FCD" w:rsidRDefault="001C2FCD" w:rsidP="001C2FCD">
            <w:pPr>
              <w:spacing w:after="0" w:line="240" w:lineRule="auto"/>
              <w:jc w:val="center"/>
              <w:rPr>
                <w:rFonts w:ascii="Times New Roman" w:eastAsia="Calibri" w:hAnsi="Times New Roman" w:cs="Times New Roman"/>
                <w:b/>
                <w:sz w:val="24"/>
                <w:szCs w:val="24"/>
              </w:rPr>
            </w:pPr>
            <w:r w:rsidRPr="001C2FCD">
              <w:rPr>
                <w:rFonts w:ascii="Times New Roman" w:eastAsia="Calibri" w:hAnsi="Times New Roman" w:cs="Times New Roman"/>
                <w:b/>
                <w:sz w:val="24"/>
                <w:szCs w:val="24"/>
              </w:rPr>
              <w:t>40</w:t>
            </w:r>
          </w:p>
        </w:tc>
        <w:tc>
          <w:tcPr>
            <w:tcW w:w="1345" w:type="pct"/>
            <w:vAlign w:val="center"/>
          </w:tcPr>
          <w:p w:rsidR="001C2FCD" w:rsidRPr="001C2FCD" w:rsidRDefault="001C2FCD" w:rsidP="001C2FCD">
            <w:pPr>
              <w:spacing w:after="0" w:line="240" w:lineRule="auto"/>
              <w:jc w:val="center"/>
              <w:rPr>
                <w:rFonts w:ascii="Times New Roman" w:eastAsia="Calibri" w:hAnsi="Times New Roman" w:cs="Times New Roman"/>
                <w:b/>
                <w:sz w:val="24"/>
                <w:szCs w:val="24"/>
              </w:rPr>
            </w:pPr>
            <w:r w:rsidRPr="001C2FCD">
              <w:rPr>
                <w:rFonts w:ascii="Times New Roman" w:eastAsia="Calibri" w:hAnsi="Times New Roman" w:cs="Times New Roman"/>
                <w:b/>
                <w:sz w:val="24"/>
                <w:szCs w:val="24"/>
              </w:rPr>
              <w:t>22</w:t>
            </w:r>
          </w:p>
        </w:tc>
      </w:tr>
      <w:bookmarkEnd w:id="18"/>
    </w:tbl>
    <w:p w:rsidR="001C2FCD" w:rsidRPr="001C2FCD" w:rsidRDefault="001C2FCD" w:rsidP="001C2FCD">
      <w:pPr>
        <w:spacing w:after="0" w:line="240" w:lineRule="auto"/>
        <w:rPr>
          <w:rFonts w:ascii="Times New Roman" w:eastAsia="Calibri" w:hAnsi="Times New Roman" w:cs="Times New Roman"/>
          <w:iCs/>
          <w:sz w:val="24"/>
          <w:szCs w:val="24"/>
        </w:rPr>
      </w:pPr>
    </w:p>
    <w:p w:rsidR="001C2FCD" w:rsidRPr="001C2FCD" w:rsidRDefault="001C2FCD" w:rsidP="001C2FCD">
      <w:pPr>
        <w:spacing w:after="0" w:line="240" w:lineRule="auto"/>
        <w:rPr>
          <w:rFonts w:ascii="Times New Roman" w:eastAsia="Calibri" w:hAnsi="Times New Roman" w:cs="Times New Roman"/>
          <w:iCs/>
          <w:sz w:val="24"/>
          <w:szCs w:val="24"/>
        </w:rPr>
      </w:pPr>
      <w:r w:rsidRPr="001C2FCD">
        <w:rPr>
          <w:rFonts w:ascii="Times New Roman" w:eastAsia="Calibri" w:hAnsi="Times New Roman" w:cs="Times New Roman"/>
          <w:iCs/>
          <w:sz w:val="24"/>
          <w:szCs w:val="24"/>
        </w:rPr>
        <w:br w:type="page"/>
      </w:r>
    </w:p>
    <w:p w:rsidR="001C2FCD" w:rsidRPr="001C2FCD" w:rsidRDefault="001C2FCD" w:rsidP="001C2FCD">
      <w:pPr>
        <w:spacing w:after="0" w:line="240" w:lineRule="auto"/>
        <w:rPr>
          <w:rFonts w:ascii="Times New Roman" w:eastAsia="Calibri" w:hAnsi="Times New Roman" w:cs="Times New Roman"/>
          <w:iCs/>
          <w:sz w:val="24"/>
          <w:szCs w:val="24"/>
        </w:rPr>
      </w:pPr>
    </w:p>
    <w:p w:rsidR="001C2FCD" w:rsidRPr="001C2FCD" w:rsidRDefault="001C2FCD" w:rsidP="001C2FCD">
      <w:pPr>
        <w:spacing w:after="120" w:line="276" w:lineRule="auto"/>
        <w:ind w:firstLine="709"/>
        <w:outlineLvl w:val="1"/>
        <w:rPr>
          <w:rFonts w:ascii="Times New Roman" w:eastAsia="Segoe UI" w:hAnsi="Times New Roman" w:cs="Times New Roman"/>
          <w:b/>
          <w:bCs/>
          <w:sz w:val="24"/>
          <w:szCs w:val="24"/>
          <w:lang w:eastAsia="ru-RU"/>
        </w:rPr>
      </w:pPr>
      <w:bookmarkStart w:id="19" w:name="_Toc150695626"/>
      <w:bookmarkStart w:id="20" w:name="_Toc156294571"/>
      <w:bookmarkStart w:id="21" w:name="_Toc156294881"/>
      <w:r w:rsidRPr="001C2FCD">
        <w:rPr>
          <w:rFonts w:ascii="Times New Roman" w:eastAsia="Segoe UI" w:hAnsi="Times New Roman" w:cs="Times New Roman"/>
          <w:b/>
          <w:bCs/>
          <w:sz w:val="24"/>
          <w:szCs w:val="24"/>
          <w:lang w:eastAsia="ru-RU"/>
        </w:rPr>
        <w:t xml:space="preserve">2.2. Примерное содержание </w:t>
      </w:r>
      <w:bookmarkEnd w:id="19"/>
      <w:r w:rsidRPr="001C2FCD">
        <w:rPr>
          <w:rFonts w:ascii="Times New Roman" w:eastAsia="Segoe UI" w:hAnsi="Times New Roman" w:cs="Times New Roman"/>
          <w:b/>
          <w:bCs/>
          <w:sz w:val="24"/>
          <w:szCs w:val="24"/>
          <w:lang w:eastAsia="ru-RU"/>
        </w:rPr>
        <w:t>дисциплины</w:t>
      </w:r>
      <w:bookmarkEnd w:id="20"/>
      <w:bookmarkEnd w:id="2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1C2FCD" w:rsidRPr="001C2FCD" w:rsidTr="00752363">
        <w:trPr>
          <w:trHeight w:val="903"/>
        </w:trPr>
        <w:tc>
          <w:tcPr>
            <w:tcW w:w="2972" w:type="dxa"/>
            <w:vAlign w:val="center"/>
          </w:tcPr>
          <w:p w:rsidR="001C2FCD" w:rsidRPr="001C2FCD" w:rsidRDefault="001C2FCD" w:rsidP="001C2FCD">
            <w:pPr>
              <w:spacing w:after="0" w:line="276" w:lineRule="auto"/>
              <w:jc w:val="center"/>
              <w:rPr>
                <w:rFonts w:ascii="Times New Roman" w:eastAsia="Times New Roman" w:hAnsi="Times New Roman" w:cs="Times New Roman"/>
                <w:b/>
                <w:lang w:eastAsia="ru-RU"/>
              </w:rPr>
            </w:pPr>
            <w:bookmarkStart w:id="22" w:name="_Hlk158202181"/>
            <w:r w:rsidRPr="001C2FCD">
              <w:rPr>
                <w:rFonts w:ascii="Times New Roman" w:eastAsia="Times New Roman" w:hAnsi="Times New Roman" w:cs="Times New Roman"/>
                <w:b/>
                <w:bCs/>
                <w:lang w:eastAsia="ru-RU"/>
              </w:rPr>
              <w:t>Наименование разделов и тем</w:t>
            </w:r>
          </w:p>
        </w:tc>
        <w:tc>
          <w:tcPr>
            <w:tcW w:w="6662" w:type="dxa"/>
            <w:vAlign w:val="center"/>
          </w:tcPr>
          <w:p w:rsidR="001C2FCD" w:rsidRPr="001C2FCD" w:rsidRDefault="001C2FCD" w:rsidP="001C2FCD">
            <w:pPr>
              <w:suppressAutoHyphens/>
              <w:spacing w:after="0" w:line="240" w:lineRule="auto"/>
              <w:jc w:val="center"/>
              <w:rPr>
                <w:rFonts w:ascii="Times New Roman" w:eastAsia="Times New Roman" w:hAnsi="Times New Roman" w:cs="Times New Roman"/>
                <w:b/>
                <w:lang w:eastAsia="ru-RU"/>
              </w:rPr>
            </w:pPr>
            <w:r w:rsidRPr="001C2FCD">
              <w:rPr>
                <w:rFonts w:ascii="Times New Roman" w:eastAsia="Times New Roman" w:hAnsi="Times New Roman" w:cs="Times New Roman"/>
                <w:b/>
                <w:bCs/>
                <w:lang w:eastAsia="ru-RU"/>
              </w:rPr>
              <w:t>Примерное содержание учебного материала, практических и лабораторных занятий</w:t>
            </w:r>
          </w:p>
        </w:tc>
      </w:tr>
      <w:tr w:rsidR="001C2FCD" w:rsidRPr="001C2FCD" w:rsidTr="00752363">
        <w:tc>
          <w:tcPr>
            <w:tcW w:w="9634" w:type="dxa"/>
            <w:gridSpan w:val="2"/>
          </w:tcPr>
          <w:p w:rsidR="001C2FCD" w:rsidRPr="001C2FCD" w:rsidRDefault="001C2FCD" w:rsidP="001C2FCD">
            <w:pPr>
              <w:spacing w:after="0" w:line="240" w:lineRule="auto"/>
              <w:rPr>
                <w:rFonts w:ascii="Times New Roman" w:eastAsia="Times New Roman" w:hAnsi="Times New Roman" w:cs="Times New Roman"/>
                <w:i/>
                <w:lang w:eastAsia="ru-RU"/>
              </w:rPr>
            </w:pPr>
            <w:bookmarkStart w:id="23" w:name="_Hlk156226944"/>
            <w:r w:rsidRPr="001C2FCD">
              <w:rPr>
                <w:rFonts w:ascii="Times New Roman" w:eastAsia="Times New Roman" w:hAnsi="Times New Roman" w:cs="Times New Roman"/>
                <w:b/>
                <w:bCs/>
                <w:lang w:eastAsia="ru-RU"/>
              </w:rPr>
              <w:t xml:space="preserve">Раздел 1. Экономические процессы производства швейной отрасли (20 </w:t>
            </w:r>
            <w:proofErr w:type="spellStart"/>
            <w:r w:rsidRPr="001C2FCD">
              <w:rPr>
                <w:rFonts w:ascii="Times New Roman" w:eastAsia="Times New Roman" w:hAnsi="Times New Roman" w:cs="Times New Roman"/>
                <w:b/>
                <w:bCs/>
                <w:lang w:eastAsia="ru-RU"/>
              </w:rPr>
              <w:t>ак.ч</w:t>
            </w:r>
            <w:proofErr w:type="spellEnd"/>
            <w:r w:rsidRPr="001C2FCD">
              <w:rPr>
                <w:rFonts w:ascii="Times New Roman" w:eastAsia="Times New Roman" w:hAnsi="Times New Roman" w:cs="Times New Roman"/>
                <w:b/>
                <w:bCs/>
                <w:lang w:eastAsia="ru-RU"/>
              </w:rPr>
              <w:t>.)</w:t>
            </w:r>
          </w:p>
        </w:tc>
      </w:tr>
      <w:tr w:rsidR="001C2FCD" w:rsidRPr="001C2FCD" w:rsidTr="00752363">
        <w:tc>
          <w:tcPr>
            <w:tcW w:w="2972" w:type="dxa"/>
            <w:vMerge w:val="restart"/>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Тема 1.1. Национальная экономика: сферы, секторы, комплексы, отрасли и виды деятельности</w:t>
            </w:r>
          </w:p>
        </w:tc>
        <w:tc>
          <w:tcPr>
            <w:tcW w:w="6662" w:type="dxa"/>
          </w:tcPr>
          <w:p w:rsidR="001C2FCD" w:rsidRPr="001C2FCD" w:rsidRDefault="001C2FCD" w:rsidP="001C2FCD">
            <w:pPr>
              <w:spacing w:after="0" w:line="240" w:lineRule="auto"/>
              <w:rPr>
                <w:rFonts w:ascii="Times New Roman" w:eastAsia="Times New Roman" w:hAnsi="Times New Roman" w:cs="Times New Roman"/>
                <w:b/>
                <w:lang w:eastAsia="ru-RU"/>
              </w:rPr>
            </w:pPr>
            <w:r w:rsidRPr="001C2FCD">
              <w:rPr>
                <w:rFonts w:ascii="Times New Roman" w:eastAsia="Times New Roman" w:hAnsi="Times New Roman" w:cs="Times New Roman"/>
                <w:b/>
                <w:bCs/>
                <w:lang w:eastAsia="ru-RU"/>
              </w:rPr>
              <w:t xml:space="preserve">Содержание </w:t>
            </w:r>
          </w:p>
        </w:tc>
      </w:tr>
      <w:tr w:rsidR="001C2FCD" w:rsidRPr="001C2FCD" w:rsidTr="00752363">
        <w:trPr>
          <w:trHeight w:val="396"/>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Pr>
          <w:p w:rsidR="001C2FCD" w:rsidRPr="001C2FCD" w:rsidRDefault="001C2FCD" w:rsidP="001C2FCD">
            <w:pPr>
              <w:suppressAutoHyphens/>
              <w:spacing w:after="0" w:line="240" w:lineRule="auto"/>
              <w:jc w:val="both"/>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Понятие о национальной экономике и ее структуре. Сферы и секторы национальной экономики. Комплекс национальной экономики.</w:t>
            </w:r>
          </w:p>
        </w:tc>
      </w:tr>
      <w:tr w:rsidR="001C2FCD" w:rsidRPr="001C2FCD" w:rsidTr="00752363">
        <w:trPr>
          <w:trHeight w:val="396"/>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Pr>
          <w:p w:rsidR="001C2FCD" w:rsidRPr="001C2FCD" w:rsidRDefault="001C2FCD" w:rsidP="001C2FCD">
            <w:pPr>
              <w:suppressAutoHyphens/>
              <w:spacing w:after="0" w:line="240" w:lineRule="auto"/>
              <w:jc w:val="both"/>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Роль легкой промышленности и швейных предприятий в экономике региона, отрасли и стран</w:t>
            </w:r>
          </w:p>
        </w:tc>
      </w:tr>
      <w:tr w:rsidR="001C2FCD" w:rsidRPr="001C2FCD" w:rsidTr="00752363">
        <w:trPr>
          <w:trHeight w:val="247"/>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Pr>
          <w:p w:rsidR="001C2FCD" w:rsidRPr="001C2FCD" w:rsidRDefault="001C2FCD" w:rsidP="001C2FCD">
            <w:pPr>
              <w:suppressAutoHyphens/>
              <w:spacing w:after="0" w:line="240" w:lineRule="auto"/>
              <w:jc w:val="both"/>
              <w:rPr>
                <w:rFonts w:ascii="Times New Roman" w:eastAsia="Times New Roman" w:hAnsi="Times New Roman" w:cs="Times New Roman"/>
                <w:b/>
                <w:lang w:eastAsia="ru-RU"/>
              </w:rPr>
            </w:pPr>
            <w:r w:rsidRPr="001C2FCD">
              <w:rPr>
                <w:rFonts w:ascii="Times New Roman" w:eastAsia="Times New Roman" w:hAnsi="Times New Roman" w:cs="Times New Roman"/>
                <w:b/>
                <w:bCs/>
                <w:lang w:eastAsia="ru-RU"/>
              </w:rPr>
              <w:t>В том числе практических и лабораторных занятий</w:t>
            </w:r>
          </w:p>
        </w:tc>
      </w:tr>
      <w:tr w:rsidR="001C2FCD" w:rsidRPr="001C2FCD" w:rsidTr="00752363">
        <w:trPr>
          <w:trHeight w:val="361"/>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самостоятельная работа обучающихся</w:t>
            </w:r>
          </w:p>
          <w:p w:rsidR="001C2FCD" w:rsidRPr="001C2FCD" w:rsidRDefault="001C2FCD" w:rsidP="001C2FCD">
            <w:pPr>
              <w:spacing w:after="0" w:line="240" w:lineRule="auto"/>
              <w:rPr>
                <w:rFonts w:ascii="Times New Roman" w:eastAsia="Times New Roman" w:hAnsi="Times New Roman" w:cs="Times New Roman"/>
                <w:i/>
                <w:lang w:eastAsia="ru-RU"/>
              </w:rPr>
            </w:pPr>
            <w:r w:rsidRPr="001C2FC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1C2FCD" w:rsidRPr="001C2FCD" w:rsidTr="00752363">
        <w:trPr>
          <w:trHeight w:val="247"/>
        </w:trPr>
        <w:tc>
          <w:tcPr>
            <w:tcW w:w="2972" w:type="dxa"/>
            <w:vMerge w:val="restart"/>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 xml:space="preserve">Тема 1.2. Организационно- правовые формы предприятий легкой </w:t>
            </w:r>
          </w:p>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промышленности</w:t>
            </w: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 xml:space="preserve">Содержание </w:t>
            </w:r>
          </w:p>
        </w:tc>
      </w:tr>
      <w:tr w:rsidR="001C2FCD" w:rsidRPr="001C2FCD" w:rsidTr="00752363">
        <w:trPr>
          <w:trHeight w:val="124"/>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Понятие, цели и классификация организаций</w:t>
            </w:r>
          </w:p>
        </w:tc>
      </w:tr>
      <w:tr w:rsidR="001C2FCD" w:rsidRPr="001C2FCD" w:rsidTr="00752363">
        <w:trPr>
          <w:trHeight w:val="124"/>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Характеристика организационно-правовых форм организаций</w:t>
            </w:r>
          </w:p>
        </w:tc>
      </w:tr>
      <w:tr w:rsidR="001C2FCD" w:rsidRPr="001C2FCD" w:rsidTr="00752363">
        <w:trPr>
          <w:trHeight w:val="173"/>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практических и лабораторных занятий</w:t>
            </w:r>
          </w:p>
        </w:tc>
      </w:tr>
      <w:tr w:rsidR="001C2FCD" w:rsidRPr="001C2FCD" w:rsidTr="00752363">
        <w:trPr>
          <w:trHeight w:val="475"/>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Поиск в информационной системе Интернет предприятий легкой промышленности и их классификации</w:t>
            </w:r>
          </w:p>
        </w:tc>
      </w:tr>
      <w:tr w:rsidR="001C2FCD" w:rsidRPr="001C2FCD" w:rsidTr="00752363">
        <w:trPr>
          <w:trHeight w:val="361"/>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самостоятельная работа обучающихся</w:t>
            </w:r>
          </w:p>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1C2FCD" w:rsidRPr="001C2FCD" w:rsidTr="00752363">
        <w:trPr>
          <w:trHeight w:val="82"/>
        </w:trPr>
        <w:tc>
          <w:tcPr>
            <w:tcW w:w="2972" w:type="dxa"/>
            <w:vMerge w:val="restart"/>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Тема 1.3. Процесс производства продукции швейного предприятия</w:t>
            </w: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Содержание</w:t>
            </w:r>
          </w:p>
        </w:tc>
      </w:tr>
      <w:tr w:rsidR="001C2FCD" w:rsidRPr="001C2FCD" w:rsidTr="00752363">
        <w:trPr>
          <w:trHeight w:val="10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Организационные типы производств</w:t>
            </w:r>
          </w:p>
        </w:tc>
      </w:tr>
      <w:tr w:rsidR="001C2FCD" w:rsidRPr="001C2FCD" w:rsidTr="00752363">
        <w:trPr>
          <w:trHeight w:val="10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Производственный цикл</w:t>
            </w:r>
          </w:p>
        </w:tc>
      </w:tr>
      <w:tr w:rsidR="001C2FCD" w:rsidRPr="001C2FCD" w:rsidTr="00752363">
        <w:trPr>
          <w:trHeight w:val="10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Формы и методы организации производства подготовительно-раскройного производства</w:t>
            </w:r>
          </w:p>
        </w:tc>
      </w:tr>
      <w:tr w:rsidR="001C2FCD" w:rsidRPr="001C2FCD" w:rsidTr="00752363">
        <w:trPr>
          <w:trHeight w:val="10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Формы и методы организации производства швейного производства</w:t>
            </w:r>
          </w:p>
        </w:tc>
      </w:tr>
      <w:bookmarkEnd w:id="23"/>
      <w:tr w:rsidR="001C2FCD" w:rsidRPr="001C2FCD" w:rsidTr="00752363">
        <w:trPr>
          <w:trHeight w:val="533"/>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самостоятельная работа обучающихся</w:t>
            </w:r>
          </w:p>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1C2FCD" w:rsidRPr="001C2FCD" w:rsidTr="00752363">
        <w:trPr>
          <w:trHeight w:val="90"/>
        </w:trPr>
        <w:tc>
          <w:tcPr>
            <w:tcW w:w="2972" w:type="dxa"/>
            <w:vMerge w:val="restart"/>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Тема 1.4. Цена и ценовая политика организации</w:t>
            </w: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Содержание</w:t>
            </w:r>
          </w:p>
        </w:tc>
      </w:tr>
      <w:tr w:rsidR="001C2FCD" w:rsidRPr="001C2FCD" w:rsidTr="00752363">
        <w:trPr>
          <w:trHeight w:val="122"/>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Понятие и виды цен, используемых в организации</w:t>
            </w:r>
          </w:p>
        </w:tc>
      </w:tr>
      <w:tr w:rsidR="001C2FCD" w:rsidRPr="001C2FCD" w:rsidTr="00752363">
        <w:trPr>
          <w:trHeight w:val="6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Факторы цены и методы ценообразования</w:t>
            </w:r>
          </w:p>
        </w:tc>
      </w:tr>
      <w:tr w:rsidR="001C2FCD" w:rsidRPr="001C2FCD" w:rsidTr="00752363">
        <w:trPr>
          <w:trHeight w:val="6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практических и лабораторных занятий</w:t>
            </w:r>
          </w:p>
        </w:tc>
      </w:tr>
      <w:tr w:rsidR="001C2FCD" w:rsidRPr="001C2FCD" w:rsidTr="00752363">
        <w:trPr>
          <w:trHeight w:val="6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Ценовая политика организации</w:t>
            </w:r>
          </w:p>
        </w:tc>
      </w:tr>
      <w:tr w:rsidR="001C2FCD" w:rsidRPr="001C2FCD" w:rsidTr="00752363">
        <w:trPr>
          <w:trHeight w:val="533"/>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самостоятельная работа обучающихся</w:t>
            </w:r>
          </w:p>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1C2FCD" w:rsidRPr="001C2FCD" w:rsidTr="00752363">
        <w:trPr>
          <w:trHeight w:val="60"/>
        </w:trPr>
        <w:tc>
          <w:tcPr>
            <w:tcW w:w="2972" w:type="dxa"/>
            <w:vMerge w:val="restart"/>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Тема 1.5. Организации труда на швейном производстве</w:t>
            </w: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Содержание</w:t>
            </w:r>
          </w:p>
        </w:tc>
      </w:tr>
      <w:tr w:rsidR="001C2FCD" w:rsidRPr="001C2FCD" w:rsidTr="00752363">
        <w:trPr>
          <w:trHeight w:val="6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Профессиональные стандарты в регулирующие трудовой процесс</w:t>
            </w:r>
          </w:p>
        </w:tc>
      </w:tr>
      <w:tr w:rsidR="001C2FCD" w:rsidRPr="001C2FCD" w:rsidTr="00752363">
        <w:trPr>
          <w:trHeight w:val="84"/>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практических и лабораторных занятий</w:t>
            </w:r>
          </w:p>
        </w:tc>
      </w:tr>
      <w:tr w:rsidR="001C2FCD" w:rsidRPr="001C2FCD" w:rsidTr="00752363">
        <w:trPr>
          <w:trHeight w:val="533"/>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 xml:space="preserve">ЕКТС работников швейного производства, </w:t>
            </w:r>
          </w:p>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Calibri" w:hAnsi="Times New Roman" w:cs="Times New Roman"/>
              </w:rPr>
              <w:t>с</w:t>
            </w:r>
            <w:r w:rsidRPr="001C2FCD">
              <w:rPr>
                <w:rFonts w:ascii="Times New Roman" w:eastAsia="Calibri" w:hAnsi="Times New Roman" w:cs="Times New Roman"/>
                <w:bCs/>
              </w:rPr>
              <w:t>оставление сравнительной таблицы трудовых функций оператора швейного оборудования 3,4 разряда</w:t>
            </w:r>
          </w:p>
        </w:tc>
      </w:tr>
      <w:tr w:rsidR="001C2FCD" w:rsidRPr="001C2FCD" w:rsidTr="00752363">
        <w:trPr>
          <w:trHeight w:val="326"/>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самостоятельная работа обучающихся</w:t>
            </w:r>
          </w:p>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1C2FCD" w:rsidRPr="001C2FCD" w:rsidTr="00752363">
        <w:tc>
          <w:tcPr>
            <w:tcW w:w="9634" w:type="dxa"/>
            <w:gridSpan w:val="2"/>
          </w:tcPr>
          <w:p w:rsidR="001C2FCD" w:rsidRPr="001C2FCD" w:rsidRDefault="001C2FCD" w:rsidP="001C2FCD">
            <w:pPr>
              <w:spacing w:after="0" w:line="240" w:lineRule="auto"/>
              <w:rPr>
                <w:rFonts w:ascii="Times New Roman" w:eastAsia="Times New Roman" w:hAnsi="Times New Roman" w:cs="Times New Roman"/>
                <w:i/>
                <w:lang w:eastAsia="ru-RU"/>
              </w:rPr>
            </w:pPr>
            <w:r w:rsidRPr="001C2FCD">
              <w:rPr>
                <w:rFonts w:ascii="Times New Roman" w:eastAsia="Times New Roman" w:hAnsi="Times New Roman" w:cs="Times New Roman"/>
                <w:b/>
                <w:bCs/>
                <w:lang w:eastAsia="ru-RU"/>
              </w:rPr>
              <w:t xml:space="preserve">Раздел 2. Бережливое производство как модель повышения эффективности предприятия (12 </w:t>
            </w:r>
            <w:proofErr w:type="spellStart"/>
            <w:r w:rsidRPr="001C2FCD">
              <w:rPr>
                <w:rFonts w:ascii="Times New Roman" w:eastAsia="Times New Roman" w:hAnsi="Times New Roman" w:cs="Times New Roman"/>
                <w:b/>
                <w:bCs/>
                <w:lang w:eastAsia="ru-RU"/>
              </w:rPr>
              <w:t>ак.ч</w:t>
            </w:r>
            <w:proofErr w:type="spellEnd"/>
            <w:r w:rsidRPr="001C2FCD">
              <w:rPr>
                <w:rFonts w:ascii="Times New Roman" w:eastAsia="Times New Roman" w:hAnsi="Times New Roman" w:cs="Times New Roman"/>
                <w:b/>
                <w:bCs/>
                <w:lang w:eastAsia="ru-RU"/>
              </w:rPr>
              <w:t>.)</w:t>
            </w:r>
          </w:p>
        </w:tc>
      </w:tr>
      <w:tr w:rsidR="001C2FCD" w:rsidRPr="001C2FCD" w:rsidTr="00752363">
        <w:tc>
          <w:tcPr>
            <w:tcW w:w="2972" w:type="dxa"/>
            <w:vMerge w:val="restart"/>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Тема 2.1. Принципы и методология бережливого производства</w:t>
            </w:r>
          </w:p>
        </w:tc>
        <w:tc>
          <w:tcPr>
            <w:tcW w:w="6662" w:type="dxa"/>
          </w:tcPr>
          <w:p w:rsidR="001C2FCD" w:rsidRPr="001C2FCD" w:rsidRDefault="001C2FCD" w:rsidP="001C2FCD">
            <w:pPr>
              <w:spacing w:after="0" w:line="240" w:lineRule="auto"/>
              <w:rPr>
                <w:rFonts w:ascii="Times New Roman" w:eastAsia="Times New Roman" w:hAnsi="Times New Roman" w:cs="Times New Roman"/>
                <w:b/>
                <w:lang w:eastAsia="ru-RU"/>
              </w:rPr>
            </w:pPr>
            <w:r w:rsidRPr="001C2FCD">
              <w:rPr>
                <w:rFonts w:ascii="Times New Roman" w:eastAsia="Times New Roman" w:hAnsi="Times New Roman" w:cs="Times New Roman"/>
                <w:b/>
                <w:bCs/>
                <w:lang w:eastAsia="ru-RU"/>
              </w:rPr>
              <w:t xml:space="preserve">Содержание </w:t>
            </w:r>
          </w:p>
        </w:tc>
      </w:tr>
      <w:tr w:rsidR="001C2FCD" w:rsidRPr="001C2FCD" w:rsidTr="00752363">
        <w:trPr>
          <w:trHeight w:val="396"/>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Pr>
          <w:p w:rsidR="001C2FCD" w:rsidRPr="001C2FCD" w:rsidRDefault="001C2FCD" w:rsidP="001C2FCD">
            <w:pPr>
              <w:suppressAutoHyphens/>
              <w:spacing w:after="0" w:line="240" w:lineRule="auto"/>
              <w:jc w:val="both"/>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Пирамида качества, предпосылки формирования концепции бережливого производства</w:t>
            </w:r>
          </w:p>
        </w:tc>
      </w:tr>
      <w:tr w:rsidR="001C2FCD" w:rsidRPr="001C2FCD" w:rsidTr="00752363">
        <w:trPr>
          <w:trHeight w:val="396"/>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Pr>
          <w:p w:rsidR="001C2FCD" w:rsidRPr="001C2FCD" w:rsidRDefault="001C2FCD" w:rsidP="001C2FCD">
            <w:pPr>
              <w:suppressAutoHyphens/>
              <w:spacing w:after="0" w:line="240" w:lineRule="auto"/>
              <w:jc w:val="both"/>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 xml:space="preserve">Инструменты бережливого производства: Системы </w:t>
            </w:r>
            <w:proofErr w:type="spellStart"/>
            <w:r w:rsidRPr="001C2FCD">
              <w:rPr>
                <w:rFonts w:ascii="Times New Roman" w:eastAsia="Times New Roman" w:hAnsi="Times New Roman" w:cs="Times New Roman"/>
                <w:lang w:eastAsia="ru-RU"/>
              </w:rPr>
              <w:t>Канбан</w:t>
            </w:r>
            <w:proofErr w:type="spellEnd"/>
            <w:r w:rsidRPr="001C2FCD">
              <w:rPr>
                <w:rFonts w:ascii="Times New Roman" w:eastAsia="Times New Roman" w:hAnsi="Times New Roman" w:cs="Times New Roman"/>
                <w:lang w:eastAsia="ru-RU"/>
              </w:rPr>
              <w:t>, «Точно вовремя», ячеистое и поточное производство, визуализация, система 5С, стандартизация, уход за оборудованием, быстрая переналадка оборудования</w:t>
            </w:r>
          </w:p>
        </w:tc>
      </w:tr>
      <w:tr w:rsidR="001C2FCD" w:rsidRPr="001C2FCD" w:rsidTr="00752363">
        <w:trPr>
          <w:trHeight w:val="396"/>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Pr>
          <w:p w:rsidR="001C2FCD" w:rsidRPr="001C2FCD" w:rsidRDefault="001C2FCD" w:rsidP="001C2FCD">
            <w:pPr>
              <w:suppressAutoHyphens/>
              <w:spacing w:after="0" w:line="240" w:lineRule="auto"/>
              <w:jc w:val="both"/>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Виды потерь и методы их устранения: виды потерь, их источники и способы их устранения. Потери: перепроизводство, лишние движения, ненужная транспортировка, излишние запасы, избыточная обработка, ожидание, переделка/ брак</w:t>
            </w:r>
          </w:p>
        </w:tc>
      </w:tr>
      <w:tr w:rsidR="001C2FCD" w:rsidRPr="001C2FCD" w:rsidTr="00752363">
        <w:trPr>
          <w:trHeight w:val="2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Pr>
          <w:p w:rsidR="001C2FCD" w:rsidRPr="001C2FCD" w:rsidRDefault="001C2FCD" w:rsidP="001C2FCD">
            <w:pPr>
              <w:suppressAutoHyphens/>
              <w:spacing w:after="0" w:line="240" w:lineRule="auto"/>
              <w:jc w:val="both"/>
              <w:rPr>
                <w:rFonts w:ascii="Times New Roman" w:eastAsia="Times New Roman" w:hAnsi="Times New Roman" w:cs="Times New Roman"/>
                <w:b/>
                <w:lang w:eastAsia="ru-RU"/>
              </w:rPr>
            </w:pPr>
            <w:r w:rsidRPr="001C2FCD">
              <w:rPr>
                <w:rFonts w:ascii="Times New Roman" w:eastAsia="Times New Roman" w:hAnsi="Times New Roman" w:cs="Times New Roman"/>
                <w:b/>
                <w:bCs/>
                <w:lang w:eastAsia="ru-RU"/>
              </w:rPr>
              <w:t>В том числе практических и лабораторных занятий</w:t>
            </w:r>
          </w:p>
        </w:tc>
      </w:tr>
      <w:tr w:rsidR="001C2FCD" w:rsidRPr="001C2FCD" w:rsidTr="00752363">
        <w:trPr>
          <w:trHeight w:val="204"/>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Pr>
          <w:p w:rsidR="001C2FCD" w:rsidRPr="001C2FCD" w:rsidRDefault="001C2FCD" w:rsidP="001C2FCD">
            <w:pPr>
              <w:suppressAutoHyphens/>
              <w:spacing w:after="0" w:line="240" w:lineRule="auto"/>
              <w:jc w:val="both"/>
              <w:rPr>
                <w:rFonts w:ascii="Times New Roman" w:eastAsia="Times New Roman" w:hAnsi="Times New Roman" w:cs="Times New Roman"/>
                <w:iCs/>
                <w:lang w:eastAsia="ru-RU"/>
              </w:rPr>
            </w:pPr>
            <w:r w:rsidRPr="001C2FCD">
              <w:rPr>
                <w:rFonts w:ascii="Times New Roman" w:eastAsia="Times New Roman" w:hAnsi="Times New Roman" w:cs="Times New Roman"/>
                <w:lang w:eastAsia="ru-RU"/>
              </w:rPr>
              <w:t>Тренинг «Система принципов бережливого производства на примере производственной системы Тойота»</w:t>
            </w:r>
          </w:p>
        </w:tc>
      </w:tr>
      <w:tr w:rsidR="001C2FCD" w:rsidRPr="001C2FCD" w:rsidTr="00752363">
        <w:trPr>
          <w:trHeight w:val="73"/>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vAlign w:val="bottom"/>
          </w:tcPr>
          <w:p w:rsidR="001C2FCD" w:rsidRPr="001C2FCD" w:rsidRDefault="001C2FCD" w:rsidP="001C2FCD">
            <w:pPr>
              <w:suppressAutoHyphens/>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Тренинг «Система 5С: визуализация и упорядочение»</w:t>
            </w:r>
          </w:p>
        </w:tc>
      </w:tr>
      <w:tr w:rsidR="001C2FCD" w:rsidRPr="001C2FCD" w:rsidTr="00752363">
        <w:trPr>
          <w:trHeight w:val="73"/>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vAlign w:val="bottom"/>
          </w:tcPr>
          <w:p w:rsidR="001C2FCD" w:rsidRPr="001C2FCD" w:rsidRDefault="001C2FCD" w:rsidP="001C2FCD">
            <w:pPr>
              <w:suppressAutoHyphens/>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Моделирование производственных процессов: выталкивающая и вытягивающая системы, серийное и единичное производство изделий</w:t>
            </w:r>
          </w:p>
        </w:tc>
      </w:tr>
      <w:tr w:rsidR="001C2FCD" w:rsidRPr="001C2FCD" w:rsidTr="00752363">
        <w:trPr>
          <w:trHeight w:val="361"/>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самостоятельная работа обучающихся</w:t>
            </w:r>
          </w:p>
          <w:p w:rsidR="001C2FCD" w:rsidRPr="001C2FCD" w:rsidRDefault="001C2FCD" w:rsidP="001C2FCD">
            <w:pPr>
              <w:spacing w:after="0" w:line="240" w:lineRule="auto"/>
              <w:rPr>
                <w:rFonts w:ascii="Times New Roman" w:eastAsia="Times New Roman" w:hAnsi="Times New Roman" w:cs="Times New Roman"/>
                <w:i/>
                <w:lang w:eastAsia="ru-RU"/>
              </w:rPr>
            </w:pPr>
            <w:r w:rsidRPr="001C2FC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1C2FCD" w:rsidRPr="001C2FCD" w:rsidTr="00752363">
        <w:trPr>
          <w:trHeight w:val="112"/>
        </w:trPr>
        <w:tc>
          <w:tcPr>
            <w:tcW w:w="9634" w:type="dxa"/>
            <w:gridSpan w:val="2"/>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 xml:space="preserve">Раздел 3. Правовые основы профессиональной деятельности (8 </w:t>
            </w:r>
            <w:proofErr w:type="spellStart"/>
            <w:r w:rsidRPr="001C2FCD">
              <w:rPr>
                <w:rFonts w:ascii="Times New Roman" w:eastAsia="Times New Roman" w:hAnsi="Times New Roman" w:cs="Times New Roman"/>
                <w:b/>
                <w:bCs/>
                <w:lang w:eastAsia="ru-RU"/>
              </w:rPr>
              <w:t>ак.ч</w:t>
            </w:r>
            <w:proofErr w:type="spellEnd"/>
            <w:r w:rsidRPr="001C2FCD">
              <w:rPr>
                <w:rFonts w:ascii="Times New Roman" w:eastAsia="Times New Roman" w:hAnsi="Times New Roman" w:cs="Times New Roman"/>
                <w:b/>
                <w:bCs/>
                <w:lang w:eastAsia="ru-RU"/>
              </w:rPr>
              <w:t>.)</w:t>
            </w:r>
          </w:p>
        </w:tc>
      </w:tr>
      <w:tr w:rsidR="001C2FCD" w:rsidRPr="001C2FCD" w:rsidTr="00752363">
        <w:trPr>
          <w:trHeight w:val="130"/>
        </w:trPr>
        <w:tc>
          <w:tcPr>
            <w:tcW w:w="2972" w:type="dxa"/>
            <w:vMerge w:val="restart"/>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Тема 3.1. Трудовые отношения работника и работодателя</w:t>
            </w: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 xml:space="preserve">Содержание </w:t>
            </w:r>
          </w:p>
        </w:tc>
      </w:tr>
      <w:tr w:rsidR="001C2FCD" w:rsidRPr="001C2FCD" w:rsidTr="00752363">
        <w:trPr>
          <w:trHeight w:val="148"/>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Трудовые отношения работника и работодателя</w:t>
            </w:r>
          </w:p>
        </w:tc>
      </w:tr>
      <w:tr w:rsidR="001C2FCD" w:rsidRPr="001C2FCD" w:rsidTr="00752363">
        <w:trPr>
          <w:trHeight w:val="60"/>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практических и лабораторных занятий</w:t>
            </w:r>
          </w:p>
        </w:tc>
      </w:tr>
      <w:tr w:rsidR="001C2FCD" w:rsidRPr="001C2FCD" w:rsidTr="00752363">
        <w:trPr>
          <w:trHeight w:val="137"/>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Заключение трудового договора с работником швейного предприятия</w:t>
            </w:r>
          </w:p>
        </w:tc>
      </w:tr>
      <w:tr w:rsidR="001C2FCD" w:rsidRPr="001C2FCD" w:rsidTr="00752363">
        <w:trPr>
          <w:trHeight w:val="298"/>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Заключение договора гражданско-правого характера</w:t>
            </w:r>
          </w:p>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с работником швейного предприятия</w:t>
            </w:r>
          </w:p>
        </w:tc>
      </w:tr>
      <w:tr w:rsidR="001C2FCD" w:rsidRPr="001C2FCD" w:rsidTr="00752363">
        <w:trPr>
          <w:trHeight w:val="298"/>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lang w:eastAsia="ru-RU"/>
              </w:rPr>
            </w:pPr>
            <w:r w:rsidRPr="001C2FCD">
              <w:rPr>
                <w:rFonts w:ascii="Times New Roman" w:eastAsia="Times New Roman" w:hAnsi="Times New Roman" w:cs="Times New Roman"/>
                <w:lang w:eastAsia="ru-RU"/>
              </w:rPr>
              <w:t>Оформление табеля учета рабочего времени, расчет нормы выработки</w:t>
            </w:r>
          </w:p>
        </w:tc>
      </w:tr>
      <w:tr w:rsidR="001C2FCD" w:rsidRPr="001C2FCD" w:rsidTr="00752363">
        <w:trPr>
          <w:trHeight w:val="361"/>
        </w:trPr>
        <w:tc>
          <w:tcPr>
            <w:tcW w:w="2972" w:type="dxa"/>
            <w:vMerge/>
          </w:tcPr>
          <w:p w:rsidR="001C2FCD" w:rsidRPr="001C2FCD" w:rsidRDefault="001C2FCD" w:rsidP="001C2FCD">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В том числе самостоятельная работа обучающихся</w:t>
            </w:r>
          </w:p>
          <w:p w:rsidR="001C2FCD" w:rsidRPr="001C2FCD" w:rsidRDefault="001C2FCD" w:rsidP="001C2FCD">
            <w:pPr>
              <w:spacing w:after="0" w:line="240" w:lineRule="auto"/>
              <w:rPr>
                <w:rFonts w:ascii="Times New Roman" w:eastAsia="Times New Roman" w:hAnsi="Times New Roman" w:cs="Times New Roman"/>
                <w:b/>
                <w:bCs/>
                <w:lang w:eastAsia="ru-RU"/>
              </w:rPr>
            </w:pPr>
            <w:r w:rsidRPr="001C2FC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1C2FCD" w:rsidRPr="001C2FCD" w:rsidTr="00752363">
        <w:tc>
          <w:tcPr>
            <w:tcW w:w="9634" w:type="dxa"/>
            <w:gridSpan w:val="2"/>
          </w:tcPr>
          <w:p w:rsidR="001C2FCD" w:rsidRPr="001C2FCD" w:rsidRDefault="001C2FCD" w:rsidP="001C2FCD">
            <w:pPr>
              <w:spacing w:after="0" w:line="276" w:lineRule="auto"/>
              <w:rPr>
                <w:rFonts w:ascii="Times New Roman" w:eastAsia="Times New Roman" w:hAnsi="Times New Roman" w:cs="Times New Roman"/>
                <w:b/>
                <w:bCs/>
                <w:i/>
                <w:lang w:eastAsia="ru-RU"/>
              </w:rPr>
            </w:pPr>
            <w:r w:rsidRPr="001C2FCD">
              <w:rPr>
                <w:rFonts w:ascii="Times New Roman" w:eastAsia="Times New Roman" w:hAnsi="Times New Roman" w:cs="Times New Roman"/>
                <w:b/>
                <w:bCs/>
                <w:i/>
                <w:lang w:eastAsia="ru-RU"/>
              </w:rPr>
              <w:t>Рекомендуемая форма промежуточной аттестации – дифференцированный зачет</w:t>
            </w:r>
          </w:p>
        </w:tc>
      </w:tr>
      <w:tr w:rsidR="001C2FCD" w:rsidRPr="001C2FCD" w:rsidTr="00752363">
        <w:tc>
          <w:tcPr>
            <w:tcW w:w="9634" w:type="dxa"/>
            <w:gridSpan w:val="2"/>
          </w:tcPr>
          <w:p w:rsidR="001C2FCD" w:rsidRPr="001C2FCD" w:rsidRDefault="001C2FCD" w:rsidP="001C2FCD">
            <w:pPr>
              <w:spacing w:after="0" w:line="276" w:lineRule="auto"/>
              <w:rPr>
                <w:rFonts w:ascii="Times New Roman" w:eastAsia="Times New Roman" w:hAnsi="Times New Roman" w:cs="Times New Roman"/>
                <w:b/>
                <w:bCs/>
                <w:lang w:eastAsia="ru-RU"/>
              </w:rPr>
            </w:pPr>
            <w:r w:rsidRPr="001C2FCD">
              <w:rPr>
                <w:rFonts w:ascii="Times New Roman" w:eastAsia="Times New Roman" w:hAnsi="Times New Roman" w:cs="Times New Roman"/>
                <w:b/>
                <w:bCs/>
                <w:lang w:eastAsia="ru-RU"/>
              </w:rPr>
              <w:t xml:space="preserve">Всего (40 </w:t>
            </w:r>
            <w:proofErr w:type="spellStart"/>
            <w:r w:rsidRPr="001C2FCD">
              <w:rPr>
                <w:rFonts w:ascii="Times New Roman" w:eastAsia="Times New Roman" w:hAnsi="Times New Roman" w:cs="Times New Roman"/>
                <w:b/>
                <w:bCs/>
                <w:lang w:eastAsia="ru-RU"/>
              </w:rPr>
              <w:t>ак.ч</w:t>
            </w:r>
            <w:proofErr w:type="spellEnd"/>
            <w:r w:rsidRPr="001C2FCD">
              <w:rPr>
                <w:rFonts w:ascii="Times New Roman" w:eastAsia="Times New Roman" w:hAnsi="Times New Roman" w:cs="Times New Roman"/>
                <w:b/>
                <w:bCs/>
                <w:lang w:eastAsia="ru-RU"/>
              </w:rPr>
              <w:t>.)</w:t>
            </w:r>
          </w:p>
        </w:tc>
      </w:tr>
      <w:bookmarkEnd w:id="22"/>
    </w:tbl>
    <w:p w:rsidR="001C2FCD" w:rsidRPr="001C2FCD" w:rsidRDefault="001C2FCD" w:rsidP="001C2FCD">
      <w:pPr>
        <w:spacing w:after="0" w:line="240" w:lineRule="auto"/>
        <w:rPr>
          <w:rFonts w:ascii="Times New Roman" w:eastAsia="Calibri" w:hAnsi="Times New Roman" w:cs="Times New Roman"/>
          <w:sz w:val="24"/>
          <w:szCs w:val="24"/>
        </w:rPr>
      </w:pPr>
    </w:p>
    <w:p w:rsidR="001C2FCD" w:rsidRPr="001C2FCD" w:rsidRDefault="001C2FCD" w:rsidP="001C2FCD">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24" w:name="_Toc152334671"/>
      <w:bookmarkStart w:id="25" w:name="_Toc156294574"/>
      <w:bookmarkStart w:id="26" w:name="_Toc156294884"/>
      <w:r w:rsidRPr="001C2FCD">
        <w:rPr>
          <w:rFonts w:ascii="Times New Roman" w:eastAsia="Segoe UI" w:hAnsi="Times New Roman" w:cs="Times New Roman"/>
          <w:b/>
          <w:bCs/>
          <w:caps/>
          <w:kern w:val="32"/>
          <w:sz w:val="24"/>
          <w:szCs w:val="24"/>
          <w:lang w:val="x-none" w:eastAsia="x-none"/>
        </w:rPr>
        <w:t xml:space="preserve">3. Условия реализации </w:t>
      </w:r>
      <w:bookmarkEnd w:id="24"/>
      <w:r w:rsidRPr="001C2FCD">
        <w:rPr>
          <w:rFonts w:ascii="Times New Roman" w:eastAsia="Segoe UI" w:hAnsi="Times New Roman" w:cs="Times New Roman"/>
          <w:b/>
          <w:bCs/>
          <w:caps/>
          <w:kern w:val="32"/>
          <w:sz w:val="24"/>
          <w:szCs w:val="24"/>
          <w:lang w:eastAsia="x-none"/>
        </w:rPr>
        <w:t>ДИСЦИПЛИНЫ</w:t>
      </w:r>
      <w:bookmarkEnd w:id="25"/>
      <w:bookmarkEnd w:id="26"/>
    </w:p>
    <w:p w:rsidR="001C2FCD" w:rsidRPr="001C2FCD" w:rsidRDefault="001C2FCD" w:rsidP="001C2FCD">
      <w:pPr>
        <w:spacing w:after="120" w:line="276" w:lineRule="auto"/>
        <w:ind w:firstLine="709"/>
        <w:outlineLvl w:val="1"/>
        <w:rPr>
          <w:rFonts w:ascii="Times New Roman" w:eastAsia="Segoe UI" w:hAnsi="Times New Roman" w:cs="Times New Roman"/>
          <w:b/>
          <w:bCs/>
          <w:sz w:val="24"/>
          <w:szCs w:val="24"/>
          <w:lang w:eastAsia="ru-RU"/>
        </w:rPr>
      </w:pPr>
      <w:bookmarkStart w:id="27" w:name="_Toc152334672"/>
      <w:bookmarkStart w:id="28" w:name="_Toc156294575"/>
      <w:bookmarkStart w:id="29" w:name="_Toc156294885"/>
      <w:r w:rsidRPr="001C2FCD">
        <w:rPr>
          <w:rFonts w:ascii="Times New Roman" w:eastAsia="Segoe UI" w:hAnsi="Times New Roman" w:cs="Times New Roman"/>
          <w:b/>
          <w:bCs/>
          <w:sz w:val="24"/>
          <w:szCs w:val="24"/>
          <w:lang w:eastAsia="ru-RU"/>
        </w:rPr>
        <w:t>3.1. Материально-техническое обеспечение</w:t>
      </w:r>
      <w:bookmarkEnd w:id="27"/>
      <w:bookmarkEnd w:id="28"/>
      <w:bookmarkEnd w:id="29"/>
    </w:p>
    <w:p w:rsidR="001C2FCD" w:rsidRPr="001C2FCD" w:rsidRDefault="001C2FCD" w:rsidP="001C2FCD">
      <w:pPr>
        <w:suppressAutoHyphens/>
        <w:spacing w:after="0" w:line="240" w:lineRule="auto"/>
        <w:ind w:firstLine="709"/>
        <w:jc w:val="both"/>
        <w:rPr>
          <w:rFonts w:ascii="Times New Roman" w:eastAsia="Calibri" w:hAnsi="Times New Roman" w:cs="Times New Roman"/>
          <w:bCs/>
          <w:sz w:val="24"/>
          <w:szCs w:val="24"/>
        </w:rPr>
      </w:pPr>
      <w:r w:rsidRPr="001C2FCD">
        <w:rPr>
          <w:rFonts w:ascii="Times New Roman" w:eastAsia="Calibri" w:hAnsi="Times New Roman" w:cs="Times New Roman"/>
          <w:bCs/>
          <w:sz w:val="24"/>
          <w:szCs w:val="24"/>
        </w:rPr>
        <w:t>Кабинеты</w:t>
      </w:r>
      <w:r w:rsidRPr="001C2FCD">
        <w:rPr>
          <w:rFonts w:ascii="Times New Roman" w:eastAsia="Calibri" w:hAnsi="Times New Roman" w:cs="Times New Roman"/>
          <w:bCs/>
          <w:i/>
          <w:sz w:val="24"/>
          <w:szCs w:val="24"/>
        </w:rPr>
        <w:t xml:space="preserve"> </w:t>
      </w:r>
      <w:r w:rsidRPr="001C2FCD">
        <w:rPr>
          <w:rFonts w:ascii="Times New Roman" w:eastAsia="Calibri" w:hAnsi="Times New Roman" w:cs="Times New Roman"/>
          <w:bCs/>
          <w:iCs/>
          <w:sz w:val="24"/>
          <w:szCs w:val="24"/>
        </w:rPr>
        <w:t>«общепрофессиональных дисциплин и профессиональных модулей»,</w:t>
      </w:r>
      <w:r w:rsidRPr="001C2FCD">
        <w:rPr>
          <w:rFonts w:ascii="Times New Roman" w:eastAsia="Calibri" w:hAnsi="Times New Roman" w:cs="Times New Roman"/>
          <w:bCs/>
          <w:i/>
          <w:sz w:val="24"/>
          <w:szCs w:val="24"/>
        </w:rPr>
        <w:t xml:space="preserve"> </w:t>
      </w:r>
      <w:r w:rsidRPr="001C2FCD">
        <w:rPr>
          <w:rFonts w:ascii="Times New Roman" w:eastAsia="Calibri" w:hAnsi="Times New Roman" w:cs="Times New Roman"/>
          <w:bCs/>
          <w:sz w:val="24"/>
          <w:szCs w:val="24"/>
        </w:rPr>
        <w:t xml:space="preserve">оснащенные </w:t>
      </w:r>
      <w:r w:rsidRPr="001C2FCD">
        <w:rPr>
          <w:rFonts w:ascii="Times New Roman" w:eastAsia="Calibri" w:hAnsi="Times New Roman" w:cs="Times New Roman"/>
          <w:bCs/>
          <w:iCs/>
          <w:sz w:val="24"/>
          <w:szCs w:val="24"/>
        </w:rPr>
        <w:t>в соответствии с приложением 3 ПОП-П</w:t>
      </w:r>
      <w:r w:rsidRPr="001C2FCD">
        <w:rPr>
          <w:rFonts w:ascii="Times New Roman" w:eastAsia="Calibri" w:hAnsi="Times New Roman" w:cs="Times New Roman"/>
          <w:bCs/>
          <w:sz w:val="24"/>
          <w:szCs w:val="24"/>
        </w:rPr>
        <w:t xml:space="preserve">. </w:t>
      </w:r>
    </w:p>
    <w:p w:rsidR="001C2FCD" w:rsidRPr="001C2FCD" w:rsidRDefault="001C2FCD" w:rsidP="001C2FCD">
      <w:pPr>
        <w:spacing w:after="0" w:line="240" w:lineRule="auto"/>
        <w:rPr>
          <w:rFonts w:ascii="Times New Roman" w:eastAsia="Calibri" w:hAnsi="Times New Roman" w:cs="Times New Roman"/>
        </w:rPr>
      </w:pPr>
      <w:bookmarkStart w:id="30" w:name="_Toc152334673"/>
      <w:bookmarkStart w:id="31" w:name="_Toc156294576"/>
      <w:bookmarkStart w:id="32" w:name="_Toc156294886"/>
    </w:p>
    <w:p w:rsidR="001C2FCD" w:rsidRPr="001C2FCD" w:rsidRDefault="001C2FCD" w:rsidP="001C2FCD">
      <w:pPr>
        <w:spacing w:after="120" w:line="276" w:lineRule="auto"/>
        <w:ind w:firstLine="709"/>
        <w:outlineLvl w:val="1"/>
        <w:rPr>
          <w:rFonts w:ascii="Times New Roman" w:eastAsia="Times New Roman" w:hAnsi="Times New Roman" w:cs="Times New Roman"/>
          <w:b/>
          <w:bCs/>
          <w:sz w:val="24"/>
          <w:szCs w:val="24"/>
          <w:lang w:eastAsia="ru-RU"/>
        </w:rPr>
      </w:pPr>
      <w:r w:rsidRPr="001C2FCD">
        <w:rPr>
          <w:rFonts w:ascii="Times New Roman" w:eastAsia="Segoe UI" w:hAnsi="Times New Roman" w:cs="Times New Roman"/>
          <w:b/>
          <w:bCs/>
          <w:sz w:val="24"/>
          <w:szCs w:val="24"/>
          <w:lang w:eastAsia="ru-RU"/>
        </w:rPr>
        <w:t>3.2. Учебно-методическое обеспечение</w:t>
      </w:r>
      <w:bookmarkEnd w:id="30"/>
      <w:bookmarkEnd w:id="31"/>
      <w:bookmarkEnd w:id="32"/>
    </w:p>
    <w:p w:rsidR="001C2FCD" w:rsidRPr="001C2FCD" w:rsidRDefault="001C2FCD" w:rsidP="001C2FCD">
      <w:pPr>
        <w:spacing w:after="0" w:line="276" w:lineRule="auto"/>
        <w:ind w:firstLine="709"/>
        <w:contextualSpacing/>
        <w:jc w:val="both"/>
        <w:rPr>
          <w:rFonts w:ascii="Times New Roman" w:eastAsia="Calibri" w:hAnsi="Times New Roman" w:cs="Times New Roman"/>
          <w:bCs/>
          <w:sz w:val="24"/>
          <w:szCs w:val="24"/>
        </w:rPr>
      </w:pPr>
      <w:bookmarkStart w:id="33" w:name="_Hlk152333986"/>
      <w:r w:rsidRPr="001C2FCD">
        <w:rPr>
          <w:rFonts w:ascii="Times New Roman" w:eastAsia="Calibri" w:hAnsi="Times New Roman" w:cs="Times New Roman"/>
          <w:bCs/>
          <w:sz w:val="24"/>
          <w:szCs w:val="24"/>
        </w:rPr>
        <w:t>Для реализации программы библиотечный фонд образовательной организации должен иметь п</w:t>
      </w:r>
      <w:r w:rsidRPr="001C2FCD">
        <w:rPr>
          <w:rFonts w:ascii="Times New Roman" w:eastAsia="Calibri"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34" w:name="_Hlk156820957"/>
      <w:r w:rsidRPr="001C2FCD">
        <w:rPr>
          <w:rFonts w:ascii="Times New Roman" w:eastAsia="Calibri" w:hAnsi="Times New Roman" w:cs="Times New Roman"/>
          <w:sz w:val="24"/>
          <w:szCs w:val="24"/>
        </w:rPr>
        <w:t xml:space="preserve">При формировании </w:t>
      </w:r>
      <w:r w:rsidRPr="001C2FCD">
        <w:rPr>
          <w:rFonts w:ascii="Times New Roman" w:eastAsia="Calibri"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33"/>
    </w:p>
    <w:p w:rsidR="001C2FCD" w:rsidRPr="001C2FCD" w:rsidRDefault="001C2FCD" w:rsidP="001C2FCD">
      <w:pPr>
        <w:spacing w:after="0" w:line="276" w:lineRule="auto"/>
        <w:ind w:firstLine="709"/>
        <w:contextualSpacing/>
        <w:jc w:val="both"/>
        <w:rPr>
          <w:rFonts w:ascii="Times New Roman" w:eastAsia="Calibri" w:hAnsi="Times New Roman" w:cs="Times New Roman"/>
          <w:bCs/>
          <w:sz w:val="24"/>
          <w:szCs w:val="24"/>
        </w:rPr>
      </w:pPr>
    </w:p>
    <w:p w:rsidR="001C2FCD" w:rsidRPr="001C2FCD" w:rsidRDefault="001C2FCD" w:rsidP="001C2FCD">
      <w:pPr>
        <w:spacing w:after="0" w:line="276" w:lineRule="auto"/>
        <w:ind w:firstLine="709"/>
        <w:contextualSpacing/>
        <w:rPr>
          <w:rFonts w:ascii="Times New Roman" w:eastAsia="Calibri" w:hAnsi="Times New Roman" w:cs="Times New Roman"/>
          <w:b/>
          <w:sz w:val="24"/>
          <w:szCs w:val="24"/>
        </w:rPr>
      </w:pPr>
      <w:r w:rsidRPr="001C2FCD">
        <w:rPr>
          <w:rFonts w:ascii="Times New Roman" w:eastAsia="Calibri" w:hAnsi="Times New Roman" w:cs="Times New Roman"/>
          <w:b/>
          <w:sz w:val="24"/>
          <w:szCs w:val="24"/>
        </w:rPr>
        <w:t>3.2.1. Основные печатные и/или электронные издания</w:t>
      </w:r>
    </w:p>
    <w:p w:rsidR="001C2FCD" w:rsidRPr="001C2FCD" w:rsidRDefault="001C2FCD" w:rsidP="001C2FCD">
      <w:pPr>
        <w:keepNext/>
        <w:spacing w:after="0" w:line="276" w:lineRule="auto"/>
        <w:ind w:firstLine="709"/>
        <w:contextualSpacing/>
        <w:jc w:val="both"/>
        <w:outlineLvl w:val="0"/>
        <w:rPr>
          <w:rFonts w:ascii="Times New Roman" w:eastAsia="Calibri" w:hAnsi="Times New Roman" w:cs="Times New Roman"/>
          <w:bCs/>
          <w:iCs/>
          <w:sz w:val="24"/>
          <w:szCs w:val="24"/>
        </w:rPr>
      </w:pPr>
      <w:bookmarkStart w:id="35" w:name="_Toc152334674"/>
      <w:bookmarkStart w:id="36" w:name="_Toc156294577"/>
      <w:bookmarkStart w:id="37" w:name="_Toc156294887"/>
      <w:bookmarkEnd w:id="34"/>
      <w:r w:rsidRPr="001C2FCD">
        <w:rPr>
          <w:rFonts w:ascii="Times New Roman" w:eastAsia="Calibri" w:hAnsi="Times New Roman" w:cs="Times New Roman"/>
          <w:bCs/>
          <w:iCs/>
          <w:sz w:val="24"/>
          <w:szCs w:val="24"/>
        </w:rPr>
        <w:lastRenderedPageBreak/>
        <w:t xml:space="preserve">1. </w:t>
      </w:r>
      <w:proofErr w:type="spellStart"/>
      <w:r w:rsidRPr="001C2FCD">
        <w:rPr>
          <w:rFonts w:ascii="Times New Roman" w:eastAsia="Calibri" w:hAnsi="Times New Roman" w:cs="Times New Roman"/>
          <w:bCs/>
          <w:iCs/>
          <w:sz w:val="24"/>
          <w:szCs w:val="24"/>
        </w:rPr>
        <w:t>Чалдаева</w:t>
      </w:r>
      <w:proofErr w:type="spellEnd"/>
      <w:r w:rsidRPr="001C2FCD">
        <w:rPr>
          <w:rFonts w:ascii="Times New Roman" w:eastAsia="Calibri" w:hAnsi="Times New Roman" w:cs="Times New Roman"/>
          <w:bCs/>
          <w:iCs/>
          <w:sz w:val="24"/>
          <w:szCs w:val="24"/>
        </w:rPr>
        <w:t xml:space="preserve">, Л. А.  Экономика предприятия: учебник и практикум для вузов / Л. А. </w:t>
      </w:r>
      <w:proofErr w:type="spellStart"/>
      <w:r w:rsidRPr="001C2FCD">
        <w:rPr>
          <w:rFonts w:ascii="Times New Roman" w:eastAsia="Calibri" w:hAnsi="Times New Roman" w:cs="Times New Roman"/>
          <w:bCs/>
          <w:iCs/>
          <w:sz w:val="24"/>
          <w:szCs w:val="24"/>
        </w:rPr>
        <w:t>Чалдаева</w:t>
      </w:r>
      <w:proofErr w:type="spellEnd"/>
      <w:r w:rsidRPr="001C2FCD">
        <w:rPr>
          <w:rFonts w:ascii="Times New Roman" w:eastAsia="Calibri" w:hAnsi="Times New Roman" w:cs="Times New Roman"/>
          <w:bCs/>
          <w:iCs/>
          <w:sz w:val="24"/>
          <w:szCs w:val="24"/>
        </w:rPr>
        <w:t xml:space="preserve">. — 5-е изд., </w:t>
      </w:r>
      <w:proofErr w:type="spellStart"/>
      <w:r w:rsidRPr="001C2FCD">
        <w:rPr>
          <w:rFonts w:ascii="Times New Roman" w:eastAsia="Calibri" w:hAnsi="Times New Roman" w:cs="Times New Roman"/>
          <w:bCs/>
          <w:iCs/>
          <w:sz w:val="24"/>
          <w:szCs w:val="24"/>
        </w:rPr>
        <w:t>перераб</w:t>
      </w:r>
      <w:proofErr w:type="spellEnd"/>
      <w:proofErr w:type="gramStart"/>
      <w:r w:rsidRPr="001C2FCD">
        <w:rPr>
          <w:rFonts w:ascii="Times New Roman" w:eastAsia="Calibri" w:hAnsi="Times New Roman" w:cs="Times New Roman"/>
          <w:bCs/>
          <w:iCs/>
          <w:sz w:val="24"/>
          <w:szCs w:val="24"/>
        </w:rPr>
        <w:t>.</w:t>
      </w:r>
      <w:proofErr w:type="gramEnd"/>
      <w:r w:rsidRPr="001C2FCD">
        <w:rPr>
          <w:rFonts w:ascii="Times New Roman" w:eastAsia="Calibri" w:hAnsi="Times New Roman" w:cs="Times New Roman"/>
          <w:bCs/>
          <w:iCs/>
          <w:sz w:val="24"/>
          <w:szCs w:val="24"/>
        </w:rPr>
        <w:t xml:space="preserve"> и доп. — Москва: Издательство </w:t>
      </w:r>
      <w:proofErr w:type="spellStart"/>
      <w:r w:rsidRPr="001C2FCD">
        <w:rPr>
          <w:rFonts w:ascii="Times New Roman" w:eastAsia="Calibri" w:hAnsi="Times New Roman" w:cs="Times New Roman"/>
          <w:bCs/>
          <w:iCs/>
          <w:sz w:val="24"/>
          <w:szCs w:val="24"/>
        </w:rPr>
        <w:t>Юрайт</w:t>
      </w:r>
      <w:proofErr w:type="spellEnd"/>
      <w:r w:rsidRPr="001C2FCD">
        <w:rPr>
          <w:rFonts w:ascii="Times New Roman" w:eastAsia="Calibri" w:hAnsi="Times New Roman" w:cs="Times New Roman"/>
          <w:bCs/>
          <w:iCs/>
          <w:sz w:val="24"/>
          <w:szCs w:val="24"/>
        </w:rPr>
        <w:t xml:space="preserve">, 2022. — 435 с. — (Высшее образование). — ISBN 978-5-534-10521-6. </w:t>
      </w:r>
    </w:p>
    <w:p w:rsidR="001C2FCD" w:rsidRPr="001C2FCD" w:rsidRDefault="001C2FCD" w:rsidP="001C2FCD">
      <w:pPr>
        <w:keepNext/>
        <w:spacing w:after="0" w:line="276" w:lineRule="auto"/>
        <w:ind w:firstLine="709"/>
        <w:contextualSpacing/>
        <w:jc w:val="both"/>
        <w:outlineLvl w:val="0"/>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xml:space="preserve">2. </w:t>
      </w:r>
      <w:proofErr w:type="spellStart"/>
      <w:r w:rsidRPr="001C2FCD">
        <w:rPr>
          <w:rFonts w:ascii="Times New Roman" w:eastAsia="Calibri" w:hAnsi="Times New Roman" w:cs="Times New Roman"/>
          <w:bCs/>
          <w:iCs/>
          <w:sz w:val="24"/>
          <w:szCs w:val="24"/>
        </w:rPr>
        <w:t>Горбашко</w:t>
      </w:r>
      <w:proofErr w:type="spellEnd"/>
      <w:r w:rsidRPr="001C2FCD">
        <w:rPr>
          <w:rFonts w:ascii="Times New Roman" w:eastAsia="Calibri" w:hAnsi="Times New Roman" w:cs="Times New Roman"/>
          <w:bCs/>
          <w:iCs/>
          <w:sz w:val="24"/>
          <w:szCs w:val="24"/>
        </w:rPr>
        <w:t xml:space="preserve">, Е. А.  Управление качеством: учебник для среднего профессионального образования / Е. А. </w:t>
      </w:r>
      <w:proofErr w:type="spellStart"/>
      <w:r w:rsidRPr="001C2FCD">
        <w:rPr>
          <w:rFonts w:ascii="Times New Roman" w:eastAsia="Calibri" w:hAnsi="Times New Roman" w:cs="Times New Roman"/>
          <w:bCs/>
          <w:iCs/>
          <w:sz w:val="24"/>
          <w:szCs w:val="24"/>
        </w:rPr>
        <w:t>Горбашко</w:t>
      </w:r>
      <w:proofErr w:type="spellEnd"/>
      <w:r w:rsidRPr="001C2FCD">
        <w:rPr>
          <w:rFonts w:ascii="Times New Roman" w:eastAsia="Calibri" w:hAnsi="Times New Roman" w:cs="Times New Roman"/>
          <w:bCs/>
          <w:iCs/>
          <w:sz w:val="24"/>
          <w:szCs w:val="24"/>
        </w:rPr>
        <w:t xml:space="preserve">. — 4-е изд., </w:t>
      </w:r>
      <w:proofErr w:type="spellStart"/>
      <w:r w:rsidRPr="001C2FCD">
        <w:rPr>
          <w:rFonts w:ascii="Times New Roman" w:eastAsia="Calibri" w:hAnsi="Times New Roman" w:cs="Times New Roman"/>
          <w:bCs/>
          <w:iCs/>
          <w:sz w:val="24"/>
          <w:szCs w:val="24"/>
        </w:rPr>
        <w:t>перераб</w:t>
      </w:r>
      <w:proofErr w:type="spellEnd"/>
      <w:proofErr w:type="gramStart"/>
      <w:r w:rsidRPr="001C2FCD">
        <w:rPr>
          <w:rFonts w:ascii="Times New Roman" w:eastAsia="Calibri" w:hAnsi="Times New Roman" w:cs="Times New Roman"/>
          <w:bCs/>
          <w:iCs/>
          <w:sz w:val="24"/>
          <w:szCs w:val="24"/>
        </w:rPr>
        <w:t>.</w:t>
      </w:r>
      <w:proofErr w:type="gramEnd"/>
      <w:r w:rsidRPr="001C2FCD">
        <w:rPr>
          <w:rFonts w:ascii="Times New Roman" w:eastAsia="Calibri" w:hAnsi="Times New Roman" w:cs="Times New Roman"/>
          <w:bCs/>
          <w:iCs/>
          <w:sz w:val="24"/>
          <w:szCs w:val="24"/>
        </w:rPr>
        <w:t xml:space="preserve"> и доп. — Москва: Издательство </w:t>
      </w:r>
      <w:proofErr w:type="spellStart"/>
      <w:r w:rsidRPr="001C2FCD">
        <w:rPr>
          <w:rFonts w:ascii="Times New Roman" w:eastAsia="Calibri" w:hAnsi="Times New Roman" w:cs="Times New Roman"/>
          <w:bCs/>
          <w:iCs/>
          <w:sz w:val="24"/>
          <w:szCs w:val="24"/>
        </w:rPr>
        <w:t>Юрайт</w:t>
      </w:r>
      <w:proofErr w:type="spellEnd"/>
      <w:r w:rsidRPr="001C2FCD">
        <w:rPr>
          <w:rFonts w:ascii="Times New Roman" w:eastAsia="Calibri" w:hAnsi="Times New Roman" w:cs="Times New Roman"/>
          <w:bCs/>
          <w:iCs/>
          <w:sz w:val="24"/>
          <w:szCs w:val="24"/>
        </w:rPr>
        <w:t xml:space="preserve">, 2022. — 397 с. — (Профессиональное образование). — ISBN 978-5-534-14893-0. </w:t>
      </w:r>
    </w:p>
    <w:p w:rsidR="001C2FCD" w:rsidRPr="001C2FCD" w:rsidRDefault="001C2FCD" w:rsidP="001C2FCD">
      <w:pPr>
        <w:keepNext/>
        <w:spacing w:after="0" w:line="276" w:lineRule="auto"/>
        <w:ind w:firstLine="709"/>
        <w:contextualSpacing/>
        <w:jc w:val="both"/>
        <w:outlineLvl w:val="0"/>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3.Капустин, А.Я. Правовое обеспечение профессиональной деятельности [электронный ресурс]: учеб</w:t>
      </w:r>
      <w:proofErr w:type="gramStart"/>
      <w:r w:rsidRPr="001C2FCD">
        <w:rPr>
          <w:rFonts w:ascii="Times New Roman" w:eastAsia="Calibri" w:hAnsi="Times New Roman" w:cs="Times New Roman"/>
          <w:bCs/>
          <w:iCs/>
          <w:sz w:val="24"/>
          <w:szCs w:val="24"/>
        </w:rPr>
        <w:t>.</w:t>
      </w:r>
      <w:proofErr w:type="gramEnd"/>
      <w:r w:rsidRPr="001C2FCD">
        <w:rPr>
          <w:rFonts w:ascii="Times New Roman" w:eastAsia="Calibri" w:hAnsi="Times New Roman" w:cs="Times New Roman"/>
          <w:bCs/>
          <w:iCs/>
          <w:sz w:val="24"/>
          <w:szCs w:val="24"/>
        </w:rPr>
        <w:t xml:space="preserve"> и практикум для СПО / А. Я. Капустин, К. М. Беликова. - 2-е изд., </w:t>
      </w:r>
      <w:proofErr w:type="spellStart"/>
      <w:r w:rsidRPr="001C2FCD">
        <w:rPr>
          <w:rFonts w:ascii="Times New Roman" w:eastAsia="Calibri" w:hAnsi="Times New Roman" w:cs="Times New Roman"/>
          <w:bCs/>
          <w:iCs/>
          <w:sz w:val="24"/>
          <w:szCs w:val="24"/>
        </w:rPr>
        <w:t>перераб</w:t>
      </w:r>
      <w:proofErr w:type="spellEnd"/>
      <w:proofErr w:type="gramStart"/>
      <w:r w:rsidRPr="001C2FCD">
        <w:rPr>
          <w:rFonts w:ascii="Times New Roman" w:eastAsia="Calibri" w:hAnsi="Times New Roman" w:cs="Times New Roman"/>
          <w:bCs/>
          <w:iCs/>
          <w:sz w:val="24"/>
          <w:szCs w:val="24"/>
        </w:rPr>
        <w:t>.</w:t>
      </w:r>
      <w:proofErr w:type="gramEnd"/>
      <w:r w:rsidRPr="001C2FCD">
        <w:rPr>
          <w:rFonts w:ascii="Times New Roman" w:eastAsia="Calibri" w:hAnsi="Times New Roman" w:cs="Times New Roman"/>
          <w:bCs/>
          <w:iCs/>
          <w:sz w:val="24"/>
          <w:szCs w:val="24"/>
        </w:rPr>
        <w:t xml:space="preserve"> и доп. - М.: </w:t>
      </w:r>
      <w:proofErr w:type="spellStart"/>
      <w:r w:rsidRPr="001C2FCD">
        <w:rPr>
          <w:rFonts w:ascii="Times New Roman" w:eastAsia="Calibri" w:hAnsi="Times New Roman" w:cs="Times New Roman"/>
          <w:bCs/>
          <w:iCs/>
          <w:sz w:val="24"/>
          <w:szCs w:val="24"/>
        </w:rPr>
        <w:t>Юрайт</w:t>
      </w:r>
      <w:proofErr w:type="spellEnd"/>
      <w:r w:rsidRPr="001C2FCD">
        <w:rPr>
          <w:rFonts w:ascii="Times New Roman" w:eastAsia="Calibri" w:hAnsi="Times New Roman" w:cs="Times New Roman"/>
          <w:bCs/>
          <w:iCs/>
          <w:sz w:val="24"/>
          <w:szCs w:val="24"/>
        </w:rPr>
        <w:t>, 2019. - 382с.</w:t>
      </w:r>
    </w:p>
    <w:p w:rsidR="001C2FCD" w:rsidRPr="001C2FCD" w:rsidRDefault="001C2FCD" w:rsidP="001C2FCD">
      <w:pPr>
        <w:keepNext/>
        <w:spacing w:after="0" w:line="276" w:lineRule="auto"/>
        <w:ind w:firstLine="709"/>
        <w:contextualSpacing/>
        <w:jc w:val="both"/>
        <w:outlineLvl w:val="0"/>
        <w:rPr>
          <w:rFonts w:ascii="Times New Roman" w:eastAsia="Segoe UI" w:hAnsi="Times New Roman" w:cs="Times New Roman"/>
          <w:b/>
          <w:bCs/>
          <w:caps/>
          <w:kern w:val="32"/>
          <w:sz w:val="24"/>
          <w:szCs w:val="24"/>
          <w:lang w:eastAsia="x-none"/>
        </w:rPr>
      </w:pPr>
    </w:p>
    <w:p w:rsidR="001C2FCD" w:rsidRPr="001C2FCD" w:rsidRDefault="001C2FCD" w:rsidP="001C2FCD">
      <w:pPr>
        <w:keepNext/>
        <w:spacing w:after="120" w:line="240" w:lineRule="auto"/>
        <w:jc w:val="center"/>
        <w:outlineLvl w:val="0"/>
        <w:rPr>
          <w:rFonts w:ascii="Times New Roman" w:eastAsia="Segoe UI" w:hAnsi="Times New Roman" w:cs="Times New Roman"/>
          <w:caps/>
          <w:kern w:val="32"/>
          <w:sz w:val="24"/>
          <w:szCs w:val="24"/>
          <w:lang w:eastAsia="x-none"/>
        </w:rPr>
      </w:pPr>
      <w:r w:rsidRPr="001C2FCD">
        <w:rPr>
          <w:rFonts w:ascii="Times New Roman" w:eastAsia="Segoe UI" w:hAnsi="Times New Roman" w:cs="Times New Roman"/>
          <w:b/>
          <w:bCs/>
          <w:caps/>
          <w:kern w:val="32"/>
          <w:sz w:val="24"/>
          <w:szCs w:val="24"/>
          <w:lang w:val="x-none" w:eastAsia="x-none"/>
        </w:rPr>
        <w:t xml:space="preserve">4. Контроль и оценка результатов </w:t>
      </w:r>
      <w:r w:rsidRPr="001C2FCD">
        <w:rPr>
          <w:rFonts w:ascii="Times New Roman" w:eastAsia="Segoe UI" w:hAnsi="Times New Roman" w:cs="Times New Roman"/>
          <w:b/>
          <w:bCs/>
          <w:caps/>
          <w:kern w:val="32"/>
          <w:sz w:val="24"/>
          <w:szCs w:val="24"/>
          <w:lang w:val="x-none" w:eastAsia="x-none"/>
        </w:rPr>
        <w:br/>
        <w:t xml:space="preserve">освоения </w:t>
      </w:r>
      <w:bookmarkEnd w:id="35"/>
      <w:r w:rsidRPr="001C2FCD">
        <w:rPr>
          <w:rFonts w:ascii="Times New Roman" w:eastAsia="Segoe UI" w:hAnsi="Times New Roman" w:cs="Times New Roman"/>
          <w:b/>
          <w:bCs/>
          <w:caps/>
          <w:kern w:val="32"/>
          <w:sz w:val="24"/>
          <w:szCs w:val="24"/>
          <w:lang w:eastAsia="x-none"/>
        </w:rPr>
        <w:t>ДИСЦИПЛИНЫ</w:t>
      </w:r>
      <w:bookmarkEnd w:id="36"/>
      <w:bookmarkEnd w:id="37"/>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441"/>
        <w:gridCol w:w="3302"/>
      </w:tblGrid>
      <w:tr w:rsidR="001C2FCD" w:rsidRPr="001C2FCD" w:rsidTr="00752363">
        <w:trPr>
          <w:trHeight w:val="519"/>
        </w:trPr>
        <w:tc>
          <w:tcPr>
            <w:tcW w:w="1498" w:type="pct"/>
            <w:vAlign w:val="center"/>
          </w:tcPr>
          <w:p w:rsidR="001C2FCD" w:rsidRPr="001C2FCD" w:rsidRDefault="001C2FCD" w:rsidP="001C2FCD">
            <w:pPr>
              <w:suppressAutoHyphens/>
              <w:spacing w:after="0" w:line="276" w:lineRule="auto"/>
              <w:contextualSpacing/>
              <w:jc w:val="center"/>
              <w:rPr>
                <w:rFonts w:ascii="Times New Roman" w:eastAsia="Calibri" w:hAnsi="Times New Roman" w:cs="Times New Roman"/>
                <w:b/>
                <w:iCs/>
                <w:sz w:val="24"/>
                <w:szCs w:val="24"/>
              </w:rPr>
            </w:pPr>
            <w:r w:rsidRPr="001C2FCD">
              <w:rPr>
                <w:rFonts w:ascii="Times New Roman" w:eastAsia="Calibri" w:hAnsi="Times New Roman" w:cs="Times New Roman"/>
                <w:b/>
                <w:iCs/>
                <w:sz w:val="24"/>
                <w:szCs w:val="24"/>
              </w:rPr>
              <w:t>Результаты обучения</w:t>
            </w:r>
          </w:p>
        </w:tc>
        <w:tc>
          <w:tcPr>
            <w:tcW w:w="1787" w:type="pct"/>
            <w:vAlign w:val="center"/>
          </w:tcPr>
          <w:p w:rsidR="001C2FCD" w:rsidRPr="001C2FCD" w:rsidRDefault="001C2FCD" w:rsidP="001C2FCD">
            <w:pPr>
              <w:suppressAutoHyphens/>
              <w:spacing w:after="0" w:line="276" w:lineRule="auto"/>
              <w:contextualSpacing/>
              <w:jc w:val="center"/>
              <w:rPr>
                <w:rFonts w:ascii="Times New Roman" w:eastAsia="Calibri" w:hAnsi="Times New Roman" w:cs="Times New Roman"/>
                <w:b/>
                <w:iCs/>
                <w:sz w:val="24"/>
                <w:szCs w:val="24"/>
              </w:rPr>
            </w:pPr>
            <w:r w:rsidRPr="001C2FCD">
              <w:rPr>
                <w:rFonts w:ascii="Times New Roman" w:eastAsia="Calibri" w:hAnsi="Times New Roman" w:cs="Times New Roman"/>
                <w:b/>
                <w:iCs/>
                <w:sz w:val="24"/>
                <w:szCs w:val="24"/>
              </w:rPr>
              <w:t>Показатели освоенности компетенций</w:t>
            </w:r>
          </w:p>
        </w:tc>
        <w:tc>
          <w:tcPr>
            <w:tcW w:w="1715" w:type="pct"/>
            <w:vAlign w:val="center"/>
          </w:tcPr>
          <w:p w:rsidR="001C2FCD" w:rsidRPr="001C2FCD" w:rsidRDefault="001C2FCD" w:rsidP="001C2FCD">
            <w:pPr>
              <w:suppressAutoHyphens/>
              <w:spacing w:after="0" w:line="276" w:lineRule="auto"/>
              <w:contextualSpacing/>
              <w:jc w:val="center"/>
              <w:rPr>
                <w:rFonts w:ascii="Times New Roman" w:eastAsia="Calibri" w:hAnsi="Times New Roman" w:cs="Times New Roman"/>
                <w:b/>
                <w:iCs/>
                <w:sz w:val="24"/>
                <w:szCs w:val="24"/>
              </w:rPr>
            </w:pPr>
            <w:r w:rsidRPr="001C2FCD">
              <w:rPr>
                <w:rFonts w:ascii="Times New Roman" w:eastAsia="Calibri" w:hAnsi="Times New Roman" w:cs="Times New Roman"/>
                <w:b/>
                <w:iCs/>
                <w:sz w:val="24"/>
                <w:szCs w:val="24"/>
              </w:rPr>
              <w:t>Методы оценки</w:t>
            </w:r>
          </w:p>
        </w:tc>
      </w:tr>
      <w:tr w:rsidR="001C2FCD" w:rsidRPr="001C2FCD" w:rsidTr="00752363">
        <w:trPr>
          <w:trHeight w:val="698"/>
        </w:trPr>
        <w:tc>
          <w:tcPr>
            <w:tcW w:w="1498" w:type="pct"/>
          </w:tcPr>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xml:space="preserve">Знает: </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основные процессы экономики в швейном производстве;</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особенности формирования, характеристику современного состояния и перспективы развития отрасли</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организационно-правовые формы организаций;</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основные положений законодательства, регулирующего трудовые отношения;</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механизмы ценообразования;</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формы оплаты труда.</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xml:space="preserve">Умеет: </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применять экономические и правовые знания в конкретных производственных ситуациях;</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xml:space="preserve">- защищать свои трудовые права в рамках </w:t>
            </w:r>
            <w:r w:rsidRPr="001C2FCD">
              <w:rPr>
                <w:rFonts w:ascii="Times New Roman" w:eastAsia="Calibri" w:hAnsi="Times New Roman" w:cs="Times New Roman"/>
                <w:bCs/>
                <w:iCs/>
                <w:sz w:val="24"/>
                <w:szCs w:val="24"/>
              </w:rPr>
              <w:lastRenderedPageBreak/>
              <w:t>действующего законодательства.</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оформлять первичные документы по учету рабочего времени</w:t>
            </w:r>
          </w:p>
        </w:tc>
        <w:tc>
          <w:tcPr>
            <w:tcW w:w="1787" w:type="pct"/>
          </w:tcPr>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lastRenderedPageBreak/>
              <w:t>Демонстрирует умение анализировать и оценивать результаты и последствия деятельности (бездействия) с экономической и правовой точки зрения;</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Демонстрирует умение оформлять и составлять трудовые договоры, договоры ГПХ.</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 xml:space="preserve">Демонстрирует умение оформлять табель рабочего </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времени, расчет нормы труда, заработной плат, нормы выработки, заработной платы, простоев;</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Демонстрирует знания основных принципов рыночной экономики.</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Демонстрирует знание современного состояния отрасли и места предприятия в отрасли в условиях конкуренции</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Демонстрирует знания характеристики юридической формы предприятий и порядка их регистрации.</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t>Демонстрирует знания основных положений Трудового кодекса РФ</w:t>
            </w:r>
          </w:p>
          <w:p w:rsidR="001C2FCD" w:rsidRPr="001C2FCD" w:rsidRDefault="001C2FCD" w:rsidP="001C2FCD">
            <w:pPr>
              <w:suppressAutoHyphens/>
              <w:spacing w:after="0" w:line="276" w:lineRule="auto"/>
              <w:contextualSpacing/>
              <w:rPr>
                <w:rFonts w:ascii="Times New Roman" w:eastAsia="Calibri" w:hAnsi="Times New Roman" w:cs="Times New Roman"/>
                <w:bCs/>
                <w:iCs/>
                <w:sz w:val="24"/>
                <w:szCs w:val="24"/>
              </w:rPr>
            </w:pPr>
            <w:r w:rsidRPr="001C2FCD">
              <w:rPr>
                <w:rFonts w:ascii="Times New Roman" w:eastAsia="Calibri" w:hAnsi="Times New Roman" w:cs="Times New Roman"/>
                <w:bCs/>
                <w:iCs/>
                <w:sz w:val="24"/>
                <w:szCs w:val="24"/>
              </w:rPr>
              <w:lastRenderedPageBreak/>
              <w:t>Воспроизведение этапов ценообразования</w:t>
            </w:r>
          </w:p>
          <w:p w:rsidR="001C2FCD" w:rsidRPr="001C2FCD" w:rsidRDefault="001C2FCD" w:rsidP="001C2FCD">
            <w:pPr>
              <w:suppressAutoHyphens/>
              <w:spacing w:after="0" w:line="276" w:lineRule="auto"/>
              <w:contextualSpacing/>
              <w:rPr>
                <w:rFonts w:ascii="Times New Roman" w:eastAsia="Calibri" w:hAnsi="Times New Roman" w:cs="Times New Roman"/>
                <w:iCs/>
                <w:sz w:val="24"/>
                <w:szCs w:val="24"/>
              </w:rPr>
            </w:pPr>
            <w:r w:rsidRPr="001C2FCD">
              <w:rPr>
                <w:rFonts w:ascii="Times New Roman" w:eastAsia="Calibri" w:hAnsi="Times New Roman" w:cs="Times New Roman"/>
                <w:bCs/>
                <w:iCs/>
                <w:sz w:val="24"/>
                <w:szCs w:val="24"/>
              </w:rPr>
              <w:t>Демонстрация знаний форм оплаты труда.</w:t>
            </w:r>
          </w:p>
        </w:tc>
        <w:tc>
          <w:tcPr>
            <w:tcW w:w="1715" w:type="pct"/>
          </w:tcPr>
          <w:p w:rsidR="001C2FCD" w:rsidRPr="001C2FCD" w:rsidRDefault="001C2FCD" w:rsidP="001C2FCD">
            <w:pPr>
              <w:suppressAutoHyphens/>
              <w:spacing w:after="0" w:line="276" w:lineRule="auto"/>
              <w:contextualSpacing/>
              <w:rPr>
                <w:rFonts w:ascii="Times New Roman" w:eastAsia="Calibri" w:hAnsi="Times New Roman" w:cs="Times New Roman"/>
                <w:iCs/>
                <w:sz w:val="24"/>
                <w:szCs w:val="24"/>
              </w:rPr>
            </w:pPr>
            <w:r w:rsidRPr="001C2FCD">
              <w:rPr>
                <w:rFonts w:ascii="Times New Roman" w:eastAsia="Calibri" w:hAnsi="Times New Roman" w:cs="Times New Roman"/>
                <w:iCs/>
                <w:sz w:val="24"/>
                <w:szCs w:val="24"/>
              </w:rPr>
              <w:lastRenderedPageBreak/>
              <w:t>Текущий, тематический и рубежный контроль (в том числе с использованием тестирования).</w:t>
            </w:r>
          </w:p>
          <w:p w:rsidR="001C2FCD" w:rsidRPr="001C2FCD" w:rsidRDefault="001C2FCD" w:rsidP="001C2FCD">
            <w:pPr>
              <w:suppressAutoHyphens/>
              <w:spacing w:after="0" w:line="276" w:lineRule="auto"/>
              <w:contextualSpacing/>
              <w:rPr>
                <w:rFonts w:ascii="Times New Roman" w:eastAsia="Calibri" w:hAnsi="Times New Roman" w:cs="Times New Roman"/>
                <w:iCs/>
                <w:sz w:val="24"/>
                <w:szCs w:val="24"/>
              </w:rPr>
            </w:pPr>
            <w:r w:rsidRPr="001C2FCD">
              <w:rPr>
                <w:rFonts w:ascii="Times New Roman" w:eastAsia="Calibri" w:hAnsi="Times New Roman" w:cs="Times New Roman"/>
                <w:iCs/>
                <w:sz w:val="24"/>
                <w:szCs w:val="24"/>
              </w:rPr>
              <w:t>Отчет о выполнении практических работ.</w:t>
            </w:r>
          </w:p>
          <w:p w:rsidR="001C2FCD" w:rsidRPr="001C2FCD" w:rsidRDefault="001C2FCD" w:rsidP="001C2FCD">
            <w:pPr>
              <w:suppressAutoHyphens/>
              <w:spacing w:after="0" w:line="276" w:lineRule="auto"/>
              <w:contextualSpacing/>
              <w:rPr>
                <w:rFonts w:ascii="Times New Roman" w:eastAsia="Calibri" w:hAnsi="Times New Roman" w:cs="Times New Roman"/>
                <w:iCs/>
                <w:sz w:val="24"/>
                <w:szCs w:val="24"/>
              </w:rPr>
            </w:pPr>
            <w:r w:rsidRPr="001C2FCD">
              <w:rPr>
                <w:rFonts w:ascii="Times New Roman" w:eastAsia="Calibri" w:hAnsi="Times New Roman" w:cs="Times New Roman"/>
                <w:iCs/>
                <w:sz w:val="24"/>
                <w:szCs w:val="24"/>
              </w:rPr>
              <w:t>Экспертное наблюдение в ходе практических работ</w:t>
            </w:r>
          </w:p>
        </w:tc>
      </w:tr>
    </w:tbl>
    <w:p w:rsidR="004975FA" w:rsidRDefault="001C2FCD">
      <w:r w:rsidRPr="001C2FCD">
        <w:rPr>
          <w:rFonts w:ascii="Times New Roman" w:eastAsia="Calibri" w:hAnsi="Times New Roman" w:cs="Times New Roman"/>
          <w:b/>
          <w:bCs/>
          <w:sz w:val="24"/>
          <w:szCs w:val="24"/>
        </w:rPr>
        <w:lastRenderedPageBreak/>
        <w:br w:type="page"/>
      </w:r>
    </w:p>
    <w:sectPr w:rsidR="00497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CD" w:rsidRDefault="001C2FCD" w:rsidP="001C2FCD">
      <w:pPr>
        <w:spacing w:after="0" w:line="240" w:lineRule="auto"/>
      </w:pPr>
      <w:r>
        <w:separator/>
      </w:r>
    </w:p>
  </w:endnote>
  <w:endnote w:type="continuationSeparator" w:id="0">
    <w:p w:rsidR="001C2FCD" w:rsidRDefault="001C2FCD" w:rsidP="001C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CD" w:rsidRDefault="001C2FCD" w:rsidP="001C2FCD">
      <w:pPr>
        <w:spacing w:after="0" w:line="240" w:lineRule="auto"/>
      </w:pPr>
      <w:r>
        <w:separator/>
      </w:r>
    </w:p>
  </w:footnote>
  <w:footnote w:type="continuationSeparator" w:id="0">
    <w:p w:rsidR="001C2FCD" w:rsidRDefault="001C2FCD" w:rsidP="001C2FCD">
      <w:pPr>
        <w:spacing w:after="0" w:line="240" w:lineRule="auto"/>
      </w:pPr>
      <w:r>
        <w:continuationSeparator/>
      </w:r>
    </w:p>
  </w:footnote>
  <w:footnote w:id="1">
    <w:p w:rsidR="001C2FCD" w:rsidRDefault="001C2FCD" w:rsidP="001C2FCD">
      <w:pPr>
        <w:pStyle w:val="a6"/>
        <w:rPr>
          <w:i/>
          <w:iCs/>
          <w:lang w:val="ru-RU"/>
        </w:rPr>
      </w:pPr>
      <w:r>
        <w:rPr>
          <w:rStyle w:val="a8"/>
        </w:rPr>
        <w:footnoteRef/>
      </w:r>
      <w:r>
        <w:rPr>
          <w:lang w:val="ru-RU"/>
        </w:rPr>
        <w:t xml:space="preserve"> </w:t>
      </w:r>
      <w:r>
        <w:rPr>
          <w:i/>
          <w:iCs/>
          <w:lang w:val="ru-RU"/>
        </w:rPr>
        <w:t>Берутся сведения, указанные по данному виду деятельности в п.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FCD" w:rsidRDefault="001C2FCD">
    <w:pPr>
      <w:pStyle w:val="a4"/>
      <w:jc w:val="center"/>
    </w:pPr>
    <w:r>
      <w:fldChar w:fldCharType="begin"/>
    </w:r>
    <w:r>
      <w:instrText xml:space="preserve"> PAGE   \* MERGEFORMAT </w:instrText>
    </w:r>
    <w:r>
      <w:fldChar w:fldCharType="separate"/>
    </w:r>
    <w:r>
      <w:rPr>
        <w:noProof/>
      </w:rPr>
      <w:t>48</w:t>
    </w:r>
    <w:r>
      <w:rPr>
        <w:noProof/>
      </w:rPr>
      <w:fldChar w:fldCharType="end"/>
    </w:r>
  </w:p>
  <w:p w:rsidR="001C2FCD" w:rsidRDefault="001C2FC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415904"/>
      <w:docPartObj>
        <w:docPartGallery w:val="Page Numbers (Top of Page)"/>
        <w:docPartUnique/>
      </w:docPartObj>
    </w:sdtPr>
    <w:sdtEndPr>
      <w:rPr>
        <w:rFonts w:ascii="Times New Roman" w:hAnsi="Times New Roman" w:cs="Times New Roman"/>
      </w:rPr>
    </w:sdtEndPr>
    <w:sdtContent>
      <w:p w:rsidR="001C2FCD" w:rsidRPr="00617CAB" w:rsidRDefault="001C2FCD">
        <w:pPr>
          <w:pStyle w:val="a4"/>
          <w:jc w:val="center"/>
          <w:rPr>
            <w:rFonts w:ascii="Times New Roman" w:hAnsi="Times New Roman" w:cs="Times New Roman"/>
          </w:rPr>
        </w:pPr>
        <w:r w:rsidRPr="00617CAB">
          <w:rPr>
            <w:rFonts w:ascii="Times New Roman" w:hAnsi="Times New Roman" w:cs="Times New Roman"/>
          </w:rPr>
          <w:fldChar w:fldCharType="begin"/>
        </w:r>
        <w:r w:rsidRPr="00617CAB">
          <w:rPr>
            <w:rFonts w:ascii="Times New Roman" w:hAnsi="Times New Roman" w:cs="Times New Roman"/>
          </w:rPr>
          <w:instrText>PAGE   \* MERGEFORMAT</w:instrText>
        </w:r>
        <w:r w:rsidRPr="00617CAB">
          <w:rPr>
            <w:rFonts w:ascii="Times New Roman" w:hAnsi="Times New Roman" w:cs="Times New Roman"/>
          </w:rPr>
          <w:fldChar w:fldCharType="separate"/>
        </w:r>
        <w:r>
          <w:rPr>
            <w:rFonts w:ascii="Times New Roman" w:hAnsi="Times New Roman" w:cs="Times New Roman"/>
            <w:noProof/>
          </w:rPr>
          <w:t>6</w:t>
        </w:r>
        <w:r w:rsidRPr="00617CAB">
          <w:rPr>
            <w:rFonts w:ascii="Times New Roman" w:hAnsi="Times New Roman" w:cs="Times New Roman"/>
          </w:rPr>
          <w:fldChar w:fldCharType="end"/>
        </w:r>
      </w:p>
    </w:sdtContent>
  </w:sdt>
  <w:p w:rsidR="001C2FCD" w:rsidRDefault="001C2FC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8E"/>
    <w:rsid w:val="001C2FCD"/>
    <w:rsid w:val="004975FA"/>
    <w:rsid w:val="00FC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10F2C-515A-480B-B786-BBA5D178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1C2F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2FCD"/>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1C2FCD"/>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1C2FCD"/>
    <w:rPr>
      <w:rFonts w:ascii="Times New Roman" w:eastAsia="Times New Roman" w:hAnsi="Times New Roman" w:cs="Times New Roman"/>
      <w:sz w:val="20"/>
      <w:szCs w:val="20"/>
      <w:lang w:val="x-none" w:eastAsia="x-none"/>
    </w:rPr>
  </w:style>
  <w:style w:type="character" w:styleId="a8">
    <w:name w:val="footnote reference"/>
    <w:aliases w:val="Знак сноски-FN,Ciae niinee-FN,AЗнак сноски зел"/>
    <w:link w:val="1"/>
    <w:uiPriority w:val="99"/>
    <w:rsid w:val="001C2FCD"/>
    <w:rPr>
      <w:rFonts w:cs="Times New Roman"/>
      <w:vertAlign w:val="superscript"/>
    </w:rPr>
  </w:style>
  <w:style w:type="paragraph" w:customStyle="1" w:styleId="1">
    <w:name w:val="Знак сноски1"/>
    <w:basedOn w:val="a"/>
    <w:link w:val="a8"/>
    <w:uiPriority w:val="99"/>
    <w:rsid w:val="001C2FCD"/>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2024-07-11T09:46:00Z</dcterms:created>
  <dcterms:modified xsi:type="dcterms:W3CDTF">2024-07-11T09:47:00Z</dcterms:modified>
</cp:coreProperties>
</file>