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Конспект на тему: Основные встроенные функции электронных таблиц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Табличный процессор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— это программа для работы с электронными таблицами, которая позволяет организовывать, анализировать и визуализировать данные.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Основные функции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Создание и редактирование таблиц.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Выполнение расчетов с использованием формул и функций.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Построение диаграмм и графиков.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Анализ данных (сортировка, фильтрация, сводные таблицы).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Популярные табличные процессоры: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Microsoft Excel,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Google Sheets,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LibreOffice Calc,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Apple Numbers.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Приемы ввода данных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- Типы данных: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Текстовые данные: слова, предложения, символы.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Числовые данные: целые числа, дробные числа, проценты.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Даты и время: в формате, поддерживаемом табличным процессором.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Формулы: начинаются со знака "=" (например, `=A1+B1`).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Основные приемы: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Ввод данных в ячейку: выделить ячейку и ввести значение.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Автозаполнение: протягивание маркера заполнения для копирования данных или создания последовательностей (например, дни недели, числа).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Использование автозаполнения формул.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Ввод данных через формы (в некоторых табличных процессорах).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Редактирование данных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Основные операции: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Изменение содержимого ячейки: двойной щелчок по ячейке или нажатие F2.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Копирование и вставка данных: Ctrl+C (копировать), Ctrl+V (вставить).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Перемещение данных: выделить ячейку, перетащить за границу выделения.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Удаление данных: выделить ячейку и нажать Delete.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Отмена действий: Ctrl+Z.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Работа с ячейками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Вставка и удаление строк, столбцов и ячеек.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Объединение и разделение ячеек.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Изменение ширины столбцов и высоты строк.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Поиск и замена: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Поиск данных: Ctrl+F.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Замена данных: Ctrl+H.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4.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Форматирование данных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Форматирование ячеек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Шрифт: изменение типа, размера, цвета, начертания.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Выравнивание: по горизонтали (влево, по центру, вправо) и по вертикали.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Границы: добавление границ к ячейкам или диапазонам.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Заливка: изменение цвета фона ячейки.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Форматирование чисел: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Числовой формат (целые, дробные, проценты).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Денежный формат.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Формат даты и времени.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- Условное форматирование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Автоматическое изменение цвета ячейки в зависимости от значения.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Использование гистограмм, цветовых шкал и значков.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Стили и темы: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Применение готовых стилей к таблицам.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- Использование тем для оформления всей таблицы.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Советы по работе с табличным процессором: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- Используйте горячие клавиши для ускорения работы.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- Применяйте условное форматирование для визуализации данных.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- Регулярно сохраняйте файлы, чтобы избежать потери данных.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- Освойте базовые функции и формулы для автоматизации расчетов.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Заключение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Табличные процессоры — мощные инструменты для работы с данными. Освоение приемов ввода, редактирования и форматирования позволяет эффективно организовывать информацию, выполнять расчеты и создавать профессиональные отчеты. Знание базовых функций и формул значительно упрощает работу с таблицами и повышает производительность.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Вопросы для самопроверки: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Что такое табличный процессор и для чего он используется?  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Какие типы данных можно вводить в ячейки таблицы?  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Как выполнить автозаполнение ячеек?  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Какие горячие клавиши упрощают работу с табличным процессором?  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Почему важно использовать формулы и функции при работе с таблицами?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red"/>
          <w:rtl w:val="0"/>
        </w:rPr>
        <w:t xml:space="preserve">Домашнее задание: написать конспект, выучить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Адрес для обратной связи: saida_murzabekova@mail.ru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YuQ8j3WqoLMSYxmw6KoF6ysKoQ==">CgMxLjA4AHIhMUNIMm1UWkctRjFCcS16RzZJalpmOUJ1WGZ4TFIxanBV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