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E2AB" w14:textId="77777777" w:rsidR="00B46C89" w:rsidRPr="00B46C89" w:rsidRDefault="00B46C89" w:rsidP="00B46C89">
      <w:pPr>
        <w:spacing w:line="256" w:lineRule="auto"/>
        <w:rPr>
          <w:rFonts w:ascii="Times New Roman" w:hAnsi="Times New Roman" w:cs="Times New Roman"/>
          <w:sz w:val="28"/>
          <w:szCs w:val="28"/>
        </w:rPr>
      </w:pPr>
      <w:r w:rsidRPr="00B46C89">
        <w:rPr>
          <w:rFonts w:ascii="Times New Roman" w:hAnsi="Times New Roman" w:cs="Times New Roman"/>
          <w:b/>
          <w:bCs/>
          <w:sz w:val="28"/>
          <w:szCs w:val="28"/>
        </w:rPr>
        <w:t xml:space="preserve">Предмет: </w:t>
      </w:r>
      <w:r w:rsidRPr="00B46C89">
        <w:rPr>
          <w:rFonts w:ascii="Times New Roman" w:hAnsi="Times New Roman" w:cs="Times New Roman"/>
          <w:sz w:val="28"/>
          <w:szCs w:val="28"/>
        </w:rPr>
        <w:t>Английский язык</w:t>
      </w:r>
    </w:p>
    <w:p w14:paraId="23D768CE" w14:textId="77777777" w:rsidR="00B46C89" w:rsidRPr="00B46C89" w:rsidRDefault="00B46C89" w:rsidP="00B46C89">
      <w:pPr>
        <w:spacing w:line="256" w:lineRule="auto"/>
        <w:rPr>
          <w:rFonts w:ascii="Times New Roman" w:hAnsi="Times New Roman" w:cs="Times New Roman"/>
          <w:sz w:val="28"/>
          <w:szCs w:val="28"/>
        </w:rPr>
      </w:pPr>
      <w:r w:rsidRPr="00B46C89">
        <w:rPr>
          <w:rFonts w:ascii="Times New Roman" w:hAnsi="Times New Roman" w:cs="Times New Roman"/>
          <w:b/>
          <w:bCs/>
          <w:sz w:val="28"/>
          <w:szCs w:val="28"/>
        </w:rPr>
        <w:t xml:space="preserve">Дата проведения: </w:t>
      </w:r>
      <w:r w:rsidRPr="00B46C89">
        <w:rPr>
          <w:rFonts w:ascii="Times New Roman" w:hAnsi="Times New Roman" w:cs="Times New Roman"/>
          <w:sz w:val="28"/>
          <w:szCs w:val="28"/>
        </w:rPr>
        <w:t>05.03.2025</w:t>
      </w:r>
    </w:p>
    <w:p w14:paraId="19DC6089" w14:textId="77777777" w:rsidR="00B46C89" w:rsidRPr="00B46C89" w:rsidRDefault="00B46C89" w:rsidP="00B46C89">
      <w:pPr>
        <w:spacing w:line="256" w:lineRule="auto"/>
        <w:rPr>
          <w:rFonts w:ascii="Times New Roman" w:hAnsi="Times New Roman" w:cs="Times New Roman"/>
          <w:sz w:val="28"/>
          <w:szCs w:val="28"/>
        </w:rPr>
      </w:pPr>
      <w:r w:rsidRPr="00B46C89">
        <w:rPr>
          <w:rFonts w:ascii="Times New Roman" w:hAnsi="Times New Roman" w:cs="Times New Roman"/>
          <w:b/>
          <w:bCs/>
          <w:sz w:val="28"/>
          <w:szCs w:val="28"/>
        </w:rPr>
        <w:t xml:space="preserve">Преподаватель: </w:t>
      </w:r>
      <w:r w:rsidRPr="00B46C89">
        <w:rPr>
          <w:rFonts w:ascii="Times New Roman" w:hAnsi="Times New Roman" w:cs="Times New Roman"/>
          <w:sz w:val="28"/>
          <w:szCs w:val="28"/>
        </w:rPr>
        <w:t>Гашимова А.Ш.</w:t>
      </w:r>
    </w:p>
    <w:p w14:paraId="36701600" w14:textId="4C36024D" w:rsidR="00B46C89" w:rsidRPr="00B46C89" w:rsidRDefault="00B46C89" w:rsidP="00B46C89">
      <w:pPr>
        <w:spacing w:line="256" w:lineRule="auto"/>
        <w:rPr>
          <w:rFonts w:ascii="Times New Roman" w:hAnsi="Times New Roman" w:cs="Times New Roman"/>
          <w:b/>
          <w:bCs/>
          <w:sz w:val="28"/>
          <w:szCs w:val="28"/>
        </w:rPr>
      </w:pPr>
      <w:r w:rsidRPr="00B46C89">
        <w:rPr>
          <w:rFonts w:ascii="Times New Roman" w:hAnsi="Times New Roman" w:cs="Times New Roman"/>
          <w:b/>
          <w:bCs/>
          <w:sz w:val="28"/>
          <w:szCs w:val="28"/>
        </w:rPr>
        <w:t>Группа: 2-</w:t>
      </w:r>
      <w:r>
        <w:rPr>
          <w:rFonts w:ascii="Times New Roman" w:hAnsi="Times New Roman" w:cs="Times New Roman"/>
          <w:b/>
          <w:bCs/>
          <w:sz w:val="28"/>
          <w:szCs w:val="28"/>
        </w:rPr>
        <w:t>2</w:t>
      </w:r>
    </w:p>
    <w:p w14:paraId="1C7F750E" w14:textId="507ED31F" w:rsidR="00B46C89" w:rsidRPr="00B46C89" w:rsidRDefault="00B46C89" w:rsidP="00B46C89">
      <w:pPr>
        <w:rPr>
          <w:rFonts w:ascii="Times New Roman" w:hAnsi="Times New Roman" w:cs="Times New Roman"/>
          <w:sz w:val="28"/>
          <w:szCs w:val="28"/>
        </w:rPr>
      </w:pPr>
      <w:r w:rsidRPr="00B46C89">
        <w:rPr>
          <w:rFonts w:ascii="Times New Roman" w:hAnsi="Times New Roman" w:cs="Times New Roman"/>
          <w:b/>
          <w:bCs/>
          <w:sz w:val="28"/>
          <w:szCs w:val="28"/>
        </w:rPr>
        <w:t>Тема:</w:t>
      </w:r>
      <w:r>
        <w:t xml:space="preserve"> </w:t>
      </w:r>
      <w:r w:rsidRPr="00B46C89">
        <w:rPr>
          <w:rFonts w:ascii="Times New Roman" w:hAnsi="Times New Roman" w:cs="Times New Roman"/>
          <w:sz w:val="28"/>
          <w:szCs w:val="28"/>
        </w:rPr>
        <w:t xml:space="preserve">Повторение пройденного материала по теме "Придаточные предложения". Изучающее чтение технической документации.  </w:t>
      </w:r>
    </w:p>
    <w:p w14:paraId="6A3DB0F1" w14:textId="3CE0137C" w:rsidR="00B46C89" w:rsidRPr="00B46C89" w:rsidRDefault="00B46C89" w:rsidP="00B46C89">
      <w:pPr>
        <w:rPr>
          <w:rFonts w:ascii="Times New Roman" w:hAnsi="Times New Roman" w:cs="Times New Roman"/>
          <w:sz w:val="28"/>
          <w:szCs w:val="28"/>
        </w:rPr>
      </w:pPr>
      <w:r w:rsidRPr="00B46C89">
        <w:rPr>
          <w:rFonts w:ascii="Times New Roman" w:hAnsi="Times New Roman" w:cs="Times New Roman"/>
          <w:sz w:val="28"/>
          <w:szCs w:val="28"/>
        </w:rPr>
        <w:t>Цели урока:</w:t>
      </w:r>
    </w:p>
    <w:p w14:paraId="5BBA0403" w14:textId="77777777" w:rsidR="00B46C89" w:rsidRPr="00B46C89" w:rsidRDefault="00B46C89" w:rsidP="00B46C89">
      <w:pPr>
        <w:rPr>
          <w:rFonts w:ascii="Times New Roman" w:hAnsi="Times New Roman" w:cs="Times New Roman"/>
          <w:sz w:val="28"/>
          <w:szCs w:val="28"/>
        </w:rPr>
      </w:pPr>
      <w:r w:rsidRPr="00B46C89">
        <w:rPr>
          <w:rFonts w:ascii="Times New Roman" w:hAnsi="Times New Roman" w:cs="Times New Roman"/>
          <w:sz w:val="28"/>
          <w:szCs w:val="28"/>
        </w:rPr>
        <w:t xml:space="preserve">1. Повторить и закрепить знания о придаточных предложениях в английском языке.  </w:t>
      </w:r>
    </w:p>
    <w:p w14:paraId="0A38C79A" w14:textId="77777777" w:rsidR="00B46C89" w:rsidRPr="00B46C89" w:rsidRDefault="00B46C89" w:rsidP="00B46C89">
      <w:pPr>
        <w:rPr>
          <w:rFonts w:ascii="Times New Roman" w:hAnsi="Times New Roman" w:cs="Times New Roman"/>
          <w:sz w:val="28"/>
          <w:szCs w:val="28"/>
        </w:rPr>
      </w:pPr>
      <w:r w:rsidRPr="00B46C89">
        <w:rPr>
          <w:rFonts w:ascii="Times New Roman" w:hAnsi="Times New Roman" w:cs="Times New Roman"/>
          <w:sz w:val="28"/>
          <w:szCs w:val="28"/>
        </w:rPr>
        <w:t xml:space="preserve">2. Развить навыки изучающего чтения технической документации.  </w:t>
      </w:r>
    </w:p>
    <w:p w14:paraId="31B4D24C" w14:textId="78D91DE5" w:rsidR="00B46C89" w:rsidRPr="00B46C89" w:rsidRDefault="00B46C89" w:rsidP="00B46C89">
      <w:pPr>
        <w:rPr>
          <w:rFonts w:ascii="Times New Roman" w:hAnsi="Times New Roman" w:cs="Times New Roman"/>
          <w:sz w:val="28"/>
          <w:szCs w:val="28"/>
        </w:rPr>
      </w:pPr>
      <w:r w:rsidRPr="00B46C89">
        <w:rPr>
          <w:rFonts w:ascii="Times New Roman" w:hAnsi="Times New Roman" w:cs="Times New Roman"/>
          <w:sz w:val="28"/>
          <w:szCs w:val="28"/>
        </w:rPr>
        <w:t xml:space="preserve">3. Совершенствовать умение работать с профессиональной лексикой.  </w:t>
      </w:r>
    </w:p>
    <w:p w14:paraId="64087C90" w14:textId="77777777" w:rsidR="00B46C89" w:rsidRPr="00B46C89" w:rsidRDefault="00B46C89" w:rsidP="00B46C89">
      <w:pPr>
        <w:rPr>
          <w:rFonts w:ascii="Times New Roman" w:hAnsi="Times New Roman" w:cs="Times New Roman"/>
          <w:sz w:val="28"/>
          <w:szCs w:val="28"/>
        </w:rPr>
      </w:pPr>
    </w:p>
    <w:p w14:paraId="3CE69C04" w14:textId="68E3D062" w:rsidR="00B46C89" w:rsidRPr="00B46C89" w:rsidRDefault="00B46C89" w:rsidP="00B46C89">
      <w:pPr>
        <w:rPr>
          <w:rFonts w:ascii="Times New Roman" w:hAnsi="Times New Roman" w:cs="Times New Roman"/>
          <w:sz w:val="28"/>
          <w:szCs w:val="28"/>
        </w:rPr>
      </w:pPr>
      <w:r w:rsidRPr="00B46C89">
        <w:rPr>
          <w:rFonts w:ascii="Times New Roman" w:hAnsi="Times New Roman" w:cs="Times New Roman"/>
          <w:sz w:val="28"/>
          <w:szCs w:val="28"/>
        </w:rPr>
        <w:t>Ход урока:</w:t>
      </w:r>
    </w:p>
    <w:p w14:paraId="2B43D57F" w14:textId="77777777" w:rsidR="00B46C89" w:rsidRPr="00B46C89" w:rsidRDefault="00B46C89" w:rsidP="00B46C89">
      <w:pPr>
        <w:rPr>
          <w:rFonts w:ascii="Times New Roman" w:hAnsi="Times New Roman" w:cs="Times New Roman"/>
          <w:b/>
          <w:bCs/>
          <w:sz w:val="28"/>
          <w:szCs w:val="28"/>
        </w:rPr>
      </w:pPr>
      <w:r w:rsidRPr="00B46C89">
        <w:rPr>
          <w:rFonts w:ascii="Times New Roman" w:hAnsi="Times New Roman" w:cs="Times New Roman"/>
          <w:b/>
          <w:bCs/>
          <w:sz w:val="28"/>
          <w:szCs w:val="28"/>
        </w:rPr>
        <w:t>1</w:t>
      </w:r>
      <w:r w:rsidRPr="00B46C89">
        <w:rPr>
          <w:rFonts w:ascii="Times New Roman" w:hAnsi="Times New Roman" w:cs="Times New Roman"/>
          <w:b/>
          <w:bCs/>
          <w:sz w:val="28"/>
          <w:szCs w:val="28"/>
        </w:rPr>
        <w:t>. Актуализация знани</w:t>
      </w:r>
      <w:r w:rsidRPr="00B46C89">
        <w:rPr>
          <w:rFonts w:ascii="Times New Roman" w:hAnsi="Times New Roman" w:cs="Times New Roman"/>
          <w:b/>
          <w:bCs/>
          <w:sz w:val="28"/>
          <w:szCs w:val="28"/>
        </w:rPr>
        <w:t>й:</w:t>
      </w:r>
    </w:p>
    <w:p w14:paraId="640056B6" w14:textId="68DCD9C3" w:rsidR="00B46C89" w:rsidRPr="00B46C89" w:rsidRDefault="00B46C89" w:rsidP="00B46C89">
      <w:pPr>
        <w:rPr>
          <w:rFonts w:ascii="Times New Roman" w:hAnsi="Times New Roman" w:cs="Times New Roman"/>
          <w:sz w:val="28"/>
          <w:szCs w:val="28"/>
        </w:rPr>
      </w:pPr>
      <w:r w:rsidRPr="00B46C89">
        <w:rPr>
          <w:rFonts w:ascii="Times New Roman" w:hAnsi="Times New Roman" w:cs="Times New Roman"/>
          <w:sz w:val="28"/>
          <w:szCs w:val="28"/>
        </w:rPr>
        <w:t>Повторение темы "Придаточные предложения":</w:t>
      </w:r>
    </w:p>
    <w:p w14:paraId="5C87A182" w14:textId="77777777" w:rsidR="00B46C89" w:rsidRPr="00B46C89" w:rsidRDefault="00B46C89" w:rsidP="00B46C89">
      <w:pPr>
        <w:rPr>
          <w:rFonts w:ascii="Times New Roman" w:hAnsi="Times New Roman" w:cs="Times New Roman"/>
          <w:sz w:val="28"/>
          <w:szCs w:val="28"/>
        </w:rPr>
      </w:pPr>
      <w:r w:rsidRPr="00B46C89">
        <w:rPr>
          <w:rFonts w:ascii="Times New Roman" w:hAnsi="Times New Roman" w:cs="Times New Roman"/>
          <w:sz w:val="28"/>
          <w:szCs w:val="28"/>
        </w:rPr>
        <w:t xml:space="preserve">  - Что такое придаточные предложения?  </w:t>
      </w:r>
    </w:p>
    <w:p w14:paraId="5A4BE7A5" w14:textId="77777777" w:rsidR="00B46C89" w:rsidRPr="00B46C89" w:rsidRDefault="00B46C89" w:rsidP="00B46C89">
      <w:pPr>
        <w:rPr>
          <w:rFonts w:ascii="Times New Roman" w:hAnsi="Times New Roman" w:cs="Times New Roman"/>
          <w:sz w:val="28"/>
          <w:szCs w:val="28"/>
        </w:rPr>
      </w:pPr>
      <w:r w:rsidRPr="00B46C89">
        <w:rPr>
          <w:rFonts w:ascii="Times New Roman" w:hAnsi="Times New Roman" w:cs="Times New Roman"/>
          <w:sz w:val="28"/>
          <w:szCs w:val="28"/>
        </w:rPr>
        <w:t xml:space="preserve">  - Какие типы придаточных предложений вы знаете? (определительные, обстоятельственные, дополнительные).  </w:t>
      </w:r>
    </w:p>
    <w:p w14:paraId="2D02829A" w14:textId="77777777" w:rsidR="00B46C89" w:rsidRPr="00B46C89" w:rsidRDefault="00B46C89" w:rsidP="00B46C89">
      <w:pPr>
        <w:rPr>
          <w:rFonts w:ascii="Times New Roman" w:hAnsi="Times New Roman" w:cs="Times New Roman"/>
          <w:sz w:val="28"/>
          <w:szCs w:val="28"/>
        </w:rPr>
      </w:pPr>
      <w:r w:rsidRPr="00B46C89">
        <w:rPr>
          <w:rFonts w:ascii="Times New Roman" w:hAnsi="Times New Roman" w:cs="Times New Roman"/>
          <w:sz w:val="28"/>
          <w:szCs w:val="28"/>
        </w:rPr>
        <w:t xml:space="preserve">  - Приведите примеры придаточных предложений.  </w:t>
      </w:r>
    </w:p>
    <w:p w14:paraId="545929BB" w14:textId="44C455AD" w:rsidR="00B46C89" w:rsidRPr="00B46C89" w:rsidRDefault="00B46C89" w:rsidP="00B46C89">
      <w:pPr>
        <w:rPr>
          <w:rFonts w:ascii="Times New Roman" w:hAnsi="Times New Roman" w:cs="Times New Roman"/>
          <w:sz w:val="28"/>
          <w:szCs w:val="28"/>
          <w:u w:val="single"/>
        </w:rPr>
      </w:pPr>
      <w:r w:rsidRPr="00B46C89">
        <w:rPr>
          <w:rFonts w:ascii="Times New Roman" w:hAnsi="Times New Roman" w:cs="Times New Roman"/>
          <w:sz w:val="28"/>
          <w:szCs w:val="28"/>
          <w:u w:val="single"/>
        </w:rPr>
        <w:t xml:space="preserve">Краткое </w:t>
      </w:r>
      <w:proofErr w:type="gramStart"/>
      <w:r w:rsidRPr="00B46C89">
        <w:rPr>
          <w:rFonts w:ascii="Times New Roman" w:hAnsi="Times New Roman" w:cs="Times New Roman"/>
          <w:sz w:val="28"/>
          <w:szCs w:val="28"/>
          <w:u w:val="single"/>
        </w:rPr>
        <w:t>объяснение  с</w:t>
      </w:r>
      <w:proofErr w:type="gramEnd"/>
      <w:r w:rsidRPr="00B46C89">
        <w:rPr>
          <w:rFonts w:ascii="Times New Roman" w:hAnsi="Times New Roman" w:cs="Times New Roman"/>
          <w:sz w:val="28"/>
          <w:szCs w:val="28"/>
          <w:u w:val="single"/>
        </w:rPr>
        <w:t xml:space="preserve"> примерами:  </w:t>
      </w:r>
    </w:p>
    <w:p w14:paraId="7BA2D853" w14:textId="75EDDA59" w:rsidR="00B46C89" w:rsidRPr="00B46C89" w:rsidRDefault="00B46C89" w:rsidP="00B46C89">
      <w:pPr>
        <w:rPr>
          <w:rFonts w:ascii="Times New Roman" w:hAnsi="Times New Roman" w:cs="Times New Roman"/>
          <w:sz w:val="28"/>
          <w:szCs w:val="28"/>
          <w:lang w:val="en-US"/>
        </w:rPr>
      </w:pPr>
      <w:r w:rsidRPr="00B46C89">
        <w:rPr>
          <w:rFonts w:ascii="Times New Roman" w:hAnsi="Times New Roman" w:cs="Times New Roman"/>
          <w:sz w:val="28"/>
          <w:szCs w:val="28"/>
          <w:lang w:val="en-US"/>
        </w:rPr>
        <w:t xml:space="preserve">  - </w:t>
      </w:r>
      <w:r w:rsidRPr="00B46C89">
        <w:rPr>
          <w:rFonts w:ascii="Times New Roman" w:hAnsi="Times New Roman" w:cs="Times New Roman"/>
          <w:sz w:val="28"/>
          <w:szCs w:val="28"/>
        </w:rPr>
        <w:t>Определительные</w:t>
      </w:r>
      <w:r w:rsidRPr="00B46C89">
        <w:rPr>
          <w:rFonts w:ascii="Times New Roman" w:hAnsi="Times New Roman" w:cs="Times New Roman"/>
          <w:sz w:val="28"/>
          <w:szCs w:val="28"/>
          <w:lang w:val="en-US"/>
        </w:rPr>
        <w:t xml:space="preserve"> </w:t>
      </w:r>
      <w:r w:rsidRPr="00B46C89">
        <w:rPr>
          <w:rFonts w:ascii="Times New Roman" w:hAnsi="Times New Roman" w:cs="Times New Roman"/>
          <w:sz w:val="28"/>
          <w:szCs w:val="28"/>
        </w:rPr>
        <w:t>придаточные</w:t>
      </w:r>
      <w:r w:rsidRPr="00B46C89">
        <w:rPr>
          <w:rFonts w:ascii="Times New Roman" w:hAnsi="Times New Roman" w:cs="Times New Roman"/>
          <w:sz w:val="28"/>
          <w:szCs w:val="28"/>
          <w:lang w:val="en-US"/>
        </w:rPr>
        <w:t>:</w:t>
      </w:r>
      <w:r w:rsidRPr="00B46C89">
        <w:rPr>
          <w:rFonts w:ascii="Times New Roman" w:hAnsi="Times New Roman" w:cs="Times New Roman"/>
          <w:sz w:val="28"/>
          <w:szCs w:val="28"/>
          <w:lang w:val="en-US"/>
        </w:rPr>
        <w:t xml:space="preserve"> </w:t>
      </w:r>
      <w:r w:rsidRPr="00B46C89">
        <w:rPr>
          <w:rFonts w:ascii="Times New Roman" w:hAnsi="Times New Roman" w:cs="Times New Roman"/>
          <w:sz w:val="28"/>
          <w:szCs w:val="28"/>
          <w:lang w:val="en-US"/>
        </w:rPr>
        <w:t xml:space="preserve">The device, which we use, is very efficient.  </w:t>
      </w:r>
    </w:p>
    <w:p w14:paraId="3151EFD9" w14:textId="0D22F0B2" w:rsidR="00B46C89" w:rsidRPr="00B46C89" w:rsidRDefault="00B46C89" w:rsidP="00B46C89">
      <w:pPr>
        <w:rPr>
          <w:rFonts w:ascii="Times New Roman" w:hAnsi="Times New Roman" w:cs="Times New Roman"/>
          <w:sz w:val="28"/>
          <w:szCs w:val="28"/>
          <w:lang w:val="en-US"/>
        </w:rPr>
      </w:pPr>
      <w:r w:rsidRPr="00B46C89">
        <w:rPr>
          <w:rFonts w:ascii="Times New Roman" w:hAnsi="Times New Roman" w:cs="Times New Roman"/>
          <w:sz w:val="28"/>
          <w:szCs w:val="28"/>
          <w:lang w:val="en-US"/>
        </w:rPr>
        <w:t xml:space="preserve">  - </w:t>
      </w:r>
      <w:r w:rsidRPr="00B46C89">
        <w:rPr>
          <w:rFonts w:ascii="Times New Roman" w:hAnsi="Times New Roman" w:cs="Times New Roman"/>
          <w:sz w:val="28"/>
          <w:szCs w:val="28"/>
        </w:rPr>
        <w:t>Обстоятельственные</w:t>
      </w:r>
      <w:r w:rsidRPr="00B46C89">
        <w:rPr>
          <w:rFonts w:ascii="Times New Roman" w:hAnsi="Times New Roman" w:cs="Times New Roman"/>
          <w:sz w:val="28"/>
          <w:szCs w:val="28"/>
          <w:lang w:val="en-US"/>
        </w:rPr>
        <w:t xml:space="preserve"> </w:t>
      </w:r>
      <w:r w:rsidRPr="00B46C89">
        <w:rPr>
          <w:rFonts w:ascii="Times New Roman" w:hAnsi="Times New Roman" w:cs="Times New Roman"/>
          <w:sz w:val="28"/>
          <w:szCs w:val="28"/>
        </w:rPr>
        <w:t>придаточные</w:t>
      </w:r>
      <w:r w:rsidRPr="00B46C89">
        <w:rPr>
          <w:rFonts w:ascii="Times New Roman" w:hAnsi="Times New Roman" w:cs="Times New Roman"/>
          <w:sz w:val="28"/>
          <w:szCs w:val="28"/>
          <w:lang w:val="en-US"/>
        </w:rPr>
        <w:t xml:space="preserve">: If you press the button, the system will start.  </w:t>
      </w:r>
    </w:p>
    <w:p w14:paraId="49649B8B" w14:textId="7C84AD64" w:rsidR="00B46C89" w:rsidRPr="00B46C89" w:rsidRDefault="00B46C89" w:rsidP="00B46C89">
      <w:pPr>
        <w:rPr>
          <w:rFonts w:ascii="Times New Roman" w:hAnsi="Times New Roman" w:cs="Times New Roman"/>
          <w:sz w:val="28"/>
          <w:szCs w:val="28"/>
          <w:lang w:val="en-US"/>
        </w:rPr>
      </w:pPr>
      <w:r w:rsidRPr="00B46C89">
        <w:rPr>
          <w:rFonts w:ascii="Times New Roman" w:hAnsi="Times New Roman" w:cs="Times New Roman"/>
          <w:sz w:val="28"/>
          <w:szCs w:val="28"/>
          <w:lang w:val="en-US"/>
        </w:rPr>
        <w:t xml:space="preserve">  - </w:t>
      </w:r>
      <w:r w:rsidRPr="00B46C89">
        <w:rPr>
          <w:rFonts w:ascii="Times New Roman" w:hAnsi="Times New Roman" w:cs="Times New Roman"/>
          <w:sz w:val="28"/>
          <w:szCs w:val="28"/>
        </w:rPr>
        <w:t>Дополнительные</w:t>
      </w:r>
      <w:r w:rsidRPr="00B46C89">
        <w:rPr>
          <w:rFonts w:ascii="Times New Roman" w:hAnsi="Times New Roman" w:cs="Times New Roman"/>
          <w:sz w:val="28"/>
          <w:szCs w:val="28"/>
          <w:lang w:val="en-US"/>
        </w:rPr>
        <w:t xml:space="preserve"> </w:t>
      </w:r>
      <w:r w:rsidRPr="00B46C89">
        <w:rPr>
          <w:rFonts w:ascii="Times New Roman" w:hAnsi="Times New Roman" w:cs="Times New Roman"/>
          <w:sz w:val="28"/>
          <w:szCs w:val="28"/>
        </w:rPr>
        <w:t>придаточные</w:t>
      </w:r>
      <w:r w:rsidRPr="00B46C89">
        <w:rPr>
          <w:rFonts w:ascii="Times New Roman" w:hAnsi="Times New Roman" w:cs="Times New Roman"/>
          <w:sz w:val="28"/>
          <w:szCs w:val="28"/>
          <w:lang w:val="en-US"/>
        </w:rPr>
        <w:t>:</w:t>
      </w:r>
      <w:r w:rsidRPr="00B46C89">
        <w:rPr>
          <w:rFonts w:ascii="Times New Roman" w:hAnsi="Times New Roman" w:cs="Times New Roman"/>
          <w:sz w:val="28"/>
          <w:szCs w:val="28"/>
          <w:lang w:val="en-US"/>
        </w:rPr>
        <w:t xml:space="preserve"> </w:t>
      </w:r>
      <w:r w:rsidRPr="00B46C89">
        <w:rPr>
          <w:rFonts w:ascii="Times New Roman" w:hAnsi="Times New Roman" w:cs="Times New Roman"/>
          <w:sz w:val="28"/>
          <w:szCs w:val="28"/>
          <w:lang w:val="en-US"/>
        </w:rPr>
        <w:t xml:space="preserve"> I know that this method is effective.  </w:t>
      </w:r>
    </w:p>
    <w:p w14:paraId="33B00F18" w14:textId="77777777" w:rsidR="00B46C89" w:rsidRPr="00B46C89" w:rsidRDefault="00B46C89" w:rsidP="00B46C89">
      <w:pPr>
        <w:rPr>
          <w:rFonts w:ascii="Times New Roman" w:hAnsi="Times New Roman" w:cs="Times New Roman"/>
          <w:sz w:val="28"/>
          <w:szCs w:val="28"/>
        </w:rPr>
      </w:pPr>
    </w:p>
    <w:p w14:paraId="043FDF45" w14:textId="6C3E26FE" w:rsidR="00B46C89" w:rsidRPr="00B46C89" w:rsidRDefault="00B46C89" w:rsidP="00B46C89">
      <w:pPr>
        <w:rPr>
          <w:rFonts w:ascii="Times New Roman" w:hAnsi="Times New Roman" w:cs="Times New Roman"/>
          <w:b/>
          <w:bCs/>
          <w:sz w:val="28"/>
          <w:szCs w:val="28"/>
        </w:rPr>
      </w:pPr>
      <w:r w:rsidRPr="00B46C89">
        <w:rPr>
          <w:rFonts w:ascii="Times New Roman" w:hAnsi="Times New Roman" w:cs="Times New Roman"/>
          <w:b/>
          <w:bCs/>
          <w:sz w:val="28"/>
          <w:szCs w:val="28"/>
        </w:rPr>
        <w:t>2</w:t>
      </w:r>
      <w:r w:rsidRPr="00B46C89">
        <w:rPr>
          <w:rFonts w:ascii="Times New Roman" w:hAnsi="Times New Roman" w:cs="Times New Roman"/>
          <w:b/>
          <w:bCs/>
          <w:sz w:val="28"/>
          <w:szCs w:val="28"/>
        </w:rPr>
        <w:t>. Практическая часть</w:t>
      </w:r>
      <w:r w:rsidRPr="00B46C89">
        <w:rPr>
          <w:rFonts w:ascii="Times New Roman" w:hAnsi="Times New Roman" w:cs="Times New Roman"/>
          <w:b/>
          <w:bCs/>
          <w:sz w:val="28"/>
          <w:szCs w:val="28"/>
        </w:rPr>
        <w:t>:</w:t>
      </w:r>
    </w:p>
    <w:p w14:paraId="2164FB7D" w14:textId="53E7C803" w:rsidR="00B46C89" w:rsidRDefault="00B46C89" w:rsidP="00B46C89">
      <w:pPr>
        <w:rPr>
          <w:rFonts w:ascii="Times New Roman" w:hAnsi="Times New Roman" w:cs="Times New Roman"/>
          <w:sz w:val="28"/>
          <w:szCs w:val="28"/>
        </w:rPr>
      </w:pPr>
      <w:r w:rsidRPr="00B46C89">
        <w:rPr>
          <w:rFonts w:ascii="Times New Roman" w:hAnsi="Times New Roman" w:cs="Times New Roman"/>
          <w:sz w:val="28"/>
          <w:szCs w:val="28"/>
        </w:rPr>
        <w:t>Грамматическ</w:t>
      </w:r>
      <w:r>
        <w:rPr>
          <w:rFonts w:ascii="Times New Roman" w:hAnsi="Times New Roman" w:cs="Times New Roman"/>
          <w:sz w:val="28"/>
          <w:szCs w:val="28"/>
        </w:rPr>
        <w:t>ие</w:t>
      </w:r>
      <w:r w:rsidRPr="00B46C89">
        <w:rPr>
          <w:rFonts w:ascii="Times New Roman" w:hAnsi="Times New Roman" w:cs="Times New Roman"/>
          <w:sz w:val="28"/>
          <w:szCs w:val="28"/>
        </w:rPr>
        <w:t xml:space="preserve"> упражнен</w:t>
      </w:r>
      <w:r>
        <w:rPr>
          <w:rFonts w:ascii="Times New Roman" w:hAnsi="Times New Roman" w:cs="Times New Roman"/>
          <w:sz w:val="28"/>
          <w:szCs w:val="28"/>
        </w:rPr>
        <w:t>ия</w:t>
      </w:r>
      <w:r w:rsidRPr="00B46C89">
        <w:rPr>
          <w:rFonts w:ascii="Times New Roman" w:hAnsi="Times New Roman" w:cs="Times New Roman"/>
          <w:sz w:val="28"/>
          <w:szCs w:val="28"/>
        </w:rPr>
        <w:t>.</w:t>
      </w:r>
    </w:p>
    <w:p w14:paraId="7D1A0F0C" w14:textId="77777777" w:rsidR="00B46C89" w:rsidRPr="00B46C89" w:rsidRDefault="00B46C89" w:rsidP="00B46C89">
      <w:pPr>
        <w:rPr>
          <w:rFonts w:ascii="Times New Roman" w:hAnsi="Times New Roman" w:cs="Times New Roman"/>
          <w:sz w:val="28"/>
          <w:szCs w:val="28"/>
        </w:rPr>
      </w:pPr>
    </w:p>
    <w:p w14:paraId="77EE5472" w14:textId="29AFDF40" w:rsidR="00B46C89" w:rsidRPr="00B46C89" w:rsidRDefault="00B46C89" w:rsidP="00B46C89">
      <w:pPr>
        <w:rPr>
          <w:rStyle w:val="a5"/>
          <w:rFonts w:ascii="Times New Roman" w:hAnsi="Times New Roman" w:cs="Times New Roman"/>
          <w:color w:val="46433A"/>
          <w:sz w:val="28"/>
          <w:szCs w:val="28"/>
          <w:bdr w:val="none" w:sz="0" w:space="0" w:color="auto" w:frame="1"/>
          <w:shd w:val="clear" w:color="auto" w:fill="FFFFFF"/>
        </w:rPr>
      </w:pPr>
      <w:r w:rsidRPr="00B46C89">
        <w:rPr>
          <w:rStyle w:val="a4"/>
          <w:rFonts w:ascii="Times New Roman" w:hAnsi="Times New Roman" w:cs="Times New Roman"/>
          <w:color w:val="46433A"/>
          <w:sz w:val="28"/>
          <w:szCs w:val="28"/>
          <w:bdr w:val="none" w:sz="0" w:space="0" w:color="auto" w:frame="1"/>
          <w:shd w:val="clear" w:color="auto" w:fill="FFFFFF"/>
        </w:rPr>
        <w:t>Упражнение 1</w:t>
      </w:r>
      <w:r w:rsidRPr="00B46C89">
        <w:rPr>
          <w:rFonts w:ascii="Times New Roman" w:hAnsi="Times New Roman" w:cs="Times New Roman"/>
          <w:color w:val="46433A"/>
          <w:sz w:val="28"/>
          <w:szCs w:val="28"/>
          <w:shd w:val="clear" w:color="auto" w:fill="FFFFFF"/>
        </w:rPr>
        <w:t>. </w:t>
      </w:r>
      <w:r w:rsidRPr="00B46C89">
        <w:rPr>
          <w:rStyle w:val="a5"/>
          <w:rFonts w:ascii="Times New Roman" w:hAnsi="Times New Roman" w:cs="Times New Roman"/>
          <w:color w:val="46433A"/>
          <w:sz w:val="28"/>
          <w:szCs w:val="28"/>
          <w:bdr w:val="none" w:sz="0" w:space="0" w:color="auto" w:frame="1"/>
          <w:shd w:val="clear" w:color="auto" w:fill="FFFFFF"/>
        </w:rPr>
        <w:t>Составьте предложения, найдя соответствие между левой и правой колонками. Переведите предложения. </w:t>
      </w:r>
    </w:p>
    <w:p w14:paraId="5B145046" w14:textId="7DF0F6B9" w:rsidR="00B46C89" w:rsidRDefault="00B46C89" w:rsidP="00B46C89">
      <w:pPr>
        <w:rPr>
          <w:lang w:val="en-US"/>
        </w:rPr>
      </w:pPr>
      <w:r>
        <w:rPr>
          <w:noProof/>
          <w:lang w:val="en-US"/>
        </w:rPr>
        <w:lastRenderedPageBreak/>
        <w:drawing>
          <wp:inline distT="0" distB="0" distL="0" distR="0" wp14:anchorId="32BCB721" wp14:editId="35ABEB0D">
            <wp:extent cx="5940425" cy="271589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extLst>
                        <a:ext uri="{28A0092B-C50C-407E-A947-70E740481C1C}">
                          <a14:useLocalDpi xmlns:a14="http://schemas.microsoft.com/office/drawing/2010/main" val="0"/>
                        </a:ext>
                      </a:extLst>
                    </a:blip>
                    <a:stretch>
                      <a:fillRect/>
                    </a:stretch>
                  </pic:blipFill>
                  <pic:spPr>
                    <a:xfrm>
                      <a:off x="0" y="0"/>
                      <a:ext cx="5940425" cy="2715895"/>
                    </a:xfrm>
                    <a:prstGeom prst="rect">
                      <a:avLst/>
                    </a:prstGeom>
                  </pic:spPr>
                </pic:pic>
              </a:graphicData>
            </a:graphic>
          </wp:inline>
        </w:drawing>
      </w:r>
    </w:p>
    <w:p w14:paraId="41F57668" w14:textId="77777777" w:rsidR="00B46C89" w:rsidRPr="00B46C89" w:rsidRDefault="00B46C89" w:rsidP="00B46C89">
      <w:pPr>
        <w:pStyle w:val="a6"/>
        <w:shd w:val="clear" w:color="auto" w:fill="FFFFFF"/>
        <w:spacing w:before="0" w:beforeAutospacing="0" w:after="0" w:afterAutospacing="0"/>
        <w:textAlignment w:val="baseline"/>
        <w:rPr>
          <w:color w:val="46433A"/>
          <w:sz w:val="28"/>
          <w:szCs w:val="28"/>
          <w:lang w:val="en-US"/>
        </w:rPr>
      </w:pPr>
      <w:r w:rsidRPr="00B46C89">
        <w:rPr>
          <w:rStyle w:val="a4"/>
          <w:color w:val="46433A"/>
          <w:sz w:val="28"/>
          <w:szCs w:val="28"/>
          <w:bdr w:val="none" w:sz="0" w:space="0" w:color="auto" w:frame="1"/>
        </w:rPr>
        <w:t>Упражнение 2</w:t>
      </w:r>
      <w:r w:rsidRPr="00B46C89">
        <w:rPr>
          <w:color w:val="46433A"/>
          <w:sz w:val="28"/>
          <w:szCs w:val="28"/>
        </w:rPr>
        <w:t>. </w:t>
      </w:r>
      <w:r w:rsidRPr="00B46C89">
        <w:rPr>
          <w:rStyle w:val="a5"/>
          <w:color w:val="46433A"/>
          <w:sz w:val="28"/>
          <w:szCs w:val="28"/>
          <w:bdr w:val="none" w:sz="0" w:space="0" w:color="auto" w:frame="1"/>
        </w:rPr>
        <w:t>Поставьте глаголы, данные в скобках, в нужную форму. Предложения</w:t>
      </w:r>
      <w:r w:rsidRPr="00B46C89">
        <w:rPr>
          <w:rStyle w:val="a5"/>
          <w:color w:val="46433A"/>
          <w:sz w:val="28"/>
          <w:szCs w:val="28"/>
          <w:bdr w:val="none" w:sz="0" w:space="0" w:color="auto" w:frame="1"/>
          <w:lang w:val="en-US"/>
        </w:rPr>
        <w:t xml:space="preserve"> </w:t>
      </w:r>
      <w:r w:rsidRPr="00B46C89">
        <w:rPr>
          <w:rStyle w:val="a5"/>
          <w:color w:val="46433A"/>
          <w:sz w:val="28"/>
          <w:szCs w:val="28"/>
          <w:bdr w:val="none" w:sz="0" w:space="0" w:color="auto" w:frame="1"/>
        </w:rPr>
        <w:t>относятся</w:t>
      </w:r>
      <w:r w:rsidRPr="00B46C89">
        <w:rPr>
          <w:rStyle w:val="a5"/>
          <w:color w:val="46433A"/>
          <w:sz w:val="28"/>
          <w:szCs w:val="28"/>
          <w:bdr w:val="none" w:sz="0" w:space="0" w:color="auto" w:frame="1"/>
          <w:lang w:val="en-US"/>
        </w:rPr>
        <w:t xml:space="preserve"> </w:t>
      </w:r>
      <w:r w:rsidRPr="00B46C89">
        <w:rPr>
          <w:rStyle w:val="a5"/>
          <w:color w:val="46433A"/>
          <w:sz w:val="28"/>
          <w:szCs w:val="28"/>
          <w:bdr w:val="none" w:sz="0" w:space="0" w:color="auto" w:frame="1"/>
        </w:rPr>
        <w:t>к</w:t>
      </w:r>
      <w:r w:rsidRPr="00B46C89">
        <w:rPr>
          <w:rStyle w:val="a5"/>
          <w:color w:val="46433A"/>
          <w:sz w:val="28"/>
          <w:szCs w:val="28"/>
          <w:bdr w:val="none" w:sz="0" w:space="0" w:color="auto" w:frame="1"/>
          <w:lang w:val="en-US"/>
        </w:rPr>
        <w:t xml:space="preserve"> </w:t>
      </w:r>
      <w:r w:rsidRPr="00B46C89">
        <w:rPr>
          <w:rStyle w:val="a5"/>
          <w:color w:val="46433A"/>
          <w:sz w:val="28"/>
          <w:szCs w:val="28"/>
          <w:bdr w:val="none" w:sz="0" w:space="0" w:color="auto" w:frame="1"/>
        </w:rPr>
        <w:t>будущему</w:t>
      </w:r>
      <w:r w:rsidRPr="00B46C89">
        <w:rPr>
          <w:rStyle w:val="a5"/>
          <w:color w:val="46433A"/>
          <w:sz w:val="28"/>
          <w:szCs w:val="28"/>
          <w:bdr w:val="none" w:sz="0" w:space="0" w:color="auto" w:frame="1"/>
          <w:lang w:val="en-US"/>
        </w:rPr>
        <w:t>.</w:t>
      </w:r>
    </w:p>
    <w:p w14:paraId="00CC4C33" w14:textId="77777777" w:rsidR="00B46C89" w:rsidRPr="00B46C89" w:rsidRDefault="00B46C89" w:rsidP="00B46C89">
      <w:pPr>
        <w:pStyle w:val="a6"/>
        <w:spacing w:before="240" w:beforeAutospacing="0" w:after="240" w:afterAutospacing="0"/>
        <w:textAlignment w:val="baseline"/>
        <w:rPr>
          <w:color w:val="46433A"/>
          <w:sz w:val="28"/>
          <w:szCs w:val="28"/>
          <w:lang w:val="en-US"/>
        </w:rPr>
      </w:pPr>
      <w:r w:rsidRPr="00B46C89">
        <w:rPr>
          <w:color w:val="46433A"/>
          <w:sz w:val="28"/>
          <w:szCs w:val="28"/>
          <w:lang w:val="en-US"/>
        </w:rPr>
        <w:t xml:space="preserve">1. If you (eat) another cake, you (be) sick. 2. You (fail) your exam if you (not/study) hard. 3. What you (do) if you (be) tired? 4. Our children (cry) if our dog (be lost). 5. If you (be) late, I (go) without you. 6. If she (pass) her driving test, she (buy) a car. 7. If my </w:t>
      </w:r>
      <w:proofErr w:type="spellStart"/>
      <w:r w:rsidRPr="00B46C89">
        <w:rPr>
          <w:color w:val="46433A"/>
          <w:sz w:val="28"/>
          <w:szCs w:val="28"/>
          <w:lang w:val="en-US"/>
        </w:rPr>
        <w:t>neighbours</w:t>
      </w:r>
      <w:proofErr w:type="spellEnd"/>
      <w:r w:rsidRPr="00B46C89">
        <w:rPr>
          <w:color w:val="46433A"/>
          <w:sz w:val="28"/>
          <w:szCs w:val="28"/>
          <w:lang w:val="en-US"/>
        </w:rPr>
        <w:t xml:space="preserve"> (stop) making a noise, I (be able) to fall asleep.</w:t>
      </w:r>
    </w:p>
    <w:p w14:paraId="20361D08" w14:textId="77777777" w:rsidR="00B46C89" w:rsidRPr="00B46C89" w:rsidRDefault="00B46C89" w:rsidP="00B46C89">
      <w:pPr>
        <w:rPr>
          <w:rFonts w:ascii="Times New Roman" w:hAnsi="Times New Roman" w:cs="Times New Roman"/>
          <w:sz w:val="28"/>
          <w:szCs w:val="28"/>
          <w:lang w:val="en-US"/>
        </w:rPr>
      </w:pPr>
    </w:p>
    <w:p w14:paraId="12B2BC7E" w14:textId="7B148EA6" w:rsidR="00B46C89" w:rsidRPr="00B46C89" w:rsidRDefault="00B46C89" w:rsidP="00B46C89">
      <w:pPr>
        <w:pStyle w:val="a6"/>
        <w:shd w:val="clear" w:color="auto" w:fill="FFFFFF"/>
        <w:spacing w:before="0" w:beforeAutospacing="0" w:after="0" w:afterAutospacing="0"/>
        <w:textAlignment w:val="baseline"/>
        <w:rPr>
          <w:color w:val="46433A"/>
          <w:sz w:val="28"/>
          <w:szCs w:val="28"/>
        </w:rPr>
      </w:pPr>
      <w:r w:rsidRPr="00B46C89">
        <w:rPr>
          <w:rStyle w:val="a4"/>
          <w:color w:val="46433A"/>
          <w:sz w:val="28"/>
          <w:szCs w:val="28"/>
          <w:bdr w:val="none" w:sz="0" w:space="0" w:color="auto" w:frame="1"/>
        </w:rPr>
        <w:t xml:space="preserve">Упражнение </w:t>
      </w:r>
      <w:r w:rsidRPr="00B46C89">
        <w:rPr>
          <w:rStyle w:val="a4"/>
          <w:color w:val="46433A"/>
          <w:sz w:val="28"/>
          <w:szCs w:val="28"/>
          <w:bdr w:val="none" w:sz="0" w:space="0" w:color="auto" w:frame="1"/>
        </w:rPr>
        <w:t>3</w:t>
      </w:r>
      <w:r w:rsidRPr="00B46C89">
        <w:rPr>
          <w:rStyle w:val="a4"/>
          <w:color w:val="46433A"/>
          <w:sz w:val="28"/>
          <w:szCs w:val="28"/>
          <w:bdr w:val="none" w:sz="0" w:space="0" w:color="auto" w:frame="1"/>
        </w:rPr>
        <w:t>.</w:t>
      </w:r>
      <w:r w:rsidRPr="00B46C89">
        <w:rPr>
          <w:color w:val="46433A"/>
          <w:sz w:val="28"/>
          <w:szCs w:val="28"/>
        </w:rPr>
        <w:t> </w:t>
      </w:r>
      <w:r w:rsidRPr="00B46C89">
        <w:rPr>
          <w:rStyle w:val="a5"/>
          <w:color w:val="46433A"/>
          <w:sz w:val="28"/>
          <w:szCs w:val="28"/>
          <w:bdr w:val="none" w:sz="0" w:space="0" w:color="auto" w:frame="1"/>
        </w:rPr>
        <w:t>Ваш друг уезжает на каникулы. Задайте ему вопросы о его поездке.</w:t>
      </w:r>
    </w:p>
    <w:p w14:paraId="6DF5E3A5" w14:textId="77777777" w:rsidR="00B46C89" w:rsidRPr="00B46C89" w:rsidRDefault="00B46C89" w:rsidP="00B46C89">
      <w:pPr>
        <w:pStyle w:val="a6"/>
        <w:shd w:val="clear" w:color="auto" w:fill="FFFFFF"/>
        <w:spacing w:before="0" w:beforeAutospacing="0" w:after="0" w:afterAutospacing="0"/>
        <w:textAlignment w:val="baseline"/>
        <w:rPr>
          <w:color w:val="46433A"/>
          <w:sz w:val="28"/>
          <w:szCs w:val="28"/>
          <w:lang w:val="en-US"/>
        </w:rPr>
      </w:pPr>
      <w:r w:rsidRPr="00B46C89">
        <w:rPr>
          <w:color w:val="46433A"/>
          <w:sz w:val="28"/>
          <w:szCs w:val="28"/>
        </w:rPr>
        <w:t>ОБРАЗЕЦ</w:t>
      </w:r>
      <w:r w:rsidRPr="00B46C89">
        <w:rPr>
          <w:color w:val="46433A"/>
          <w:sz w:val="28"/>
          <w:szCs w:val="28"/>
          <w:lang w:val="en-US"/>
        </w:rPr>
        <w:t>: What/do/miss/plane? — What will you do </w:t>
      </w:r>
      <w:r w:rsidRPr="00B46C89">
        <w:rPr>
          <w:rStyle w:val="a4"/>
          <w:color w:val="46433A"/>
          <w:sz w:val="28"/>
          <w:szCs w:val="28"/>
          <w:bdr w:val="none" w:sz="0" w:space="0" w:color="auto" w:frame="1"/>
          <w:lang w:val="en-US"/>
        </w:rPr>
        <w:t>if</w:t>
      </w:r>
      <w:r w:rsidRPr="00B46C89">
        <w:rPr>
          <w:color w:val="46433A"/>
          <w:sz w:val="28"/>
          <w:szCs w:val="28"/>
          <w:lang w:val="en-US"/>
        </w:rPr>
        <w:t> you miss the plane?</w:t>
      </w:r>
    </w:p>
    <w:p w14:paraId="0D2B21C9" w14:textId="77777777" w:rsidR="00B46C89" w:rsidRPr="00B46C89" w:rsidRDefault="00B46C89" w:rsidP="00B46C89">
      <w:pPr>
        <w:pStyle w:val="a6"/>
        <w:shd w:val="clear" w:color="auto" w:fill="FFFFFF"/>
        <w:spacing w:before="240" w:beforeAutospacing="0" w:after="240" w:afterAutospacing="0"/>
        <w:textAlignment w:val="baseline"/>
        <w:rPr>
          <w:color w:val="46433A"/>
          <w:sz w:val="28"/>
          <w:szCs w:val="28"/>
        </w:rPr>
      </w:pPr>
      <w:r w:rsidRPr="00B46C89">
        <w:rPr>
          <w:color w:val="46433A"/>
          <w:sz w:val="28"/>
          <w:szCs w:val="28"/>
          <w:lang w:val="en-US"/>
        </w:rPr>
        <w:t>1. What/do/plane/be delayed?</w:t>
      </w:r>
      <w:r w:rsidRPr="00B46C89">
        <w:rPr>
          <w:color w:val="46433A"/>
          <w:sz w:val="28"/>
          <w:szCs w:val="28"/>
          <w:lang w:val="en-US"/>
        </w:rPr>
        <w:br/>
        <w:t>2. Where/stay/the hotels/be full?</w:t>
      </w:r>
      <w:r w:rsidRPr="00B46C89">
        <w:rPr>
          <w:color w:val="46433A"/>
          <w:sz w:val="28"/>
          <w:szCs w:val="28"/>
          <w:lang w:val="en-US"/>
        </w:rPr>
        <w:br/>
        <w:t>3. Who/talk to/not make any friends?</w:t>
      </w:r>
      <w:r w:rsidRPr="00B46C89">
        <w:rPr>
          <w:color w:val="46433A"/>
          <w:sz w:val="28"/>
          <w:szCs w:val="28"/>
          <w:lang w:val="en-US"/>
        </w:rPr>
        <w:br/>
        <w:t>4. What/eat/not like local food?</w:t>
      </w:r>
      <w:r w:rsidRPr="00B46C89">
        <w:rPr>
          <w:color w:val="46433A"/>
          <w:sz w:val="28"/>
          <w:szCs w:val="28"/>
          <w:lang w:val="en-US"/>
        </w:rPr>
        <w:br/>
        <w:t>5. Where/go/beaches/be crowded?</w:t>
      </w:r>
      <w:r w:rsidRPr="00B46C89">
        <w:rPr>
          <w:color w:val="46433A"/>
          <w:sz w:val="28"/>
          <w:szCs w:val="28"/>
          <w:lang w:val="en-US"/>
        </w:rPr>
        <w:br/>
      </w:r>
      <w:r w:rsidRPr="00B46C89">
        <w:rPr>
          <w:color w:val="46433A"/>
          <w:sz w:val="28"/>
          <w:szCs w:val="28"/>
        </w:rPr>
        <w:t>6. What/</w:t>
      </w:r>
      <w:proofErr w:type="spellStart"/>
      <w:r w:rsidRPr="00B46C89">
        <w:rPr>
          <w:color w:val="46433A"/>
          <w:sz w:val="28"/>
          <w:szCs w:val="28"/>
        </w:rPr>
        <w:t>do</w:t>
      </w:r>
      <w:proofErr w:type="spellEnd"/>
      <w:r w:rsidRPr="00B46C89">
        <w:rPr>
          <w:color w:val="46433A"/>
          <w:sz w:val="28"/>
          <w:szCs w:val="28"/>
        </w:rPr>
        <w:t>/</w:t>
      </w:r>
      <w:proofErr w:type="spellStart"/>
      <w:r w:rsidRPr="00B46C89">
        <w:rPr>
          <w:color w:val="46433A"/>
          <w:sz w:val="28"/>
          <w:szCs w:val="28"/>
        </w:rPr>
        <w:t>get</w:t>
      </w:r>
      <w:proofErr w:type="spellEnd"/>
      <w:r w:rsidRPr="00B46C89">
        <w:rPr>
          <w:color w:val="46433A"/>
          <w:sz w:val="28"/>
          <w:szCs w:val="28"/>
        </w:rPr>
        <w:t xml:space="preserve"> </w:t>
      </w:r>
      <w:proofErr w:type="spellStart"/>
      <w:r w:rsidRPr="00B46C89">
        <w:rPr>
          <w:color w:val="46433A"/>
          <w:sz w:val="28"/>
          <w:szCs w:val="28"/>
        </w:rPr>
        <w:t>sunburnt</w:t>
      </w:r>
      <w:proofErr w:type="spellEnd"/>
      <w:r w:rsidRPr="00B46C89">
        <w:rPr>
          <w:color w:val="46433A"/>
          <w:sz w:val="28"/>
          <w:szCs w:val="28"/>
        </w:rPr>
        <w:t>?</w:t>
      </w:r>
    </w:p>
    <w:p w14:paraId="78607C98" w14:textId="77777777" w:rsidR="00B46C89" w:rsidRPr="00B46C89" w:rsidRDefault="00B46C89" w:rsidP="00B46C89">
      <w:pPr>
        <w:rPr>
          <w:lang w:val="en-US"/>
        </w:rPr>
      </w:pPr>
    </w:p>
    <w:p w14:paraId="05A8ADE0" w14:textId="6FA114D6" w:rsidR="00404E80" w:rsidRPr="00404E80" w:rsidRDefault="00B46C89" w:rsidP="00404E80">
      <w:pPr>
        <w:rPr>
          <w:rFonts w:ascii="Times New Roman" w:hAnsi="Times New Roman" w:cs="Times New Roman"/>
          <w:b/>
          <w:bCs/>
          <w:i/>
          <w:iCs/>
          <w:sz w:val="28"/>
          <w:szCs w:val="28"/>
        </w:rPr>
      </w:pPr>
      <w:r>
        <w:t xml:space="preserve"> </w:t>
      </w:r>
      <w:r w:rsidRPr="00404E80">
        <w:rPr>
          <w:rFonts w:ascii="Times New Roman" w:hAnsi="Times New Roman" w:cs="Times New Roman"/>
          <w:b/>
          <w:bCs/>
          <w:i/>
          <w:iCs/>
          <w:sz w:val="28"/>
          <w:szCs w:val="28"/>
        </w:rPr>
        <w:t>Работа с текстом</w:t>
      </w:r>
      <w:r w:rsidR="00404E80" w:rsidRPr="00404E80">
        <w:rPr>
          <w:rFonts w:ascii="Times New Roman" w:hAnsi="Times New Roman" w:cs="Times New Roman"/>
          <w:b/>
          <w:bCs/>
          <w:i/>
          <w:iCs/>
          <w:sz w:val="28"/>
          <w:szCs w:val="28"/>
        </w:rPr>
        <w:t>.</w:t>
      </w:r>
    </w:p>
    <w:p w14:paraId="3323141C" w14:textId="77777777" w:rsidR="00404E80" w:rsidRPr="00404E80" w:rsidRDefault="00404E80" w:rsidP="00404E80">
      <w:pPr>
        <w:rPr>
          <w:rFonts w:ascii="Times New Roman" w:hAnsi="Times New Roman" w:cs="Times New Roman"/>
          <w:sz w:val="28"/>
          <w:szCs w:val="28"/>
          <w:lang w:val="en-US"/>
        </w:rPr>
      </w:pPr>
      <w:r w:rsidRPr="00404E80">
        <w:rPr>
          <w:rFonts w:ascii="Times New Roman" w:hAnsi="Times New Roman" w:cs="Times New Roman"/>
          <w:sz w:val="28"/>
          <w:szCs w:val="28"/>
          <w:lang w:val="en-US"/>
        </w:rPr>
        <w:t xml:space="preserve">Although the weather was unpredictable, we decided to go hiking because we had been planning the trip for weeks. When we reached the trailhead, the sky was clear, and the sun was shining brightly, which made us feel optimistic about the day ahead. As we began our ascent, we noticed that the path was steeper than we had expected, but we continued anyway, determined to reach the summit. </w:t>
      </w:r>
    </w:p>
    <w:p w14:paraId="63C756AD" w14:textId="77777777" w:rsidR="00404E80" w:rsidRPr="00404E80" w:rsidRDefault="00404E80" w:rsidP="00404E80">
      <w:pPr>
        <w:rPr>
          <w:rFonts w:ascii="Times New Roman" w:hAnsi="Times New Roman" w:cs="Times New Roman"/>
          <w:sz w:val="28"/>
          <w:szCs w:val="28"/>
          <w:lang w:val="en-US"/>
        </w:rPr>
      </w:pPr>
    </w:p>
    <w:p w14:paraId="71552940" w14:textId="77777777" w:rsidR="00404E80" w:rsidRPr="00404E80" w:rsidRDefault="00404E80" w:rsidP="00404E80">
      <w:pPr>
        <w:rPr>
          <w:rFonts w:ascii="Times New Roman" w:hAnsi="Times New Roman" w:cs="Times New Roman"/>
          <w:sz w:val="28"/>
          <w:szCs w:val="28"/>
          <w:lang w:val="en-US"/>
        </w:rPr>
      </w:pPr>
      <w:r w:rsidRPr="00404E80">
        <w:rPr>
          <w:rFonts w:ascii="Times New Roman" w:hAnsi="Times New Roman" w:cs="Times New Roman"/>
          <w:sz w:val="28"/>
          <w:szCs w:val="28"/>
          <w:lang w:val="en-US"/>
        </w:rPr>
        <w:lastRenderedPageBreak/>
        <w:t>While we were walking, we talked about how much we enjoyed spending time in nature, even though it sometimes challenged us physically. After a few hours, we arrived at a viewpoint where we could see the entire valley below, and we realized that all the effort had been worth it. Although we were tired, we felt a sense of accomplishment that we wouldn't have experienced if we had stayed home.</w:t>
      </w:r>
    </w:p>
    <w:p w14:paraId="6B1C667F" w14:textId="77777777" w:rsidR="00404E80" w:rsidRPr="00404E80" w:rsidRDefault="00404E80" w:rsidP="00404E80">
      <w:pPr>
        <w:rPr>
          <w:rFonts w:ascii="Times New Roman" w:hAnsi="Times New Roman" w:cs="Times New Roman"/>
          <w:sz w:val="28"/>
          <w:szCs w:val="28"/>
          <w:lang w:val="en-US"/>
        </w:rPr>
      </w:pPr>
    </w:p>
    <w:p w14:paraId="48CA321B" w14:textId="12852DFD" w:rsidR="00404E80" w:rsidRDefault="00404E80" w:rsidP="00404E80">
      <w:pPr>
        <w:rPr>
          <w:rFonts w:ascii="Times New Roman" w:hAnsi="Times New Roman" w:cs="Times New Roman"/>
          <w:sz w:val="28"/>
          <w:szCs w:val="28"/>
          <w:lang w:val="en-US"/>
        </w:rPr>
      </w:pPr>
      <w:r w:rsidRPr="00404E80">
        <w:rPr>
          <w:rFonts w:ascii="Times New Roman" w:hAnsi="Times New Roman" w:cs="Times New Roman"/>
          <w:sz w:val="28"/>
          <w:szCs w:val="28"/>
          <w:lang w:val="en-US"/>
        </w:rPr>
        <w:t>Before we started our descent, we took a moment to appreciate the scenery, knowing that moments like these are rare and precious. As we made our way back down, we promised ourselves that we would return soon, no matter how difficult the journey might be.</w:t>
      </w:r>
    </w:p>
    <w:p w14:paraId="1A41F3FE" w14:textId="77777777" w:rsidR="00404E80" w:rsidRPr="00404E80" w:rsidRDefault="00404E80" w:rsidP="00404E80">
      <w:pPr>
        <w:rPr>
          <w:rFonts w:ascii="Times New Roman" w:hAnsi="Times New Roman" w:cs="Times New Roman"/>
          <w:sz w:val="28"/>
          <w:szCs w:val="28"/>
          <w:lang w:val="en-US"/>
        </w:rPr>
      </w:pPr>
    </w:p>
    <w:p w14:paraId="5F57E8F6" w14:textId="30A8D933" w:rsidR="00B46C89" w:rsidRPr="00B46C89" w:rsidRDefault="00B46C89" w:rsidP="00B46C89">
      <w:pPr>
        <w:rPr>
          <w:rFonts w:ascii="Times New Roman" w:hAnsi="Times New Roman" w:cs="Times New Roman"/>
          <w:sz w:val="28"/>
          <w:szCs w:val="28"/>
        </w:rPr>
      </w:pPr>
      <w:r w:rsidRPr="00B46C89">
        <w:rPr>
          <w:rFonts w:ascii="Times New Roman" w:hAnsi="Times New Roman" w:cs="Times New Roman"/>
          <w:sz w:val="28"/>
          <w:szCs w:val="28"/>
        </w:rPr>
        <w:t>- Задания</w:t>
      </w:r>
      <w:r w:rsidR="00404E80">
        <w:rPr>
          <w:rFonts w:ascii="Times New Roman" w:hAnsi="Times New Roman" w:cs="Times New Roman"/>
          <w:sz w:val="28"/>
          <w:szCs w:val="28"/>
        </w:rPr>
        <w:t xml:space="preserve"> к тексту:</w:t>
      </w:r>
    </w:p>
    <w:p w14:paraId="4A91196E" w14:textId="77777777" w:rsidR="00B46C89" w:rsidRPr="00B46C89" w:rsidRDefault="00B46C89" w:rsidP="00B46C89">
      <w:pPr>
        <w:rPr>
          <w:rFonts w:ascii="Times New Roman" w:hAnsi="Times New Roman" w:cs="Times New Roman"/>
          <w:sz w:val="28"/>
          <w:szCs w:val="28"/>
        </w:rPr>
      </w:pPr>
      <w:r w:rsidRPr="00B46C89">
        <w:rPr>
          <w:rFonts w:ascii="Times New Roman" w:hAnsi="Times New Roman" w:cs="Times New Roman"/>
          <w:sz w:val="28"/>
          <w:szCs w:val="28"/>
        </w:rPr>
        <w:t xml:space="preserve">  1. Прочитать текст и выделить придаточные предложения.  </w:t>
      </w:r>
    </w:p>
    <w:p w14:paraId="6D84E2D6" w14:textId="15A41A36" w:rsidR="00B46C89" w:rsidRPr="00B46C89" w:rsidRDefault="00B46C89" w:rsidP="00B46C89">
      <w:pPr>
        <w:rPr>
          <w:rFonts w:ascii="Times New Roman" w:hAnsi="Times New Roman" w:cs="Times New Roman"/>
          <w:sz w:val="28"/>
          <w:szCs w:val="28"/>
        </w:rPr>
      </w:pPr>
      <w:r w:rsidRPr="00B46C89">
        <w:rPr>
          <w:rFonts w:ascii="Times New Roman" w:hAnsi="Times New Roman" w:cs="Times New Roman"/>
          <w:sz w:val="28"/>
          <w:szCs w:val="28"/>
        </w:rPr>
        <w:t xml:space="preserve">  2. Перевести текст на русский язык, </w:t>
      </w:r>
      <w:r w:rsidR="00404E80">
        <w:rPr>
          <w:rFonts w:ascii="Times New Roman" w:hAnsi="Times New Roman" w:cs="Times New Roman"/>
          <w:sz w:val="28"/>
          <w:szCs w:val="28"/>
        </w:rPr>
        <w:t xml:space="preserve">выписывая новую </w:t>
      </w:r>
      <w:proofErr w:type="gramStart"/>
      <w:r w:rsidRPr="00B46C89">
        <w:rPr>
          <w:rFonts w:ascii="Times New Roman" w:hAnsi="Times New Roman" w:cs="Times New Roman"/>
          <w:sz w:val="28"/>
          <w:szCs w:val="28"/>
        </w:rPr>
        <w:t>лексику</w:t>
      </w:r>
      <w:r w:rsidR="00404E80">
        <w:rPr>
          <w:rFonts w:ascii="Times New Roman" w:hAnsi="Times New Roman" w:cs="Times New Roman"/>
          <w:sz w:val="28"/>
          <w:szCs w:val="28"/>
        </w:rPr>
        <w:t xml:space="preserve">  с</w:t>
      </w:r>
      <w:proofErr w:type="gramEnd"/>
      <w:r w:rsidR="00404E80">
        <w:rPr>
          <w:rFonts w:ascii="Times New Roman" w:hAnsi="Times New Roman" w:cs="Times New Roman"/>
          <w:sz w:val="28"/>
          <w:szCs w:val="28"/>
        </w:rPr>
        <w:t xml:space="preserve"> переводом.</w:t>
      </w:r>
      <w:r w:rsidRPr="00B46C89">
        <w:rPr>
          <w:rFonts w:ascii="Times New Roman" w:hAnsi="Times New Roman" w:cs="Times New Roman"/>
          <w:sz w:val="28"/>
          <w:szCs w:val="28"/>
        </w:rPr>
        <w:t xml:space="preserve">  </w:t>
      </w:r>
    </w:p>
    <w:p w14:paraId="468BFDE0" w14:textId="77777777" w:rsidR="00B46C89" w:rsidRPr="00404E80" w:rsidRDefault="00B46C89" w:rsidP="00B46C89">
      <w:pPr>
        <w:rPr>
          <w:rFonts w:ascii="Times New Roman" w:hAnsi="Times New Roman" w:cs="Times New Roman"/>
          <w:b/>
          <w:bCs/>
          <w:i/>
          <w:iCs/>
          <w:sz w:val="28"/>
          <w:szCs w:val="28"/>
          <w:lang w:val="en-US"/>
        </w:rPr>
      </w:pPr>
    </w:p>
    <w:p w14:paraId="4355A83A" w14:textId="538E4542" w:rsidR="00B46C89" w:rsidRPr="00404E80" w:rsidRDefault="00B46C89" w:rsidP="00B46C89">
      <w:pPr>
        <w:rPr>
          <w:rFonts w:ascii="Times New Roman" w:hAnsi="Times New Roman" w:cs="Times New Roman"/>
          <w:b/>
          <w:bCs/>
          <w:i/>
          <w:iCs/>
          <w:sz w:val="28"/>
          <w:szCs w:val="28"/>
        </w:rPr>
      </w:pPr>
      <w:r w:rsidRPr="00404E80">
        <w:rPr>
          <w:rFonts w:ascii="Times New Roman" w:hAnsi="Times New Roman" w:cs="Times New Roman"/>
          <w:b/>
          <w:bCs/>
          <w:i/>
          <w:iCs/>
          <w:sz w:val="28"/>
          <w:szCs w:val="28"/>
        </w:rPr>
        <w:t xml:space="preserve"> Домашнее задание:  </w:t>
      </w:r>
    </w:p>
    <w:p w14:paraId="48238E6A" w14:textId="77777777" w:rsidR="00B46C89" w:rsidRPr="00B46C89" w:rsidRDefault="00B46C89" w:rsidP="00B46C89">
      <w:pPr>
        <w:rPr>
          <w:rFonts w:ascii="Times New Roman" w:hAnsi="Times New Roman" w:cs="Times New Roman"/>
          <w:sz w:val="28"/>
          <w:szCs w:val="28"/>
        </w:rPr>
      </w:pPr>
      <w:r w:rsidRPr="00B46C89">
        <w:rPr>
          <w:rFonts w:ascii="Times New Roman" w:hAnsi="Times New Roman" w:cs="Times New Roman"/>
          <w:sz w:val="28"/>
          <w:szCs w:val="28"/>
        </w:rPr>
        <w:t xml:space="preserve">  - Составить 5 предложений с придаточными предложениями на профессиональную тему.  </w:t>
      </w:r>
    </w:p>
    <w:p w14:paraId="671B9ACE" w14:textId="0114939C" w:rsidR="00F30A7C" w:rsidRDefault="00F30A7C" w:rsidP="00B46C89"/>
    <w:sectPr w:rsidR="00F30A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9E"/>
    <w:rsid w:val="000E339E"/>
    <w:rsid w:val="00404E80"/>
    <w:rsid w:val="00B46C89"/>
    <w:rsid w:val="00F30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77FFE"/>
  <w15:chartTrackingRefBased/>
  <w15:docId w15:val="{3CC545A1-BBD2-4CEF-BEAD-37D48624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C89"/>
    <w:pPr>
      <w:ind w:left="720"/>
      <w:contextualSpacing/>
    </w:pPr>
  </w:style>
  <w:style w:type="character" w:styleId="a4">
    <w:name w:val="Strong"/>
    <w:basedOn w:val="a0"/>
    <w:uiPriority w:val="22"/>
    <w:qFormat/>
    <w:rsid w:val="00B46C89"/>
    <w:rPr>
      <w:b/>
      <w:bCs/>
    </w:rPr>
  </w:style>
  <w:style w:type="character" w:styleId="a5">
    <w:name w:val="Emphasis"/>
    <w:basedOn w:val="a0"/>
    <w:uiPriority w:val="20"/>
    <w:qFormat/>
    <w:rsid w:val="00B46C89"/>
    <w:rPr>
      <w:i/>
      <w:iCs/>
    </w:rPr>
  </w:style>
  <w:style w:type="paragraph" w:styleId="a6">
    <w:name w:val="Normal (Web)"/>
    <w:basedOn w:val="a"/>
    <w:uiPriority w:val="99"/>
    <w:semiHidden/>
    <w:unhideWhenUsed/>
    <w:rsid w:val="00B46C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982747">
      <w:bodyDiv w:val="1"/>
      <w:marLeft w:val="0"/>
      <w:marRight w:val="0"/>
      <w:marTop w:val="0"/>
      <w:marBottom w:val="0"/>
      <w:divBdr>
        <w:top w:val="none" w:sz="0" w:space="0" w:color="auto"/>
        <w:left w:val="none" w:sz="0" w:space="0" w:color="auto"/>
        <w:bottom w:val="none" w:sz="0" w:space="0" w:color="auto"/>
        <w:right w:val="none" w:sz="0" w:space="0" w:color="auto"/>
      </w:divBdr>
    </w:div>
    <w:div w:id="1960522975">
      <w:bodyDiv w:val="1"/>
      <w:marLeft w:val="0"/>
      <w:marRight w:val="0"/>
      <w:marTop w:val="0"/>
      <w:marBottom w:val="0"/>
      <w:divBdr>
        <w:top w:val="none" w:sz="0" w:space="0" w:color="auto"/>
        <w:left w:val="none" w:sz="0" w:space="0" w:color="auto"/>
        <w:bottom w:val="none" w:sz="0" w:space="0" w:color="auto"/>
        <w:right w:val="none" w:sz="0" w:space="0" w:color="auto"/>
      </w:divBdr>
      <w:divsChild>
        <w:div w:id="113175232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486</Words>
  <Characters>2774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Айшат</dc:creator>
  <cp:keywords/>
  <dc:description/>
  <cp:lastModifiedBy>Айшат</cp:lastModifiedBy>
  <cp:revision>2</cp:revision>
  <dcterms:created xsi:type="dcterms:W3CDTF">2025-03-04T09:11:00Z</dcterms:created>
  <dcterms:modified xsi:type="dcterms:W3CDTF">2025-03-04T09:11:00Z</dcterms:modified>
</cp:coreProperties>
</file>