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урока:"Технология обработки текстовой информации"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Цели урока: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Образовательные: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Ознакомить учащихся с основными этапами обра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ботки текстовой информации.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Научить использовать инструменты текстового редактора для создания, редактирования и форматирования текста.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Сформировать навыки работы с текстовыми документами (ввод, редактирование, сохранение, печать).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Ознакомить с правилами оформления текстовых документов (шрифты, выравнивание, отступы, межстрочные интервалы).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Воспитательные: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Воспитать аккуратность и внимательность при работе с текстовой информацией.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Развить ответственность за выполнение задания и умение работать самостоятельно.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Сформировать культуру оформления документов (эстетическое восприятие текста).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Воспитать уважение к интеллектуальному труду (правильное использование и оформление информации).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Развивающие: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Развить логическое мышление через анализ и редактирование текста.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Развить навыки работы с компьютерной техникой и программным обеспечением.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Развить творческие способности через оформление текста (выбор шрифтов, цветов, структуры документа).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Развить умение работать в команде (если предусмотрены групповые задания).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Развить навыки самоконтроля и самооценки (анализ выполненной работы).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урока:"Технология обработки текстовой информации"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Каждый пользователь компьютера встречается с необходимостью 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подготовки, редактирования, той или иной текстовой информации. Одними из 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первых программ, созданных для компьютера, были системы обработки 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текстов или, как их стали называть, текстовые редактор</w:t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Этапы обработки текста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1 Создание текста: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Ввод текста с клавиатуры.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Использование шаблонов (готовых форм для документов, например, резюме или письма).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Вставка текста из других источников (например, копирование из интернета).</w:t>
      </w:r>
    </w:p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Пример:  </w:t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"Чтобы создать текст, нужно открыть текстовый редактор и начать печатать. Например, вы можете написать сочинение или реферат."</w:t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2. Редактирование текста: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Исправление ошибок (орфографических, пунктуационных, грамматических).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Добавление или удаление текста.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Перемещение фрагментов текста (например, с помощью функции "Вырезать" и "Вставить").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Пример: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"Если вы допустили ошибку, её можно исправить. Также вы можете добавить новые предложения или удалить ненужные фрагменты."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3. Форматирование текста: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Изменение шрифта (тип, размер, цвет).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Выравнивание текста (по левому краю, по центру, по правому краю, по ширине).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Установка отступов и межстрочных интервалов.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Добавление списков (нумерованных или маркированных).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Вставка изображений, таблиц и других элементов.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Пример: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"Форматирование делает текст более удобным для чтения. Например, заголовок можно выделить крупным шрифтом и выровнять по центру."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Сохранение и печать:</w:t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Сохранение документа на компьютере (в форматах .docx, .pdf и других).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Печать документа (настройка полей, предварительный просмотр).</w:t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Пример:"После завершения работы документ нужно сохранить, чтобы не потерять данные. Также его можно распечатать."</w:t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Вопросы для закрепления материала:</w:t>
      </w:r>
    </w:p>
    <w:p w:rsidR="00000000" w:rsidDel="00000000" w:rsidP="00000000" w:rsidRDefault="00000000" w:rsidRPr="00000000" w14:paraId="0000003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Какие этапы обработки текста вы узнали?</w:t>
      </w:r>
    </w:p>
    <w:p w:rsidR="00000000" w:rsidDel="00000000" w:rsidP="00000000" w:rsidRDefault="00000000" w:rsidRPr="00000000" w14:paraId="0000003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Какие инструменты форматирования текста вы использовали?</w:t>
      </w:r>
    </w:p>
    <w:p w:rsidR="00000000" w:rsidDel="00000000" w:rsidP="00000000" w:rsidRDefault="00000000" w:rsidRPr="00000000" w14:paraId="0000003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- Как сохранить документ в формате PDF?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Домашнее задание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законспектировать, выучить 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Адрес для обратной связи: saida_murzabekova@mail.ru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_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bu7VTLCo+XSyzj6yvkzRJZzGQ==">CgMxLjA4AHIhMURuY09DN0g5SWgxS21TT2lwbU9MdXNZUkFSTk13T1Y3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