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261"/>
        <w:gridCol w:w="2268"/>
        <w:gridCol w:w="1667"/>
      </w:tblGrid>
      <w:tr w:rsidR="00681B74" w:rsidRPr="00681B74" w14:paraId="0356D196" w14:textId="77777777" w:rsidTr="001B2658">
        <w:trPr>
          <w:trHeight w:val="2273"/>
        </w:trPr>
        <w:tc>
          <w:tcPr>
            <w:tcW w:w="2160" w:type="dxa"/>
            <w:vAlign w:val="center"/>
          </w:tcPr>
          <w:p w14:paraId="7E903728" w14:textId="77777777" w:rsidR="00681B74" w:rsidRPr="00681B74" w:rsidRDefault="00681B74" w:rsidP="00681B74">
            <w:pPr>
              <w:jc w:val="center"/>
              <w:rPr>
                <w:lang w:eastAsia="ru-RU"/>
              </w:rPr>
            </w:pPr>
            <w:bookmarkStart w:id="0" w:name="_Hlk188265825"/>
            <w:bookmarkStart w:id="1" w:name="_Hlk188265184"/>
            <w:r w:rsidRPr="00681B74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FFF31E3" wp14:editId="5C29BE7C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52070</wp:posOffset>
                  </wp:positionV>
                  <wp:extent cx="865505" cy="865505"/>
                  <wp:effectExtent l="19050" t="0" r="0" b="0"/>
                  <wp:wrapThrough wrapText="bothSides">
                    <wp:wrapPolygon edited="0">
                      <wp:start x="4754" y="0"/>
                      <wp:lineTo x="-475" y="951"/>
                      <wp:lineTo x="-475" y="3803"/>
                      <wp:lineTo x="2377" y="7607"/>
                      <wp:lineTo x="0" y="9508"/>
                      <wp:lineTo x="0" y="17115"/>
                      <wp:lineTo x="5230" y="20919"/>
                      <wp:lineTo x="7607" y="20919"/>
                      <wp:lineTo x="9984" y="20919"/>
                      <wp:lineTo x="12836" y="20919"/>
                      <wp:lineTo x="18066" y="17115"/>
                      <wp:lineTo x="17591" y="15213"/>
                      <wp:lineTo x="20443" y="15213"/>
                      <wp:lineTo x="21394" y="13312"/>
                      <wp:lineTo x="21394" y="6180"/>
                      <wp:lineTo x="17115" y="1902"/>
                      <wp:lineTo x="12836" y="0"/>
                      <wp:lineTo x="4754" y="0"/>
                    </wp:wrapPolygon>
                  </wp:wrapThrough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888500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05" cy="865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1" w:type="dxa"/>
            <w:vAlign w:val="center"/>
          </w:tcPr>
          <w:p w14:paraId="7DA0EFEA" w14:textId="77777777" w:rsidR="00681B74" w:rsidRPr="00681B74" w:rsidRDefault="00681B74" w:rsidP="00681B74">
            <w:pPr>
              <w:jc w:val="center"/>
              <w:rPr>
                <w:i/>
                <w:iCs/>
                <w:noProof/>
                <w:lang w:eastAsia="ru-RU"/>
              </w:rPr>
            </w:pPr>
            <w:r w:rsidRPr="00681B74">
              <w:rPr>
                <w:b/>
                <w:bCs/>
                <w:noProof/>
                <w:lang w:eastAsia="ru-RU"/>
              </w:rPr>
              <w:drawing>
                <wp:inline distT="0" distB="0" distL="0" distR="0" wp14:anchorId="487D7FE6" wp14:editId="11A08721">
                  <wp:extent cx="846455" cy="863892"/>
                  <wp:effectExtent l="0" t="0" r="0" b="0"/>
                  <wp:docPr id="7" name="Рисунок 13" descr="Изображение выглядит как снимок экрана, круг, Графика, графический дизайн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545507" name="Рисунок 13" descr="Изображение выглядит как снимок экрана, круг, Графика, графический дизайн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385" cy="866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center"/>
          </w:tcPr>
          <w:p w14:paraId="2220E3EA" w14:textId="77777777" w:rsidR="00681B74" w:rsidRPr="00681B74" w:rsidRDefault="00681B74" w:rsidP="00681B74">
            <w:pPr>
              <w:jc w:val="center"/>
              <w:rPr>
                <w:i/>
                <w:iCs/>
                <w:noProof/>
                <w:lang w:eastAsia="ru-RU"/>
              </w:rPr>
            </w:pPr>
            <w:r w:rsidRPr="00681B74"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66CB808" wp14:editId="23DCE9D8">
                  <wp:simplePos x="0" y="0"/>
                  <wp:positionH relativeFrom="column">
                    <wp:posOffset>-435610</wp:posOffset>
                  </wp:positionH>
                  <wp:positionV relativeFrom="paragraph">
                    <wp:posOffset>204470</wp:posOffset>
                  </wp:positionV>
                  <wp:extent cx="1685925" cy="989330"/>
                  <wp:effectExtent l="0" t="0" r="9525" b="1270"/>
                  <wp:wrapNone/>
                  <wp:docPr id="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989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7" w:type="dxa"/>
            <w:vAlign w:val="center"/>
          </w:tcPr>
          <w:p w14:paraId="62D43DE1" w14:textId="77777777" w:rsidR="00681B74" w:rsidRPr="00681B74" w:rsidRDefault="00681B74" w:rsidP="00681B74">
            <w:pPr>
              <w:jc w:val="center"/>
              <w:rPr>
                <w:lang w:eastAsia="ru-RU"/>
              </w:rPr>
            </w:pPr>
            <w:r w:rsidRPr="00681B74">
              <w:rPr>
                <w:noProof/>
                <w:lang w:eastAsia="ru-RU"/>
              </w:rPr>
              <w:drawing>
                <wp:inline distT="0" distB="0" distL="0" distR="0" wp14:anchorId="6D03BC43" wp14:editId="435A4A67">
                  <wp:extent cx="853440" cy="829310"/>
                  <wp:effectExtent l="0" t="0" r="3810" b="889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B74" w:rsidRPr="00681B74" w14:paraId="1B492438" w14:textId="77777777" w:rsidTr="001B2658">
        <w:trPr>
          <w:trHeight w:val="8357"/>
        </w:trPr>
        <w:tc>
          <w:tcPr>
            <w:tcW w:w="9356" w:type="dxa"/>
            <w:gridSpan w:val="4"/>
          </w:tcPr>
          <w:p w14:paraId="34B309BC" w14:textId="77777777" w:rsidR="00681B74" w:rsidRPr="00681B74" w:rsidRDefault="00681B74" w:rsidP="00681B74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81B7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Министерство просвещения Российской Федерации</w:t>
            </w:r>
          </w:p>
          <w:p w14:paraId="53894B82" w14:textId="77777777" w:rsidR="00681B74" w:rsidRPr="00681B74" w:rsidRDefault="00681B74" w:rsidP="00681B74">
            <w:pPr>
              <w:jc w:val="center"/>
              <w:rPr>
                <w:bCs/>
                <w:i/>
                <w:lang w:eastAsia="ru-RU"/>
              </w:rPr>
            </w:pPr>
            <w:r w:rsidRPr="00681B74">
              <w:rPr>
                <w:bCs/>
                <w:i/>
                <w:lang w:eastAsia="ru-RU"/>
              </w:rPr>
              <w:t>Министерство сельского хозяйства и продовольствия Республики Дагестан</w:t>
            </w:r>
          </w:p>
          <w:p w14:paraId="5522AEBD" w14:textId="77777777" w:rsidR="00681B74" w:rsidRPr="00681B74" w:rsidRDefault="00681B74" w:rsidP="00681B7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1B7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</w:t>
            </w:r>
          </w:p>
          <w:p w14:paraId="2E9673CF" w14:textId="77777777" w:rsidR="00681B74" w:rsidRPr="00681B74" w:rsidRDefault="00681B74" w:rsidP="00681B7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1B7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Республики Дагестан</w:t>
            </w:r>
          </w:p>
          <w:p w14:paraId="5CE59C4C" w14:textId="77777777" w:rsidR="00681B74" w:rsidRPr="00681B74" w:rsidRDefault="00681B74" w:rsidP="00681B7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1B7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«Сельскохозяйственный колледж им. Ш.И. Шихсаидова»</w:t>
            </w:r>
          </w:p>
          <w:p w14:paraId="6FA9F01D" w14:textId="77777777" w:rsidR="00681B74" w:rsidRPr="00681B74" w:rsidRDefault="00681B74" w:rsidP="00681B74">
            <w:pPr>
              <w:spacing w:after="120"/>
              <w:jc w:val="center"/>
              <w:rPr>
                <w:rFonts w:ascii="Times New Roman" w:hAnsi="Times New Roman" w:cs="Aharoni"/>
                <w:b/>
                <w:sz w:val="32"/>
                <w:szCs w:val="32"/>
                <w:lang w:eastAsia="ru-RU"/>
              </w:rPr>
            </w:pPr>
            <w:r w:rsidRPr="00681B74">
              <w:rPr>
                <w:rFonts w:ascii="Times New Roman" w:hAnsi="Times New Roman" w:cs="Aharoni"/>
                <w:b/>
                <w:sz w:val="32"/>
                <w:szCs w:val="32"/>
                <w:lang w:eastAsia="ru-RU"/>
              </w:rPr>
              <w:t xml:space="preserve">КОНТРОЛЬНЫЕ ВОПРОСЫ </w:t>
            </w:r>
          </w:p>
          <w:p w14:paraId="656D86F0" w14:textId="77777777" w:rsidR="00681B74" w:rsidRPr="00681B74" w:rsidRDefault="00681B74" w:rsidP="00681B74">
            <w:pPr>
              <w:jc w:val="center"/>
              <w:rPr>
                <w:rFonts w:ascii="Times New Roman" w:hAnsi="Times New Roman" w:cs="Aharoni"/>
                <w:b/>
                <w:sz w:val="24"/>
                <w:szCs w:val="24"/>
                <w:lang w:eastAsia="ru-RU"/>
              </w:rPr>
            </w:pPr>
            <w:r w:rsidRPr="00681B74">
              <w:rPr>
                <w:rFonts w:ascii="Times New Roman" w:hAnsi="Times New Roman" w:cs="Aharoni"/>
                <w:b/>
                <w:sz w:val="24"/>
                <w:szCs w:val="24"/>
                <w:lang w:eastAsia="ru-RU"/>
              </w:rPr>
              <w:t>УЧЕБНОЙ ДИСЦИПЛИНЫ</w:t>
            </w:r>
          </w:p>
          <w:p w14:paraId="35DE8F83" w14:textId="77777777" w:rsidR="00681B74" w:rsidRPr="00681B74" w:rsidRDefault="00681B74" w:rsidP="00681B74">
            <w:pPr>
              <w:jc w:val="center"/>
              <w:rPr>
                <w:b/>
                <w:sz w:val="28"/>
                <w:szCs w:val="28"/>
                <w:u w:val="single"/>
                <w:lang w:eastAsia="ru-RU"/>
              </w:rPr>
            </w:pPr>
          </w:p>
          <w:p w14:paraId="775E7701" w14:textId="77777777" w:rsidR="00681B74" w:rsidRPr="006E7E04" w:rsidRDefault="00681B74" w:rsidP="00681B74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E7E04">
              <w:rPr>
                <w:rFonts w:ascii="Times New Roman" w:eastAsia="Calibri" w:hAnsi="Times New Roman"/>
                <w:b/>
                <w:sz w:val="36"/>
              </w:rPr>
              <w:t>«</w:t>
            </w:r>
            <w:r>
              <w:rPr>
                <w:rFonts w:ascii="Times New Roman" w:eastAsia="Calibri" w:hAnsi="Times New Roman"/>
                <w:b/>
                <w:sz w:val="36"/>
              </w:rPr>
              <w:t>Основы финансовой грамотности</w:t>
            </w:r>
            <w:r w:rsidRPr="006E7E04">
              <w:rPr>
                <w:rFonts w:ascii="Times New Roman" w:eastAsia="Calibri" w:hAnsi="Times New Roman"/>
                <w:b/>
                <w:sz w:val="36"/>
              </w:rPr>
              <w:t>»</w:t>
            </w:r>
          </w:p>
          <w:p w14:paraId="130A7452" w14:textId="77777777" w:rsidR="00681B74" w:rsidRPr="00681B74" w:rsidRDefault="00681B74" w:rsidP="00681B74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131D1B59" w14:textId="77777777" w:rsidR="00681B74" w:rsidRPr="00681B74" w:rsidRDefault="00681B74" w:rsidP="00681B74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5EAEE997" w14:textId="77777777" w:rsidR="00681B74" w:rsidRPr="00681B74" w:rsidRDefault="00681B74" w:rsidP="00681B74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774431E6" w14:textId="77777777" w:rsidR="00681B74" w:rsidRPr="00681B74" w:rsidRDefault="00681B74" w:rsidP="00681B74">
            <w:pPr>
              <w:widowControl w:val="0"/>
              <w:suppressAutoHyphens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</w:pPr>
          </w:p>
          <w:p w14:paraId="0E3B41EA" w14:textId="77777777" w:rsidR="00681B74" w:rsidRPr="00681B74" w:rsidRDefault="00681B74" w:rsidP="00681B74">
            <w:pPr>
              <w:widowControl w:val="0"/>
              <w:suppressAutoHyphens/>
              <w:ind w:firstLine="840"/>
              <w:jc w:val="center"/>
              <w:rPr>
                <w:rFonts w:ascii="Times New Roman" w:eastAsia="Arial Unicode MS" w:hAnsi="Times New Roman"/>
                <w:bCs/>
                <w:sz w:val="28"/>
                <w:szCs w:val="28"/>
              </w:rPr>
            </w:pPr>
            <w:r w:rsidRPr="00681B74">
              <w:rPr>
                <w:rFonts w:ascii="Times New Roman" w:eastAsia="Arial Unicode MS" w:hAnsi="Times New Roman"/>
                <w:bCs/>
                <w:sz w:val="28"/>
                <w:szCs w:val="28"/>
              </w:rPr>
              <w:t>40.02.04. «</w:t>
            </w:r>
            <w:r w:rsidRPr="00681B74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>Юриспруденция</w:t>
            </w:r>
            <w:r w:rsidRPr="00681B74">
              <w:rPr>
                <w:rFonts w:ascii="Times New Roman" w:eastAsia="Arial Unicode MS" w:hAnsi="Times New Roman"/>
                <w:bCs/>
                <w:sz w:val="28"/>
                <w:szCs w:val="28"/>
              </w:rPr>
              <w:t>»</w:t>
            </w:r>
          </w:p>
          <w:p w14:paraId="125C5D24" w14:textId="77777777" w:rsidR="00681B74" w:rsidRPr="00681B74" w:rsidRDefault="00681B74" w:rsidP="00681B74">
            <w:pPr>
              <w:widowControl w:val="0"/>
              <w:suppressAutoHyphens/>
              <w:ind w:firstLine="84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 w:rsidRPr="00681B74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 w:bidi="ru-RU"/>
              </w:rPr>
              <w:t xml:space="preserve">УГС 40.00.00 Юриспруденция </w:t>
            </w:r>
          </w:p>
          <w:p w14:paraId="7C6DEB37" w14:textId="77777777" w:rsidR="00681B74" w:rsidRPr="00681B74" w:rsidRDefault="00681B74" w:rsidP="00681B74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1FE5A594" w14:textId="77777777" w:rsidR="00681B74" w:rsidRPr="00681B74" w:rsidRDefault="00681B74" w:rsidP="00681B74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480DD756" w14:textId="77777777" w:rsidR="00681B74" w:rsidRPr="00681B74" w:rsidRDefault="00681B74" w:rsidP="00681B74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560ADD66" w14:textId="77777777" w:rsidR="00681B74" w:rsidRPr="00681B74" w:rsidRDefault="00681B74" w:rsidP="00681B74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79DC861E" w14:textId="77777777" w:rsidR="00681B74" w:rsidRPr="00681B74" w:rsidRDefault="00681B74" w:rsidP="00681B74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1C12149A" w14:textId="77777777" w:rsidR="00681B74" w:rsidRPr="00681B74" w:rsidRDefault="00681B74" w:rsidP="00681B74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7CAD1A67" w14:textId="77777777" w:rsidR="00681B74" w:rsidRPr="00681B74" w:rsidRDefault="00681B74" w:rsidP="00681B74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17DAE60B" w14:textId="77777777" w:rsidR="00681B74" w:rsidRPr="00681B74" w:rsidRDefault="00681B74" w:rsidP="00681B74">
            <w:pPr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43B7FAF4" w14:textId="77777777" w:rsidR="00681B74" w:rsidRPr="00681B74" w:rsidRDefault="00681B74" w:rsidP="00681B74">
            <w:pPr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</w:p>
          <w:p w14:paraId="04233D02" w14:textId="77777777" w:rsidR="00681B74" w:rsidRPr="00681B74" w:rsidRDefault="00681B74" w:rsidP="00681B74">
            <w:pPr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</w:pPr>
            <w:proofErr w:type="gramStart"/>
            <w:r w:rsidRPr="00681B74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>Квалификация  выпускника</w:t>
            </w:r>
            <w:proofErr w:type="gramEnd"/>
            <w:r w:rsidRPr="00681B74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>:</w:t>
            </w:r>
          </w:p>
          <w:p w14:paraId="56E82B73" w14:textId="77777777" w:rsidR="00681B74" w:rsidRPr="00681B74" w:rsidRDefault="00681B74" w:rsidP="00681B74">
            <w:pP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681B74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 юрист</w:t>
            </w:r>
          </w:p>
          <w:p w14:paraId="23D7BDAF" w14:textId="77777777" w:rsidR="00681B74" w:rsidRPr="00681B74" w:rsidRDefault="00681B74" w:rsidP="00681B74">
            <w:pP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  <w:p w14:paraId="2694B36C" w14:textId="77777777" w:rsidR="00681B74" w:rsidRPr="00681B74" w:rsidRDefault="00681B74" w:rsidP="00681B74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681B74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 xml:space="preserve">Нормативный срок </w:t>
            </w:r>
            <w:proofErr w:type="gramStart"/>
            <w:r w:rsidRPr="00681B74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  <w:lang w:eastAsia="ru-RU"/>
              </w:rPr>
              <w:t>обучения</w:t>
            </w:r>
            <w:r w:rsidRPr="00681B74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  -</w:t>
            </w:r>
            <w:proofErr w:type="gramEnd"/>
            <w:r w:rsidRPr="00681B74">
              <w:rPr>
                <w:rFonts w:ascii="Times New Roman" w:eastAsia="Arial Unicode MS" w:hAnsi="Times New Roman"/>
                <w:b/>
                <w:sz w:val="24"/>
                <w:szCs w:val="24"/>
                <w:lang w:eastAsia="ru-RU"/>
              </w:rPr>
              <w:t xml:space="preserve">  2 года 10 месяцев.</w:t>
            </w:r>
          </w:p>
          <w:p w14:paraId="31B40FB3" w14:textId="77777777" w:rsidR="00681B74" w:rsidRPr="00681B74" w:rsidRDefault="00681B74" w:rsidP="00681B7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681B74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На </w:t>
            </w:r>
            <w:proofErr w:type="gramStart"/>
            <w:r w:rsidRPr="00681B74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базе  основного</w:t>
            </w:r>
            <w:proofErr w:type="gramEnd"/>
            <w:r w:rsidRPr="00681B74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общего образования</w:t>
            </w:r>
          </w:p>
          <w:p w14:paraId="63CB1B38" w14:textId="77777777" w:rsidR="00681B74" w:rsidRPr="00681B74" w:rsidRDefault="00681B74" w:rsidP="00681B7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681B74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Форма обучения – заочное</w:t>
            </w:r>
          </w:p>
          <w:p w14:paraId="01E02158" w14:textId="77777777" w:rsidR="00681B74" w:rsidRPr="00681B74" w:rsidRDefault="00681B74" w:rsidP="00681B7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  <w:p w14:paraId="0E6BD2F6" w14:textId="77777777" w:rsidR="00681B74" w:rsidRPr="00681B74" w:rsidRDefault="00681B74" w:rsidP="00681B7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</w:p>
          <w:p w14:paraId="5988DE5E" w14:textId="77777777" w:rsidR="00681B74" w:rsidRPr="00681B74" w:rsidRDefault="00681B74" w:rsidP="00681B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B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Разработчики:</w:t>
            </w:r>
          </w:p>
          <w:p w14:paraId="72C79310" w14:textId="77777777" w:rsidR="00681B74" w:rsidRPr="00681B74" w:rsidRDefault="00681B74" w:rsidP="00681B74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81B74">
              <w:rPr>
                <w:rFonts w:ascii="Times New Roman" w:hAnsi="Times New Roman"/>
                <w:sz w:val="24"/>
                <w:szCs w:val="24"/>
                <w:lang w:eastAsia="ru-RU"/>
              </w:rPr>
              <w:t>Караева</w:t>
            </w:r>
            <w:proofErr w:type="spellEnd"/>
            <w:r w:rsidRPr="00681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Р. А. </w:t>
            </w:r>
            <w:proofErr w:type="gramStart"/>
            <w:r w:rsidRPr="00681B74">
              <w:rPr>
                <w:rFonts w:ascii="Times New Roman" w:hAnsi="Times New Roman"/>
                <w:sz w:val="24"/>
                <w:szCs w:val="24"/>
                <w:lang w:eastAsia="ru-RU"/>
              </w:rPr>
              <w:t>–  преподаватель</w:t>
            </w:r>
            <w:proofErr w:type="gramEnd"/>
            <w:r w:rsidRPr="00681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6D61C1A0" w14:textId="77777777" w:rsidR="00681B74" w:rsidRPr="00681B74" w:rsidRDefault="00681B74" w:rsidP="00681B74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5A4DF7DB" w14:textId="77777777" w:rsidR="00681B74" w:rsidRPr="00681B74" w:rsidRDefault="00681B74" w:rsidP="00681B74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7C2A7993" w14:textId="77777777" w:rsidR="00681B74" w:rsidRPr="00681B74" w:rsidRDefault="00681B74" w:rsidP="00681B74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048707A0" w14:textId="77777777" w:rsidR="00681B74" w:rsidRPr="00681B74" w:rsidRDefault="00681B74" w:rsidP="00681B74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4B3C251E" w14:textId="77777777" w:rsidR="00681B74" w:rsidRPr="00681B74" w:rsidRDefault="00681B74" w:rsidP="00681B74">
            <w:pPr>
              <w:tabs>
                <w:tab w:val="left" w:pos="3593"/>
              </w:tabs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5D68DF3E" w14:textId="7598CE58" w:rsidR="00681B74" w:rsidRPr="00681B74" w:rsidRDefault="00681B74" w:rsidP="00681B74">
            <w:pPr>
              <w:tabs>
                <w:tab w:val="left" w:pos="3593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81B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202</w:t>
            </w:r>
            <w:r w:rsidR="005E113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Pr="00681B7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p w14:paraId="607A1A8F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681B74" w:rsidRPr="00681B74" w14:paraId="3BE118C7" w14:textId="77777777" w:rsidTr="001B2658">
        <w:trPr>
          <w:trHeight w:val="2745"/>
        </w:trPr>
        <w:tc>
          <w:tcPr>
            <w:tcW w:w="4656" w:type="dxa"/>
            <w:hideMark/>
          </w:tcPr>
          <w:p w14:paraId="4759D13E" w14:textId="77777777" w:rsidR="00681B74" w:rsidRPr="00681B74" w:rsidRDefault="00681B74" w:rsidP="00681B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81B7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ОДОБРЕНО</w:t>
            </w:r>
          </w:p>
          <w:p w14:paraId="5BBD0393" w14:textId="77777777" w:rsidR="00681B74" w:rsidRPr="00681B74" w:rsidRDefault="00681B74" w:rsidP="0068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B7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предметной (цикловой) комиссией </w:t>
            </w:r>
            <w:r w:rsidRPr="00681B74"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  <w:lang w:eastAsia="ru-RU"/>
              </w:rPr>
              <w:t xml:space="preserve">общеобразовательных дисциплин </w:t>
            </w:r>
          </w:p>
          <w:p w14:paraId="7D3F0640" w14:textId="77777777" w:rsidR="00681B74" w:rsidRPr="00681B74" w:rsidRDefault="00681B74" w:rsidP="00681B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5DFBC02" w14:textId="77777777" w:rsidR="00681B74" w:rsidRPr="00681B74" w:rsidRDefault="00681B74" w:rsidP="0068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от «___» ______ 2024 г.</w:t>
            </w:r>
          </w:p>
          <w:p w14:paraId="233C952F" w14:textId="77777777" w:rsidR="00681B74" w:rsidRPr="00681B74" w:rsidRDefault="00681B74" w:rsidP="00681B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81B7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Председатель П(Ц</w:t>
            </w:r>
            <w:proofErr w:type="gramStart"/>
            <w:r w:rsidRPr="00681B7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681B7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</w:t>
            </w:r>
          </w:p>
          <w:p w14:paraId="6633FAAC" w14:textId="77777777" w:rsidR="00681B74" w:rsidRPr="00681B74" w:rsidRDefault="00681B74" w:rsidP="00681B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14:paraId="73248713" w14:textId="77777777" w:rsidR="00681B74" w:rsidRPr="00681B74" w:rsidRDefault="00681B74" w:rsidP="00681B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81B7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_________________   __________________    .</w:t>
            </w:r>
          </w:p>
          <w:p w14:paraId="5B5EE800" w14:textId="77777777" w:rsidR="00681B74" w:rsidRPr="00681B74" w:rsidRDefault="00681B74" w:rsidP="00681B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81B7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</w:p>
        </w:tc>
        <w:tc>
          <w:tcPr>
            <w:tcW w:w="4698" w:type="dxa"/>
            <w:hideMark/>
          </w:tcPr>
          <w:p w14:paraId="62F72AD4" w14:textId="77777777" w:rsidR="00681B74" w:rsidRPr="00681B74" w:rsidRDefault="00681B74" w:rsidP="00681B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681B7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                       УТВЕРЖДАЮ:</w:t>
            </w:r>
          </w:p>
          <w:p w14:paraId="3F32F742" w14:textId="77777777" w:rsidR="00681B74" w:rsidRPr="00681B74" w:rsidRDefault="00681B74" w:rsidP="0068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зам. директора по УР                   </w:t>
            </w:r>
          </w:p>
          <w:p w14:paraId="21447C90" w14:textId="77777777" w:rsidR="00681B74" w:rsidRPr="00681B74" w:rsidRDefault="00681B74" w:rsidP="0068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___________</w:t>
            </w:r>
            <w:proofErr w:type="gramStart"/>
            <w:r w:rsidRPr="0068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 Насруллаева</w:t>
            </w:r>
            <w:proofErr w:type="gramEnd"/>
            <w:r w:rsidRPr="0068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З.О. </w:t>
            </w:r>
          </w:p>
          <w:p w14:paraId="5B6B7521" w14:textId="77777777" w:rsidR="00681B74" w:rsidRPr="00681B74" w:rsidRDefault="00681B74" w:rsidP="0068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4796481" w14:textId="77777777" w:rsidR="00681B74" w:rsidRPr="00681B74" w:rsidRDefault="00681B74" w:rsidP="0068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___</w:t>
            </w:r>
            <w:proofErr w:type="gramStart"/>
            <w:r w:rsidRPr="0068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 _</w:t>
            </w:r>
            <w:proofErr w:type="gramEnd"/>
            <w:r w:rsidRPr="0068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 2024г.</w:t>
            </w:r>
            <w:r w:rsidRPr="00681B7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  <w:p w14:paraId="001189D3" w14:textId="77777777" w:rsidR="00681B74" w:rsidRPr="00681B74" w:rsidRDefault="00681B74" w:rsidP="00681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681B7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</w:tr>
    </w:tbl>
    <w:p w14:paraId="45805BD1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4F3A03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71842B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E841DC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335F67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DFBB07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16AF64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5383D9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F5D142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699803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F9660F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CD256A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2136CA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3FB0B5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6AFAFB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2B1FE3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7323D9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333A9D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5C5967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DE7904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D57BED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FFF50A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682E1D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BDF230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010B9B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270FED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9AD00A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2BDA6A" w14:textId="77777777" w:rsidR="00681B74" w:rsidRPr="00681B74" w:rsidRDefault="00681B74" w:rsidP="00681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Разработчик: </w:t>
      </w:r>
      <w:proofErr w:type="spellStart"/>
      <w:r w:rsidRPr="00681B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Караева</w:t>
      </w:r>
      <w:proofErr w:type="spellEnd"/>
      <w:r w:rsidRPr="00681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А.</w:t>
      </w:r>
      <w:r w:rsidRPr="00681B7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681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преподаватель </w:t>
      </w:r>
    </w:p>
    <w:p w14:paraId="7A66D29F" w14:textId="77777777" w:rsidR="00681B74" w:rsidRPr="00681B74" w:rsidRDefault="00681B74" w:rsidP="00681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AB0DDA" w14:textId="77777777" w:rsidR="00681B74" w:rsidRPr="00681B74" w:rsidRDefault="00681B74" w:rsidP="00681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B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Рецензенты / эксперты:</w:t>
      </w:r>
    </w:p>
    <w:p w14:paraId="1E3F5A36" w14:textId="77777777" w:rsidR="00681B74" w:rsidRPr="00681B74" w:rsidRDefault="00681B74" w:rsidP="00681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748050" w14:textId="77777777" w:rsidR="00681B74" w:rsidRPr="00681B74" w:rsidRDefault="00681B74" w:rsidP="00681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1B7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Насруллаева З.О. - зам. директора по УР</w:t>
      </w:r>
    </w:p>
    <w:p w14:paraId="336B6DD5" w14:textId="77777777" w:rsidR="00681B74" w:rsidRPr="00681B74" w:rsidRDefault="00681B74" w:rsidP="00681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614617" w14:textId="77777777" w:rsidR="00681B74" w:rsidRPr="00681B74" w:rsidRDefault="00681B74" w:rsidP="00681B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681B74">
        <w:rPr>
          <w:rFonts w:ascii="Times New Roman" w:eastAsia="Times New Roman" w:hAnsi="Times New Roman" w:cs="Times New Roman"/>
          <w:lang w:eastAsia="ru-RU"/>
        </w:rPr>
        <w:t>__________________________________</w:t>
      </w:r>
      <w:r w:rsidRPr="00681B74">
        <w:rPr>
          <w:rFonts w:ascii="Times New Roman" w:eastAsia="Arial Unicode MS" w:hAnsi="Times New Roman" w:cs="Times New Roman"/>
          <w:lang w:eastAsia="ru-RU"/>
        </w:rPr>
        <w:t xml:space="preserve"> </w:t>
      </w:r>
    </w:p>
    <w:p w14:paraId="1DCAC5A9" w14:textId="77777777" w:rsidR="00681B74" w:rsidRPr="00681B74" w:rsidRDefault="00681B74" w:rsidP="00681B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="Times New Roman" w:eastAsia="Arial Unicode MS" w:hAnsi="Times New Roman" w:cs="Times New Roman"/>
          <w:lang w:eastAsia="ru-RU"/>
        </w:rPr>
      </w:pPr>
      <w:r w:rsidRPr="00681B74">
        <w:rPr>
          <w:rFonts w:ascii="Times New Roman" w:eastAsia="Arial Unicode MS" w:hAnsi="Times New Roman" w:cs="Times New Roman"/>
          <w:lang w:eastAsia="ru-RU"/>
        </w:rPr>
        <w:t>ПЦК ______________________________</w:t>
      </w:r>
    </w:p>
    <w:p w14:paraId="070DAE0E" w14:textId="77777777" w:rsidR="00681B74" w:rsidRPr="00681B74" w:rsidRDefault="00681B74" w:rsidP="00681B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rPr>
          <w:rFonts w:ascii="Times New Roman" w:eastAsia="Arial Unicode MS" w:hAnsi="Times New Roman" w:cs="Times New Roman"/>
          <w:u w:val="single"/>
          <w:lang w:eastAsia="ru-RU"/>
        </w:rPr>
      </w:pPr>
      <w:r w:rsidRPr="00681B74">
        <w:rPr>
          <w:rFonts w:ascii="Times New Roman" w:eastAsia="Arial Unicode MS" w:hAnsi="Times New Roman" w:cs="Times New Roman"/>
          <w:u w:val="single"/>
          <w:lang w:eastAsia="ru-RU"/>
        </w:rPr>
        <w:t>___________________________________</w:t>
      </w:r>
    </w:p>
    <w:p w14:paraId="32DAF167" w14:textId="77777777" w:rsidR="00681B74" w:rsidRPr="00681B74" w:rsidRDefault="00681B74" w:rsidP="00681B74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146BDD9A" w14:textId="77777777" w:rsidR="00681B74" w:rsidRPr="00681B74" w:rsidRDefault="00681B74" w:rsidP="00681B74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092126FA" w14:textId="77777777" w:rsidR="00681B74" w:rsidRPr="00681B74" w:rsidRDefault="00681B74" w:rsidP="00681B74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</w:p>
    <w:p w14:paraId="28672EE8" w14:textId="77777777" w:rsidR="006E7E04" w:rsidRPr="006E7E04" w:rsidRDefault="006E7E04" w:rsidP="006E7E04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  <w:r w:rsidRPr="006E7E04">
        <w:rPr>
          <w:rFonts w:ascii="Times New Roman" w:eastAsia="Calibri" w:hAnsi="Times New Roman" w:cs="Times New Roman"/>
          <w:b/>
        </w:rPr>
        <w:lastRenderedPageBreak/>
        <w:t xml:space="preserve">МИНИСТЕРСТВО СЕЛЬСКОГО ХОЗЯЙСТВА И ПРОДОВОЛЬСТВИЯ </w:t>
      </w:r>
    </w:p>
    <w:p w14:paraId="197F32B4" w14:textId="77777777" w:rsidR="006E7E04" w:rsidRPr="006E7E04" w:rsidRDefault="006E7E04" w:rsidP="006E7E04">
      <w:pPr>
        <w:spacing w:after="0" w:line="240" w:lineRule="auto"/>
        <w:ind w:left="-426" w:right="-220"/>
        <w:jc w:val="center"/>
        <w:rPr>
          <w:rFonts w:ascii="Times New Roman" w:eastAsia="Calibri" w:hAnsi="Times New Roman" w:cs="Times New Roman"/>
          <w:b/>
        </w:rPr>
      </w:pPr>
      <w:r w:rsidRPr="006E7E04">
        <w:rPr>
          <w:rFonts w:ascii="Times New Roman" w:eastAsia="Calibri" w:hAnsi="Times New Roman" w:cs="Times New Roman"/>
          <w:b/>
        </w:rPr>
        <w:t>РЕСПУБЛИКИ ДАГЕСТАН</w:t>
      </w:r>
    </w:p>
    <w:p w14:paraId="3FC8F49D" w14:textId="77777777" w:rsidR="006E7E04" w:rsidRPr="006E7E04" w:rsidRDefault="006E7E04" w:rsidP="006E7E04">
      <w:pPr>
        <w:keepNext/>
        <w:keepLines/>
        <w:spacing w:after="0" w:line="276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lang w:eastAsia="ru-RU"/>
        </w:rPr>
      </w:pPr>
      <w:r w:rsidRPr="006E7E0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Государственное бюджетное профессиональное образовательное учреждение</w:t>
      </w:r>
    </w:p>
    <w:p w14:paraId="1B5D00FB" w14:textId="77777777" w:rsidR="006E7E04" w:rsidRPr="006E7E04" w:rsidRDefault="006E7E04" w:rsidP="006E7E04">
      <w:pPr>
        <w:keepNext/>
        <w:keepLines/>
        <w:spacing w:after="0" w:line="276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lang w:eastAsia="ru-RU"/>
        </w:rPr>
      </w:pPr>
      <w:r w:rsidRPr="006E7E04">
        <w:rPr>
          <w:rFonts w:ascii="Times New Roman" w:eastAsia="Arial Unicode MS" w:hAnsi="Times New Roman" w:cs="Times New Roman"/>
          <w:b/>
          <w:color w:val="000000"/>
          <w:lang w:eastAsia="ru-RU"/>
        </w:rPr>
        <w:t xml:space="preserve"> «Сельскохозяйственный </w:t>
      </w:r>
      <w:proofErr w:type="gramStart"/>
      <w:r w:rsidRPr="006E7E04">
        <w:rPr>
          <w:rFonts w:ascii="Times New Roman" w:eastAsia="Arial Unicode MS" w:hAnsi="Times New Roman" w:cs="Times New Roman"/>
          <w:b/>
          <w:color w:val="000000"/>
          <w:lang w:eastAsia="ru-RU"/>
        </w:rPr>
        <w:t>колледж  им.</w:t>
      </w:r>
      <w:proofErr w:type="gramEnd"/>
      <w:r w:rsidRPr="006E7E04">
        <w:rPr>
          <w:rFonts w:ascii="Times New Roman" w:eastAsia="Arial Unicode MS" w:hAnsi="Times New Roman" w:cs="Times New Roman"/>
          <w:b/>
          <w:color w:val="000000"/>
          <w:lang w:eastAsia="ru-RU"/>
        </w:rPr>
        <w:t xml:space="preserve"> </w:t>
      </w:r>
      <w:proofErr w:type="spellStart"/>
      <w:r w:rsidRPr="006E7E04">
        <w:rPr>
          <w:rFonts w:ascii="Times New Roman" w:eastAsia="Arial Unicode MS" w:hAnsi="Times New Roman" w:cs="Times New Roman"/>
          <w:b/>
          <w:color w:val="000000"/>
          <w:lang w:eastAsia="ru-RU"/>
        </w:rPr>
        <w:t>Ш.И.Шихсаидова</w:t>
      </w:r>
      <w:proofErr w:type="spellEnd"/>
      <w:r w:rsidRPr="006E7E04">
        <w:rPr>
          <w:rFonts w:ascii="Times New Roman" w:eastAsia="Arial Unicode MS" w:hAnsi="Times New Roman" w:cs="Times New Roman"/>
          <w:b/>
          <w:color w:val="000000"/>
          <w:lang w:eastAsia="ru-RU"/>
        </w:rPr>
        <w:t>»</w:t>
      </w:r>
    </w:p>
    <w:p w14:paraId="59FB5DC5" w14:textId="77777777" w:rsidR="006E7E04" w:rsidRPr="006E7E04" w:rsidRDefault="006E7E04" w:rsidP="006E7E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1B493E70" w14:textId="77777777" w:rsidR="006E7E04" w:rsidRPr="006E7E04" w:rsidRDefault="006E7E04" w:rsidP="006E7E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bookmarkStart w:id="2" w:name="_Hlk188265843"/>
      <w:bookmarkEnd w:id="0"/>
    </w:p>
    <w:p w14:paraId="63ED096E" w14:textId="77777777" w:rsidR="006E7E04" w:rsidRPr="006E7E04" w:rsidRDefault="006E7E04" w:rsidP="006E7E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E7E0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                  ОДОБРЕНО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5211"/>
        <w:gridCol w:w="4820"/>
      </w:tblGrid>
      <w:tr w:rsidR="006E7E04" w:rsidRPr="006E7E04" w14:paraId="03B6EF6F" w14:textId="77777777" w:rsidTr="00806EE5">
        <w:tc>
          <w:tcPr>
            <w:tcW w:w="5211" w:type="dxa"/>
            <w:hideMark/>
          </w:tcPr>
          <w:p w14:paraId="178FAA63" w14:textId="77777777" w:rsidR="006E7E04" w:rsidRPr="006E7E04" w:rsidRDefault="006E7E04" w:rsidP="006E7E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Times New Roman" w:hAnsi="Times New Roman" w:cs="Times New Roman"/>
                <w:sz w:val="24"/>
                <w:szCs w:val="24"/>
              </w:rPr>
              <w:t>П(Ц)К __________________________</w:t>
            </w:r>
          </w:p>
          <w:p w14:paraId="7D88613E" w14:textId="77777777" w:rsidR="006E7E04" w:rsidRPr="006E7E04" w:rsidRDefault="006E7E04" w:rsidP="006E7E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Calibri" w:eastAsia="Times New Roman" w:hAnsi="Calibri" w:cs="Times New Roman"/>
                <w:bCs/>
              </w:rPr>
            </w:pPr>
            <w:r w:rsidRPr="006E7E04">
              <w:rPr>
                <w:rFonts w:ascii="Calibri" w:eastAsia="Times New Roman" w:hAnsi="Calibri" w:cs="Times New Roman"/>
                <w:bCs/>
              </w:rPr>
              <w:t>___________________________________</w:t>
            </w:r>
          </w:p>
          <w:p w14:paraId="74077A16" w14:textId="77777777" w:rsidR="006E7E04" w:rsidRPr="006E7E04" w:rsidRDefault="006E7E04" w:rsidP="006E7E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Calibri" w:eastAsia="Times New Roman" w:hAnsi="Calibri" w:cs="Times New Roman"/>
                <w:bCs/>
              </w:rPr>
            </w:pPr>
            <w:r w:rsidRPr="006E7E04">
              <w:rPr>
                <w:rFonts w:ascii="Calibri" w:eastAsia="Times New Roman" w:hAnsi="Calibri" w:cs="Times New Roman"/>
                <w:bCs/>
              </w:rPr>
              <w:t>___________________________________</w:t>
            </w:r>
          </w:p>
          <w:p w14:paraId="5DE393DA" w14:textId="77777777" w:rsidR="006E7E04" w:rsidRPr="006E7E04" w:rsidRDefault="006E7E04" w:rsidP="006E7E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П(Ц</w:t>
            </w:r>
            <w:proofErr w:type="gramStart"/>
            <w:r w:rsidRPr="006E7E0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End"/>
            <w:r w:rsidRPr="006E7E0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  <w:p w14:paraId="7EAC07C1" w14:textId="77777777" w:rsidR="006E7E04" w:rsidRPr="006E7E04" w:rsidRDefault="006E7E04" w:rsidP="006E7E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6E7E0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 w:rsidRPr="006E7E04">
              <w:rPr>
                <w:rFonts w:ascii="Calibri" w:eastAsia="Times New Roman" w:hAnsi="Calibri" w:cs="Times New Roman"/>
                <w:bCs/>
              </w:rPr>
              <w:t xml:space="preserve">_______  </w:t>
            </w:r>
            <w:r w:rsidRPr="006E7E04">
              <w:rPr>
                <w:rFonts w:ascii="Times New Roman" w:eastAsia="Times New Roman" w:hAnsi="Times New Roman" w:cs="Times New Roman"/>
                <w:bCs/>
              </w:rPr>
              <w:t>___________________</w:t>
            </w:r>
            <w:r w:rsidRPr="006E7E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7E0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                           </w:t>
            </w:r>
          </w:p>
          <w:p w14:paraId="28B27718" w14:textId="77777777" w:rsidR="006E7E04" w:rsidRPr="006E7E04" w:rsidRDefault="006E7E04" w:rsidP="006E7E0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</w:rPr>
            </w:pPr>
            <w:r w:rsidRPr="006E7E0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«___</w:t>
            </w:r>
            <w:proofErr w:type="gramStart"/>
            <w:r w:rsidRPr="006E7E0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_»  _</w:t>
            </w:r>
            <w:proofErr w:type="gramEnd"/>
            <w:r w:rsidRPr="006E7E0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______  20_ г.</w:t>
            </w:r>
          </w:p>
        </w:tc>
        <w:tc>
          <w:tcPr>
            <w:tcW w:w="4820" w:type="dxa"/>
          </w:tcPr>
          <w:p w14:paraId="618F907C" w14:textId="77777777" w:rsidR="006E7E04" w:rsidRPr="006E7E04" w:rsidRDefault="006E7E04" w:rsidP="006E7E04">
            <w:pPr>
              <w:keepNext/>
              <w:keepLines/>
              <w:spacing w:after="0" w:line="240" w:lineRule="auto"/>
              <w:ind w:left="1593"/>
              <w:outlineLvl w:val="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7E0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         УТВЕРЖДАЮ</w:t>
            </w:r>
          </w:p>
          <w:p w14:paraId="5BA6CACC" w14:textId="77777777" w:rsidR="006E7E04" w:rsidRPr="006E7E04" w:rsidRDefault="006E7E04" w:rsidP="006E7E04">
            <w:pPr>
              <w:spacing w:after="0" w:line="276" w:lineRule="auto"/>
              <w:ind w:left="159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7E0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зам. директора по УР</w:t>
            </w:r>
          </w:p>
          <w:p w14:paraId="28BEE793" w14:textId="77777777" w:rsidR="006E7E04" w:rsidRPr="006E7E04" w:rsidRDefault="006E7E04" w:rsidP="006E7E04">
            <w:pPr>
              <w:spacing w:after="0" w:line="240" w:lineRule="auto"/>
              <w:ind w:left="159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E7E0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_________</w:t>
            </w:r>
            <w:proofErr w:type="spellStart"/>
            <w:r w:rsidRPr="006E7E0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/>
              </w:rPr>
              <w:t>Насруллаевам</w:t>
            </w:r>
            <w:proofErr w:type="spellEnd"/>
            <w:r w:rsidRPr="006E7E0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/>
              </w:rPr>
              <w:t xml:space="preserve"> З. О</w:t>
            </w:r>
          </w:p>
          <w:p w14:paraId="3EC6C8B8" w14:textId="77777777" w:rsidR="006E7E04" w:rsidRPr="006E7E04" w:rsidRDefault="006E7E04" w:rsidP="006E7E04">
            <w:pPr>
              <w:keepNext/>
              <w:keepLines/>
              <w:spacing w:after="0" w:line="240" w:lineRule="auto"/>
              <w:ind w:left="1593"/>
              <w:outlineLvl w:val="3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6E7E04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                            </w:t>
            </w:r>
          </w:p>
          <w:p w14:paraId="6B0F1E45" w14:textId="77777777" w:rsidR="006E7E04" w:rsidRPr="006E7E04" w:rsidRDefault="006E7E04" w:rsidP="006E7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7E0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«___</w:t>
            </w:r>
            <w:proofErr w:type="gramStart"/>
            <w:r w:rsidRPr="006E7E0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_»  _</w:t>
            </w:r>
            <w:proofErr w:type="gramEnd"/>
            <w:r w:rsidRPr="006E7E0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_______  20_ г.</w:t>
            </w:r>
          </w:p>
          <w:p w14:paraId="3E093EB1" w14:textId="77777777" w:rsidR="006E7E04" w:rsidRPr="006E7E04" w:rsidRDefault="006E7E04" w:rsidP="006E7E0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82" w:hanging="1182"/>
              <w:jc w:val="both"/>
              <w:rPr>
                <w:rFonts w:ascii="Times New Roman" w:eastAsia="Times New Roman" w:hAnsi="Times New Roman" w:cs="Times New Roman"/>
                <w:caps/>
                <w:szCs w:val="28"/>
              </w:rPr>
            </w:pPr>
          </w:p>
        </w:tc>
      </w:tr>
      <w:bookmarkEnd w:id="1"/>
      <w:bookmarkEnd w:id="2"/>
    </w:tbl>
    <w:p w14:paraId="1C0C34B7" w14:textId="77777777" w:rsidR="006E7E04" w:rsidRPr="006E7E04" w:rsidRDefault="006E7E04" w:rsidP="006E7E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8"/>
          <w:lang w:eastAsia="ru-RU"/>
        </w:rPr>
      </w:pPr>
    </w:p>
    <w:p w14:paraId="1B4F1D96" w14:textId="77777777" w:rsidR="006E7E04" w:rsidRPr="006E7E04" w:rsidRDefault="006E7E04" w:rsidP="006E7E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8"/>
          <w:lang w:eastAsia="ru-RU"/>
        </w:rPr>
      </w:pPr>
    </w:p>
    <w:p w14:paraId="452EB372" w14:textId="77777777" w:rsidR="006E7E04" w:rsidRPr="006E7E04" w:rsidRDefault="006E7E04" w:rsidP="006E7E04">
      <w:pPr>
        <w:spacing w:after="120" w:line="240" w:lineRule="auto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</w:p>
    <w:p w14:paraId="2BA6FFD8" w14:textId="77777777" w:rsidR="006E7E04" w:rsidRPr="006E7E04" w:rsidRDefault="006E7E04" w:rsidP="006E7E04">
      <w:pPr>
        <w:spacing w:after="120" w:line="240" w:lineRule="auto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</w:p>
    <w:p w14:paraId="40B1DCBB" w14:textId="77777777" w:rsidR="006E7E04" w:rsidRPr="006E7E04" w:rsidRDefault="006E7E04" w:rsidP="006E7E04">
      <w:pPr>
        <w:spacing w:after="120" w:line="240" w:lineRule="auto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</w:p>
    <w:p w14:paraId="026DD4EB" w14:textId="77777777" w:rsidR="006E7E04" w:rsidRPr="006E7E04" w:rsidRDefault="006E7E04" w:rsidP="006E7E04">
      <w:pPr>
        <w:spacing w:after="120" w:line="240" w:lineRule="auto"/>
        <w:jc w:val="center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</w:p>
    <w:p w14:paraId="4A8DECD3" w14:textId="77777777" w:rsidR="006E7E04" w:rsidRPr="006E7E04" w:rsidRDefault="006E7E04" w:rsidP="006E7E04">
      <w:pPr>
        <w:spacing w:after="120" w:line="240" w:lineRule="auto"/>
        <w:jc w:val="center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</w:p>
    <w:p w14:paraId="41C33000" w14:textId="77777777" w:rsidR="006E7E04" w:rsidRPr="006E7E04" w:rsidRDefault="006E7E04" w:rsidP="006E7E04">
      <w:pPr>
        <w:spacing w:after="120" w:line="240" w:lineRule="auto"/>
        <w:jc w:val="center"/>
        <w:rPr>
          <w:rFonts w:ascii="Times New Roman" w:eastAsia="Times New Roman" w:hAnsi="Times New Roman" w:cs="Aharoni"/>
          <w:b/>
          <w:sz w:val="32"/>
          <w:szCs w:val="32"/>
          <w:lang w:eastAsia="ru-RU"/>
        </w:rPr>
      </w:pPr>
      <w:bookmarkStart w:id="3" w:name="_Hlk188265206"/>
      <w:r w:rsidRPr="006E7E04">
        <w:rPr>
          <w:rFonts w:ascii="Times New Roman" w:eastAsia="Times New Roman" w:hAnsi="Times New Roman" w:cs="Aharoni"/>
          <w:b/>
          <w:sz w:val="32"/>
          <w:szCs w:val="32"/>
          <w:lang w:eastAsia="ru-RU"/>
        </w:rPr>
        <w:t xml:space="preserve">КОНТРОЛЬНЫЕ ВОПРОСЫ </w:t>
      </w:r>
    </w:p>
    <w:p w14:paraId="78153634" w14:textId="77777777" w:rsidR="006E7E04" w:rsidRPr="006E7E04" w:rsidRDefault="006E7E04" w:rsidP="006E7E04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Aharoni"/>
          <w:b/>
          <w:sz w:val="24"/>
          <w:szCs w:val="24"/>
          <w:lang w:eastAsia="ru-RU"/>
        </w:rPr>
        <w:t>УЧЕБНОЙ ДИСЦИПЛИНЫ</w:t>
      </w:r>
    </w:p>
    <w:bookmarkEnd w:id="3"/>
    <w:p w14:paraId="60CD70A9" w14:textId="77777777" w:rsidR="006E7E04" w:rsidRPr="006E7E04" w:rsidRDefault="006E7E04" w:rsidP="006E7E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0"/>
          <w:szCs w:val="28"/>
        </w:rPr>
      </w:pPr>
    </w:p>
    <w:p w14:paraId="4467E254" w14:textId="4B1BB3E7" w:rsidR="006E7E04" w:rsidRPr="006E7E04" w:rsidRDefault="006E7E04" w:rsidP="006E7E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7E04">
        <w:rPr>
          <w:rFonts w:ascii="Times New Roman" w:eastAsia="Calibri" w:hAnsi="Times New Roman" w:cs="Times New Roman"/>
          <w:b/>
          <w:bCs/>
          <w:sz w:val="32"/>
          <w:szCs w:val="28"/>
        </w:rPr>
        <w:t xml:space="preserve"> </w:t>
      </w:r>
      <w:r w:rsidRPr="006E7E04">
        <w:rPr>
          <w:rFonts w:ascii="Times New Roman" w:eastAsia="Calibri" w:hAnsi="Times New Roman" w:cs="Times New Roman"/>
          <w:b/>
          <w:sz w:val="36"/>
        </w:rPr>
        <w:t>«</w:t>
      </w:r>
      <w:r>
        <w:rPr>
          <w:rFonts w:ascii="Times New Roman" w:eastAsia="Calibri" w:hAnsi="Times New Roman" w:cs="Times New Roman"/>
          <w:b/>
          <w:sz w:val="36"/>
        </w:rPr>
        <w:t>Основы финансовой грамотности</w:t>
      </w:r>
      <w:r w:rsidRPr="006E7E04">
        <w:rPr>
          <w:rFonts w:ascii="Times New Roman" w:eastAsia="Calibri" w:hAnsi="Times New Roman" w:cs="Times New Roman"/>
          <w:b/>
          <w:sz w:val="36"/>
        </w:rPr>
        <w:t>»</w:t>
      </w:r>
    </w:p>
    <w:p w14:paraId="60628FAC" w14:textId="77777777" w:rsidR="006E7E04" w:rsidRPr="006E7E04" w:rsidRDefault="006E7E04" w:rsidP="006E7E04">
      <w:pPr>
        <w:keepNext/>
        <w:keepLines/>
        <w:tabs>
          <w:tab w:val="left" w:pos="3664"/>
        </w:tabs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sz w:val="28"/>
          <w:szCs w:val="20"/>
        </w:rPr>
      </w:pPr>
    </w:p>
    <w:p w14:paraId="402EAD8C" w14:textId="77777777" w:rsidR="006E7E04" w:rsidRPr="006E7E04" w:rsidRDefault="006E7E04" w:rsidP="006E7E04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C4BB8F" w14:textId="77777777" w:rsidR="006E7E04" w:rsidRPr="006E7E04" w:rsidRDefault="006E7E04" w:rsidP="006E7E04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5C45C6" w14:textId="77777777" w:rsidR="006E7E04" w:rsidRPr="006E7E04" w:rsidRDefault="006E7E04" w:rsidP="006E7E04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ED9B30" w14:textId="77777777" w:rsidR="006E7E04" w:rsidRPr="006E7E04" w:rsidRDefault="006E7E04" w:rsidP="006E7E04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F676DC2" w14:textId="77777777" w:rsidR="006E7E04" w:rsidRPr="006E7E04" w:rsidRDefault="006E7E04" w:rsidP="006E7E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bookmarkStart w:id="4" w:name="_Hlk188275913"/>
    </w:p>
    <w:p w14:paraId="2DEA85D7" w14:textId="77777777" w:rsidR="006E7E04" w:rsidRPr="006E7E04" w:rsidRDefault="006E7E04" w:rsidP="006E7E04">
      <w:pPr>
        <w:keepNext/>
        <w:keepLines/>
        <w:tabs>
          <w:tab w:val="left" w:pos="3664"/>
        </w:tabs>
        <w:spacing w:after="0" w:line="276" w:lineRule="auto"/>
        <w:outlineLvl w:val="3"/>
        <w:rPr>
          <w:rFonts w:ascii="Times New Roman" w:eastAsia="Arial Unicode MS" w:hAnsi="Times New Roman" w:cs="Times New Roman"/>
          <w:bCs/>
          <w:sz w:val="28"/>
        </w:rPr>
      </w:pPr>
      <w:r w:rsidRPr="006E7E04">
        <w:rPr>
          <w:rFonts w:ascii="Times New Roman" w:eastAsia="Arial Unicode MS" w:hAnsi="Times New Roman" w:cs="Times New Roman"/>
          <w:color w:val="000000"/>
          <w:lang w:eastAsia="ru-RU"/>
        </w:rPr>
        <w:t xml:space="preserve">Код и наименование специальности: </w:t>
      </w:r>
      <w:r w:rsidRPr="006E7E04">
        <w:rPr>
          <w:rFonts w:ascii="Times New Roman" w:eastAsia="Arial Unicode MS" w:hAnsi="Times New Roman" w:cs="Times New Roman"/>
          <w:bCs/>
          <w:szCs w:val="18"/>
        </w:rPr>
        <w:t>40.02.04. «Юриспруденция»</w:t>
      </w:r>
    </w:p>
    <w:p w14:paraId="191D6532" w14:textId="77777777" w:rsidR="006E7E04" w:rsidRPr="006E7E04" w:rsidRDefault="006E7E04" w:rsidP="006E7E04">
      <w:pPr>
        <w:keepNext/>
        <w:keepLines/>
        <w:spacing w:after="200" w:line="276" w:lineRule="auto"/>
        <w:outlineLvl w:val="3"/>
        <w:rPr>
          <w:rFonts w:ascii="Times New Roman" w:eastAsia="Arial Unicode MS" w:hAnsi="Times New Roman" w:cs="Times New Roman"/>
          <w:color w:val="000000"/>
          <w:u w:val="single"/>
          <w:lang w:eastAsia="ru-RU"/>
        </w:rPr>
      </w:pPr>
      <w:proofErr w:type="gramStart"/>
      <w:r w:rsidRPr="006E7E04">
        <w:rPr>
          <w:rFonts w:ascii="Times New Roman" w:eastAsia="Arial Unicode MS" w:hAnsi="Times New Roman" w:cs="Times New Roman"/>
          <w:color w:val="000000"/>
          <w:lang w:eastAsia="ru-RU"/>
        </w:rPr>
        <w:t>Квалификация  выпускника</w:t>
      </w:r>
      <w:proofErr w:type="gramEnd"/>
      <w:r w:rsidRPr="006E7E04">
        <w:rPr>
          <w:rFonts w:ascii="Times New Roman" w:eastAsia="Arial Unicode MS" w:hAnsi="Times New Roman" w:cs="Times New Roman"/>
          <w:color w:val="000000"/>
          <w:lang w:eastAsia="ru-RU"/>
        </w:rPr>
        <w:t xml:space="preserve">:   </w:t>
      </w:r>
      <w:r w:rsidRPr="006E7E04">
        <w:rPr>
          <w:rFonts w:ascii="Times New Roman" w:eastAsia="Arial Unicode MS" w:hAnsi="Times New Roman" w:cs="Times New Roman"/>
          <w:color w:val="000000"/>
          <w:u w:val="single"/>
          <w:lang w:eastAsia="ru-RU"/>
        </w:rPr>
        <w:t>ЮРИСТ</w:t>
      </w:r>
    </w:p>
    <w:p w14:paraId="17BFEBB5" w14:textId="77777777" w:rsidR="006E7E04" w:rsidRPr="006E7E04" w:rsidRDefault="006E7E04" w:rsidP="006E7E04">
      <w:pPr>
        <w:keepNext/>
        <w:keepLines/>
        <w:spacing w:after="200" w:line="276" w:lineRule="auto"/>
        <w:outlineLvl w:val="3"/>
        <w:rPr>
          <w:rFonts w:ascii="Times New Roman" w:eastAsia="Arial Unicode MS" w:hAnsi="Times New Roman" w:cs="Times New Roman"/>
          <w:color w:val="000000"/>
          <w:u w:val="single"/>
          <w:lang w:eastAsia="ru-RU"/>
        </w:rPr>
      </w:pPr>
      <w:r w:rsidRPr="006E7E04">
        <w:rPr>
          <w:rFonts w:ascii="Times New Roman" w:eastAsia="Arial Unicode MS" w:hAnsi="Times New Roman" w:cs="Times New Roman"/>
          <w:lang w:eastAsia="ru-RU"/>
        </w:rPr>
        <w:t xml:space="preserve"> Нормативный срок обучения 2 г. 10 м.</w:t>
      </w:r>
    </w:p>
    <w:p w14:paraId="38C24F9A" w14:textId="77777777" w:rsidR="006E7E04" w:rsidRPr="006E7E04" w:rsidRDefault="006E7E04" w:rsidP="006E7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8"/>
          <w:lang w:eastAsia="ru-RU"/>
        </w:rPr>
        <w:t>Курс ___</w:t>
      </w:r>
    </w:p>
    <w:p w14:paraId="1174A06A" w14:textId="77777777" w:rsidR="006E7E04" w:rsidRPr="006E7E04" w:rsidRDefault="006E7E04" w:rsidP="006E7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8"/>
          <w:lang w:eastAsia="ru-RU"/>
        </w:rPr>
        <w:t>Группа № ____</w:t>
      </w:r>
    </w:p>
    <w:p w14:paraId="423AB157" w14:textId="77777777" w:rsidR="006E7E04" w:rsidRPr="006E7E04" w:rsidRDefault="006E7E04" w:rsidP="006E7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Форма обучения </w:t>
      </w:r>
      <w:r w:rsidRPr="006E7E04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заочное</w:t>
      </w:r>
    </w:p>
    <w:p w14:paraId="60B21E3C" w14:textId="77777777" w:rsidR="006E7E04" w:rsidRPr="006E7E04" w:rsidRDefault="006E7E04" w:rsidP="00482DC5">
      <w:pPr>
        <w:spacing w:after="0" w:line="240" w:lineRule="auto"/>
        <w:ind w:right="-426"/>
        <w:rPr>
          <w:rFonts w:ascii="Times New Roman" w:eastAsia="Times New Roman" w:hAnsi="Times New Roman" w:cs="Times New Roman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Cs w:val="24"/>
          <w:lang w:eastAsia="ru-RU"/>
        </w:rPr>
        <w:t>Составлен в соответствии с рабочей программой учебной дисциплины, утвержденной «_</w:t>
      </w:r>
      <w:proofErr w:type="gramStart"/>
      <w:r w:rsidRPr="006E7E04">
        <w:rPr>
          <w:rFonts w:ascii="Times New Roman" w:eastAsia="Times New Roman" w:hAnsi="Times New Roman" w:cs="Times New Roman"/>
          <w:szCs w:val="24"/>
          <w:lang w:eastAsia="ru-RU"/>
        </w:rPr>
        <w:t>_»_</w:t>
      </w:r>
      <w:proofErr w:type="gramEnd"/>
      <w:r w:rsidRPr="006E7E04">
        <w:rPr>
          <w:rFonts w:ascii="Times New Roman" w:eastAsia="Times New Roman" w:hAnsi="Times New Roman" w:cs="Times New Roman"/>
          <w:szCs w:val="24"/>
          <w:lang w:eastAsia="ru-RU"/>
        </w:rPr>
        <w:t>__2024г.</w:t>
      </w:r>
    </w:p>
    <w:p w14:paraId="2C3ED683" w14:textId="77777777" w:rsidR="006E7E04" w:rsidRPr="006E7E04" w:rsidRDefault="006E7E04" w:rsidP="006E7E0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01B83CF4" w14:textId="77777777" w:rsidR="006E7E04" w:rsidRPr="006E7E04" w:rsidRDefault="006E7E04" w:rsidP="006E7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071C8F" w14:textId="77777777" w:rsidR="006E7E04" w:rsidRPr="006E7E04" w:rsidRDefault="006E7E04" w:rsidP="006E7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DF4B1A" w14:textId="77777777" w:rsidR="006E7E04" w:rsidRPr="006E7E04" w:rsidRDefault="006E7E04" w:rsidP="006E7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511B48" w14:textId="0CED4994" w:rsidR="006E7E04" w:rsidRPr="006E7E04" w:rsidRDefault="006E7E04" w:rsidP="006E7E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:</w:t>
      </w:r>
      <w:proofErr w:type="gramEnd"/>
      <w:r w:rsidRPr="006E7E0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А.</w:t>
      </w:r>
      <w:r w:rsidRPr="006E7E04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</w:t>
      </w:r>
    </w:p>
    <w:bookmarkEnd w:id="4"/>
    <w:p w14:paraId="1690764C" w14:textId="77777777" w:rsidR="006E7E04" w:rsidRPr="006E7E04" w:rsidRDefault="006E7E04" w:rsidP="006E7E04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799929" w14:textId="77777777" w:rsidR="006E7E04" w:rsidRPr="006E7E04" w:rsidRDefault="006E7E04" w:rsidP="006E7E0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5EF56487" w14:textId="00D18F3F" w:rsid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E7E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Вариант 1</w:t>
      </w:r>
    </w:p>
    <w:p w14:paraId="02710DB3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071E7673" w14:textId="77777777" w:rsidR="006E7E04" w:rsidRPr="006E7E04" w:rsidRDefault="006E7E04" w:rsidP="006E7E04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E04">
        <w:rPr>
          <w:rFonts w:ascii="Times New Roman" w:eastAsia="Calibri" w:hAnsi="Times New Roman" w:cs="Times New Roman"/>
          <w:sz w:val="28"/>
          <w:szCs w:val="28"/>
        </w:rPr>
        <w:t>1. Расчеты и платежи.</w:t>
      </w:r>
    </w:p>
    <w:p w14:paraId="36B2C05E" w14:textId="77777777" w:rsidR="006E7E04" w:rsidRPr="006E7E04" w:rsidRDefault="006E7E04" w:rsidP="006E7E04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E7E04">
        <w:rPr>
          <w:rFonts w:ascii="Times New Roman" w:eastAsia="Calibri" w:hAnsi="Times New Roman" w:cs="Times New Roman"/>
          <w:i/>
          <w:sz w:val="24"/>
          <w:szCs w:val="24"/>
        </w:rPr>
        <w:t xml:space="preserve">Виды денег. Наличные, безналичные, электронные, квази- и </w:t>
      </w:r>
      <w:proofErr w:type="spellStart"/>
      <w:r w:rsidRPr="006E7E04">
        <w:rPr>
          <w:rFonts w:ascii="Times New Roman" w:eastAsia="Calibri" w:hAnsi="Times New Roman" w:cs="Times New Roman"/>
          <w:i/>
          <w:sz w:val="24"/>
          <w:szCs w:val="24"/>
        </w:rPr>
        <w:t>криптоденьги</w:t>
      </w:r>
      <w:proofErr w:type="spellEnd"/>
      <w:r w:rsidRPr="006E7E04">
        <w:rPr>
          <w:rFonts w:ascii="Times New Roman" w:eastAsia="Calibri" w:hAnsi="Times New Roman" w:cs="Times New Roman"/>
          <w:i/>
          <w:sz w:val="24"/>
          <w:szCs w:val="24"/>
        </w:rPr>
        <w:t>. Классификация видов денег. Управление движением безналичных денег. Финансовое мошенничество и способы защиты.</w:t>
      </w:r>
    </w:p>
    <w:p w14:paraId="028A9E89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задание </w:t>
      </w:r>
    </w:p>
    <w:p w14:paraId="1AF08CB8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бюджета вашей семьи. </w:t>
      </w:r>
    </w:p>
    <w:p w14:paraId="19532300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 таблицы 1, 2. Сделать вывод о бюджете своей семьи. Составить семейный бюджет вашей семьи. Результаты оформить в таблице. Проанализировать расходы семьи, определить тип бюджета и изыскать пути оптимизации распределения денежных средств семьи.</w:t>
      </w:r>
    </w:p>
    <w:p w14:paraId="25726B4D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1 </w:t>
      </w:r>
    </w:p>
    <w:p w14:paraId="318B3A92" w14:textId="77777777" w:rsidR="006E7E04" w:rsidRPr="006E7E04" w:rsidRDefault="006E7E04" w:rsidP="006E7E04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доходов вашей семьи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6"/>
        <w:gridCol w:w="3335"/>
        <w:gridCol w:w="1882"/>
        <w:gridCol w:w="1880"/>
        <w:gridCol w:w="1872"/>
      </w:tblGrid>
      <w:tr w:rsidR="006E7E04" w:rsidRPr="006E7E04" w14:paraId="3BDB0911" w14:textId="77777777" w:rsidTr="00806EE5">
        <w:tc>
          <w:tcPr>
            <w:tcW w:w="392" w:type="dxa"/>
          </w:tcPr>
          <w:p w14:paraId="4552C576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136E1237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Семейный статус</w:t>
            </w:r>
          </w:p>
        </w:tc>
        <w:tc>
          <w:tcPr>
            <w:tcW w:w="1971" w:type="dxa"/>
            <w:vAlign w:val="center"/>
          </w:tcPr>
          <w:p w14:paraId="00BD935D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Возраст</w:t>
            </w:r>
          </w:p>
        </w:tc>
        <w:tc>
          <w:tcPr>
            <w:tcW w:w="1971" w:type="dxa"/>
            <w:vAlign w:val="center"/>
          </w:tcPr>
          <w:p w14:paraId="03CAFFED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работы, учебы</w:t>
            </w:r>
          </w:p>
        </w:tc>
        <w:tc>
          <w:tcPr>
            <w:tcW w:w="1971" w:type="dxa"/>
            <w:vAlign w:val="center"/>
          </w:tcPr>
          <w:p w14:paraId="1DC8CFDD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Форма и размер дохода в рублях</w:t>
            </w:r>
          </w:p>
        </w:tc>
      </w:tr>
      <w:tr w:rsidR="006E7E04" w:rsidRPr="006E7E04" w14:paraId="51F833EE" w14:textId="77777777" w:rsidTr="00806EE5">
        <w:tc>
          <w:tcPr>
            <w:tcW w:w="392" w:type="dxa"/>
          </w:tcPr>
          <w:p w14:paraId="5CF79911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9" w:type="dxa"/>
          </w:tcPr>
          <w:p w14:paraId="21B81910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2EA64644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3BE2752C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79B5E3FC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E7E04" w:rsidRPr="006E7E04" w14:paraId="222C76F1" w14:textId="77777777" w:rsidTr="00806EE5">
        <w:tc>
          <w:tcPr>
            <w:tcW w:w="392" w:type="dxa"/>
          </w:tcPr>
          <w:p w14:paraId="39ED1531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9" w:type="dxa"/>
          </w:tcPr>
          <w:p w14:paraId="5752C993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…..</w:t>
            </w:r>
          </w:p>
        </w:tc>
        <w:tc>
          <w:tcPr>
            <w:tcW w:w="1971" w:type="dxa"/>
          </w:tcPr>
          <w:p w14:paraId="1E0BDEE7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4872F6DE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7D759044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E7E04" w:rsidRPr="006E7E04" w14:paraId="10BB3A11" w14:textId="77777777" w:rsidTr="00806EE5">
        <w:tc>
          <w:tcPr>
            <w:tcW w:w="392" w:type="dxa"/>
          </w:tcPr>
          <w:p w14:paraId="1EDBC74E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9" w:type="dxa"/>
          </w:tcPr>
          <w:p w14:paraId="7079C750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971" w:type="dxa"/>
          </w:tcPr>
          <w:p w14:paraId="0AE028F3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548FA082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250D77D7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79AF522C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F0646F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2 </w:t>
      </w:r>
    </w:p>
    <w:p w14:paraId="0249D94F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расходов вашей семьи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5"/>
        <w:gridCol w:w="5450"/>
        <w:gridCol w:w="3100"/>
      </w:tblGrid>
      <w:tr w:rsidR="006E7E04" w:rsidRPr="006E7E04" w14:paraId="67B1424D" w14:textId="77777777" w:rsidTr="00806EE5">
        <w:tc>
          <w:tcPr>
            <w:tcW w:w="817" w:type="dxa"/>
            <w:vAlign w:val="center"/>
          </w:tcPr>
          <w:p w14:paraId="66225D26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52" w:type="dxa"/>
            <w:vAlign w:val="center"/>
          </w:tcPr>
          <w:p w14:paraId="4F5C7683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Статья расходов</w:t>
            </w:r>
          </w:p>
        </w:tc>
        <w:tc>
          <w:tcPr>
            <w:tcW w:w="3285" w:type="dxa"/>
            <w:vAlign w:val="center"/>
          </w:tcPr>
          <w:p w14:paraId="293B6C2A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Сумма, рублей</w:t>
            </w:r>
          </w:p>
        </w:tc>
      </w:tr>
      <w:tr w:rsidR="006E7E04" w:rsidRPr="006E7E04" w14:paraId="099BDE74" w14:textId="77777777" w:rsidTr="00806EE5">
        <w:tc>
          <w:tcPr>
            <w:tcW w:w="817" w:type="dxa"/>
            <w:vAlign w:val="center"/>
          </w:tcPr>
          <w:p w14:paraId="164962E9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2" w:type="dxa"/>
            <w:vAlign w:val="center"/>
          </w:tcPr>
          <w:p w14:paraId="18643D71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Продукты питания</w:t>
            </w:r>
          </w:p>
        </w:tc>
        <w:tc>
          <w:tcPr>
            <w:tcW w:w="3285" w:type="dxa"/>
            <w:vAlign w:val="center"/>
          </w:tcPr>
          <w:p w14:paraId="5895E5C0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7A11FE3C" w14:textId="77777777" w:rsidTr="00806EE5">
        <w:tc>
          <w:tcPr>
            <w:tcW w:w="817" w:type="dxa"/>
            <w:vAlign w:val="center"/>
          </w:tcPr>
          <w:p w14:paraId="3BB1CA9A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2" w:type="dxa"/>
            <w:vAlign w:val="center"/>
          </w:tcPr>
          <w:p w14:paraId="2EB65435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Одежда</w:t>
            </w:r>
          </w:p>
        </w:tc>
        <w:tc>
          <w:tcPr>
            <w:tcW w:w="3285" w:type="dxa"/>
            <w:vAlign w:val="center"/>
          </w:tcPr>
          <w:p w14:paraId="23C93C10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47EFD5E1" w14:textId="77777777" w:rsidTr="00806EE5">
        <w:tc>
          <w:tcPr>
            <w:tcW w:w="817" w:type="dxa"/>
            <w:vAlign w:val="center"/>
          </w:tcPr>
          <w:p w14:paraId="1F534E7E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52" w:type="dxa"/>
            <w:vAlign w:val="center"/>
          </w:tcPr>
          <w:p w14:paraId="59F6F3A4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Коммунальные слуги</w:t>
            </w:r>
          </w:p>
        </w:tc>
        <w:tc>
          <w:tcPr>
            <w:tcW w:w="3285" w:type="dxa"/>
            <w:vAlign w:val="center"/>
          </w:tcPr>
          <w:p w14:paraId="71EDB96F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28B46300" w14:textId="77777777" w:rsidTr="00806EE5">
        <w:tc>
          <w:tcPr>
            <w:tcW w:w="817" w:type="dxa"/>
            <w:vAlign w:val="center"/>
          </w:tcPr>
          <w:p w14:paraId="56ECEAA2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52" w:type="dxa"/>
            <w:vAlign w:val="center"/>
          </w:tcPr>
          <w:p w14:paraId="59F23725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Хозяйственные товары</w:t>
            </w:r>
          </w:p>
        </w:tc>
        <w:tc>
          <w:tcPr>
            <w:tcW w:w="3285" w:type="dxa"/>
            <w:vAlign w:val="center"/>
          </w:tcPr>
          <w:p w14:paraId="3C3A6EAB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03BE25B4" w14:textId="77777777" w:rsidTr="00806EE5">
        <w:tc>
          <w:tcPr>
            <w:tcW w:w="817" w:type="dxa"/>
            <w:vAlign w:val="center"/>
          </w:tcPr>
          <w:p w14:paraId="2B46B86A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52" w:type="dxa"/>
            <w:vAlign w:val="center"/>
          </w:tcPr>
          <w:p w14:paraId="531D83F0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Товары личной гигиены, в том числе косметика и парфюмерия</w:t>
            </w:r>
          </w:p>
        </w:tc>
        <w:tc>
          <w:tcPr>
            <w:tcW w:w="3285" w:type="dxa"/>
            <w:vAlign w:val="center"/>
          </w:tcPr>
          <w:p w14:paraId="2E5B6854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05BB731D" w14:textId="77777777" w:rsidTr="00806EE5">
        <w:tc>
          <w:tcPr>
            <w:tcW w:w="817" w:type="dxa"/>
            <w:vAlign w:val="center"/>
          </w:tcPr>
          <w:p w14:paraId="30B90CEF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52" w:type="dxa"/>
            <w:vAlign w:val="center"/>
          </w:tcPr>
          <w:p w14:paraId="4631FC8C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Сотовая связь</w:t>
            </w:r>
          </w:p>
        </w:tc>
        <w:tc>
          <w:tcPr>
            <w:tcW w:w="3285" w:type="dxa"/>
            <w:vAlign w:val="center"/>
          </w:tcPr>
          <w:p w14:paraId="06B26AE4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32809100" w14:textId="77777777" w:rsidTr="00806EE5">
        <w:tc>
          <w:tcPr>
            <w:tcW w:w="817" w:type="dxa"/>
            <w:vAlign w:val="center"/>
          </w:tcPr>
          <w:p w14:paraId="033BE18D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52" w:type="dxa"/>
            <w:vAlign w:val="center"/>
          </w:tcPr>
          <w:p w14:paraId="2B4892AD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Канцелярские товары</w:t>
            </w:r>
          </w:p>
        </w:tc>
        <w:tc>
          <w:tcPr>
            <w:tcW w:w="3285" w:type="dxa"/>
            <w:vAlign w:val="center"/>
          </w:tcPr>
          <w:p w14:paraId="1A2FB006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6539BB04" w14:textId="77777777" w:rsidTr="00806EE5">
        <w:tc>
          <w:tcPr>
            <w:tcW w:w="817" w:type="dxa"/>
            <w:vAlign w:val="center"/>
          </w:tcPr>
          <w:p w14:paraId="09477708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52" w:type="dxa"/>
            <w:vAlign w:val="center"/>
          </w:tcPr>
          <w:p w14:paraId="15AE3311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Увлечения (компьютер, книги, кружки, секции, рукоделие, театр и т.п.)</w:t>
            </w:r>
          </w:p>
        </w:tc>
        <w:tc>
          <w:tcPr>
            <w:tcW w:w="3285" w:type="dxa"/>
            <w:vAlign w:val="center"/>
          </w:tcPr>
          <w:p w14:paraId="56E9DFC0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2C01EF24" w14:textId="77777777" w:rsidTr="00806EE5">
        <w:tc>
          <w:tcPr>
            <w:tcW w:w="817" w:type="dxa"/>
            <w:vAlign w:val="center"/>
          </w:tcPr>
          <w:p w14:paraId="72C8625D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52" w:type="dxa"/>
            <w:vAlign w:val="center"/>
          </w:tcPr>
          <w:p w14:paraId="0C7288CB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Услуги (транспорт, парикмахерская, химчистка, медицинские, образовательные и т.п.)</w:t>
            </w:r>
          </w:p>
        </w:tc>
        <w:tc>
          <w:tcPr>
            <w:tcW w:w="3285" w:type="dxa"/>
            <w:vAlign w:val="center"/>
          </w:tcPr>
          <w:p w14:paraId="20F682BA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56AB5276" w14:textId="77777777" w:rsidTr="00806EE5">
        <w:tc>
          <w:tcPr>
            <w:tcW w:w="817" w:type="dxa"/>
            <w:vAlign w:val="center"/>
          </w:tcPr>
          <w:p w14:paraId="613FFC30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52" w:type="dxa"/>
            <w:vAlign w:val="center"/>
          </w:tcPr>
          <w:p w14:paraId="6EBA9B8B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Кредиты</w:t>
            </w:r>
          </w:p>
        </w:tc>
        <w:tc>
          <w:tcPr>
            <w:tcW w:w="3285" w:type="dxa"/>
            <w:vAlign w:val="center"/>
          </w:tcPr>
          <w:p w14:paraId="07EE2919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31181E5A" w14:textId="77777777" w:rsidTr="00806EE5">
        <w:tc>
          <w:tcPr>
            <w:tcW w:w="817" w:type="dxa"/>
            <w:vAlign w:val="center"/>
          </w:tcPr>
          <w:p w14:paraId="0587636B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52" w:type="dxa"/>
            <w:vAlign w:val="center"/>
          </w:tcPr>
          <w:p w14:paraId="35FDBE96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285" w:type="dxa"/>
            <w:vAlign w:val="center"/>
          </w:tcPr>
          <w:p w14:paraId="62855B9A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55142C2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7ABAB6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14598E5E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E7E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Вариант 2</w:t>
      </w:r>
    </w:p>
    <w:p w14:paraId="4AB7731B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7AC7AD2B" w14:textId="77777777" w:rsidR="006E7E04" w:rsidRPr="006E7E04" w:rsidRDefault="006E7E04" w:rsidP="006E7E04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E04">
        <w:rPr>
          <w:rFonts w:ascii="Times New Roman" w:eastAsia="Calibri" w:hAnsi="Times New Roman" w:cs="Times New Roman"/>
          <w:sz w:val="28"/>
          <w:szCs w:val="28"/>
        </w:rPr>
        <w:t>1. Доходы домохозяйств.</w:t>
      </w:r>
    </w:p>
    <w:p w14:paraId="594B4D12" w14:textId="77777777" w:rsidR="006E7E04" w:rsidRPr="006E7E04" w:rsidRDefault="006E7E04" w:rsidP="006E7E04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E7E04">
        <w:rPr>
          <w:rFonts w:ascii="Times New Roman" w:eastAsia="Calibri" w:hAnsi="Times New Roman" w:cs="Times New Roman"/>
          <w:i/>
          <w:sz w:val="24"/>
          <w:szCs w:val="24"/>
        </w:rPr>
        <w:t>Классификация доходов: денежные и не денежные; трудовые и нетрудовые; легкие и трудные. Заработная плата. Трудовой договор. Доходы от предпринимательства. Рентные доходы. Социальные пособия и выплаты.</w:t>
      </w:r>
    </w:p>
    <w:p w14:paraId="38D88E85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E05C21" w14:textId="77777777" w:rsidR="006E7E04" w:rsidRPr="006E7E04" w:rsidRDefault="006E7E04" w:rsidP="006E7E0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задание </w:t>
      </w:r>
    </w:p>
    <w:p w14:paraId="483B59B2" w14:textId="77777777" w:rsidR="006E7E04" w:rsidRPr="006E7E04" w:rsidRDefault="006E7E04" w:rsidP="006E7E0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Молодая семья состоит из мужчины (30 лет) – единственного кормильца семьи, его жены (26 лет) – домохозяйки, дочки (3 года) и сына (5 лет). Два года назад семья приобрела квартиру. Половину необходимой суммы семья сумела накопить самостоятельно, а другую половину одолжила у друзей и родственников. Месяц назад семья приобрела в кредит новый автомобиль.</w:t>
      </w:r>
    </w:p>
    <w:p w14:paraId="27ECD73C" w14:textId="77777777" w:rsidR="006E7E04" w:rsidRPr="006E7E04" w:rsidRDefault="006E7E04" w:rsidP="006E7E0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Составьте карту наиболее существенных рисков (минимум трех), угрожающих материальному благополучию молодой семьи, и предложите способы защиты от них.</w:t>
      </w:r>
    </w:p>
    <w:p w14:paraId="4409DCE8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6C8E64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9F718F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475FB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BF01C4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B37F09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1D7D5E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5F7E26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777384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973E28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386F01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075778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B39C31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7BD88C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2F370C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5F8614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A76204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68087F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1AD032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52B1E2C2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E7E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Вариант 3</w:t>
      </w:r>
    </w:p>
    <w:p w14:paraId="0D550917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124A7E51" w14:textId="77777777" w:rsidR="006E7E04" w:rsidRPr="006E7E04" w:rsidRDefault="006E7E04" w:rsidP="006E7E04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E04">
        <w:rPr>
          <w:rFonts w:ascii="Calibri" w:eastAsia="Calibri" w:hAnsi="Calibri" w:cs="Times New Roman"/>
          <w:sz w:val="28"/>
          <w:szCs w:val="28"/>
        </w:rPr>
        <w:t xml:space="preserve">1. </w:t>
      </w:r>
      <w:r w:rsidRPr="006E7E04">
        <w:rPr>
          <w:rFonts w:ascii="Times New Roman" w:eastAsia="Calibri" w:hAnsi="Times New Roman" w:cs="Times New Roman"/>
          <w:sz w:val="28"/>
          <w:szCs w:val="28"/>
        </w:rPr>
        <w:t>Сбережения.</w:t>
      </w:r>
    </w:p>
    <w:p w14:paraId="4EDC9D6D" w14:textId="77777777" w:rsidR="006E7E04" w:rsidRPr="006E7E04" w:rsidRDefault="006E7E04" w:rsidP="006E7E04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E7E04">
        <w:rPr>
          <w:rFonts w:ascii="Times New Roman" w:eastAsia="Calibri" w:hAnsi="Times New Roman" w:cs="Times New Roman"/>
          <w:i/>
          <w:sz w:val="24"/>
          <w:szCs w:val="24"/>
        </w:rPr>
        <w:t>Природа сбережений. Выбор условий банковского вклада. Вклады в потребительские кооперативы и микрофинансовые организации. Металлические счета. Финансовые пирамиды. Система страхования вкладов.</w:t>
      </w:r>
    </w:p>
    <w:p w14:paraId="00903AB0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282E7B" w14:textId="77777777" w:rsidR="006E7E04" w:rsidRPr="006E7E04" w:rsidRDefault="006E7E04" w:rsidP="006E7E0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задание </w:t>
      </w:r>
    </w:p>
    <w:p w14:paraId="788BF587" w14:textId="77777777" w:rsidR="006E7E04" w:rsidRPr="006E7E04" w:rsidRDefault="006E7E04" w:rsidP="006E7E0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Финансовые пирамиды, мошенничество.</w:t>
      </w:r>
    </w:p>
    <w:p w14:paraId="2C574756" w14:textId="77777777" w:rsidR="006E7E04" w:rsidRPr="006E7E04" w:rsidRDefault="006E7E04" w:rsidP="006E7E0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перечислите основные признаки финансовой пирамиды. Приведите примеры наиболее известных в истории финансовых пирамид. </w:t>
      </w:r>
    </w:p>
    <w:p w14:paraId="2B587B7F" w14:textId="77777777" w:rsidR="006E7E04" w:rsidRPr="006E7E04" w:rsidRDefault="006E7E04" w:rsidP="006E7E0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таблице 3 укажите, какие фразы в рекламе указывают на то, что перед вами – финансовая пирамида либо мошенники.</w:t>
      </w:r>
    </w:p>
    <w:p w14:paraId="7C867506" w14:textId="77777777" w:rsidR="006E7E04" w:rsidRPr="006E7E04" w:rsidRDefault="006E7E04" w:rsidP="006E7E04">
      <w:pPr>
        <w:spacing w:after="0" w:line="36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3</w:t>
      </w:r>
    </w:p>
    <w:p w14:paraId="4D4468BB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Рекламные объявления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09"/>
        <w:gridCol w:w="3036"/>
      </w:tblGrid>
      <w:tr w:rsidR="006E7E04" w:rsidRPr="006E7E04" w14:paraId="40B1DE0E" w14:textId="77777777" w:rsidTr="00806EE5">
        <w:tc>
          <w:tcPr>
            <w:tcW w:w="6771" w:type="dxa"/>
            <w:vAlign w:val="center"/>
          </w:tcPr>
          <w:p w14:paraId="5472AA05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Высказывание</w:t>
            </w:r>
          </w:p>
        </w:tc>
        <w:tc>
          <w:tcPr>
            <w:tcW w:w="3083" w:type="dxa"/>
            <w:vAlign w:val="center"/>
          </w:tcPr>
          <w:p w14:paraId="4DF164B9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Пирамида/мошенники/ ни то, ни другое</w:t>
            </w:r>
          </w:p>
        </w:tc>
      </w:tr>
      <w:tr w:rsidR="006E7E04" w:rsidRPr="006E7E04" w14:paraId="09468682" w14:textId="77777777" w:rsidTr="00806EE5">
        <w:tc>
          <w:tcPr>
            <w:tcW w:w="6771" w:type="dxa"/>
            <w:vAlign w:val="center"/>
          </w:tcPr>
          <w:p w14:paraId="02A0988E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За прошлый год доход наших клиентов составил 25% годовых. * Напоминаем, что результаты управления в прошлом не являются гарантией доходов в будущем</w:t>
            </w:r>
          </w:p>
        </w:tc>
        <w:tc>
          <w:tcPr>
            <w:tcW w:w="3083" w:type="dxa"/>
            <w:vAlign w:val="center"/>
          </w:tcPr>
          <w:p w14:paraId="66092E6A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2EDF4264" w14:textId="77777777" w:rsidTr="00806EE5">
        <w:tc>
          <w:tcPr>
            <w:tcW w:w="6771" w:type="dxa"/>
            <w:vAlign w:val="center"/>
          </w:tcPr>
          <w:p w14:paraId="71A2E637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Наша компания вкладывает собранные средства в стартапы и наиболее доходные виды бизнеса, что обеспечивает высокую доходность вложений</w:t>
            </w:r>
          </w:p>
        </w:tc>
        <w:tc>
          <w:tcPr>
            <w:tcW w:w="3083" w:type="dxa"/>
            <w:vAlign w:val="center"/>
          </w:tcPr>
          <w:p w14:paraId="1166C6A4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4F95F8F7" w14:textId="77777777" w:rsidTr="00806EE5">
        <w:tc>
          <w:tcPr>
            <w:tcW w:w="6771" w:type="dxa"/>
            <w:vAlign w:val="center"/>
          </w:tcPr>
          <w:p w14:paraId="4602D4BD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Наша компания имеет лицензию на привлечение средств от Центрального Коммерческого Банка.</w:t>
            </w:r>
          </w:p>
        </w:tc>
        <w:tc>
          <w:tcPr>
            <w:tcW w:w="3083" w:type="dxa"/>
            <w:vAlign w:val="center"/>
          </w:tcPr>
          <w:p w14:paraId="75A82B67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43FB05E3" w14:textId="77777777" w:rsidTr="00806EE5">
        <w:tc>
          <w:tcPr>
            <w:tcW w:w="6771" w:type="dxa"/>
            <w:vAlign w:val="center"/>
          </w:tcPr>
          <w:p w14:paraId="477D00F5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Чтобы получить призы, вы должны распространить сертификаты стоимостью 5 000 рублей среди </w:t>
            </w:r>
            <w:proofErr w:type="spellStart"/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трѐх</w:t>
            </w:r>
            <w:proofErr w:type="spellEnd"/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своихзнакомых</w:t>
            </w:r>
            <w:proofErr w:type="spellEnd"/>
          </w:p>
        </w:tc>
        <w:tc>
          <w:tcPr>
            <w:tcW w:w="3083" w:type="dxa"/>
            <w:vAlign w:val="center"/>
          </w:tcPr>
          <w:p w14:paraId="219AA00E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48563EF3" w14:textId="77777777" w:rsidTr="00806EE5">
        <w:tc>
          <w:tcPr>
            <w:tcW w:w="6771" w:type="dxa"/>
            <w:vAlign w:val="center"/>
          </w:tcPr>
          <w:p w14:paraId="101DB647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нашей компании Вы будете гарантированно получать 30% годовых, если </w:t>
            </w:r>
            <w:proofErr w:type="spellStart"/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внесѐте</w:t>
            </w:r>
            <w:proofErr w:type="spellEnd"/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 до конца этого года.</w:t>
            </w:r>
          </w:p>
        </w:tc>
        <w:tc>
          <w:tcPr>
            <w:tcW w:w="3083" w:type="dxa"/>
            <w:vAlign w:val="center"/>
          </w:tcPr>
          <w:p w14:paraId="5EE668FB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57BED683" w14:textId="77777777" w:rsidTr="00806EE5">
        <w:tc>
          <w:tcPr>
            <w:tcW w:w="6771" w:type="dxa"/>
            <w:vAlign w:val="center"/>
          </w:tcPr>
          <w:p w14:paraId="2FB9BAFB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Мы выплачиваем всем нашим вкладчикам 20% годовых ежегодно благодаря инвестициям в золотодобычу и нефтегазовый сектор.</w:t>
            </w:r>
          </w:p>
        </w:tc>
        <w:tc>
          <w:tcPr>
            <w:tcW w:w="3083" w:type="dxa"/>
            <w:vAlign w:val="center"/>
          </w:tcPr>
          <w:p w14:paraId="03470CB3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F38553B" w14:textId="77777777" w:rsidR="006E7E04" w:rsidRPr="006E7E04" w:rsidRDefault="006E7E04" w:rsidP="006E7E0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2A89A8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5DEFC7F9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52D78268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30B2BFA7" w14:textId="46274D24" w:rsid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6CC73D7F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546F2469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E7E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Вариант 4</w:t>
      </w:r>
    </w:p>
    <w:p w14:paraId="46D4B992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69DFDF51" w14:textId="77777777" w:rsidR="006E7E04" w:rsidRPr="006E7E04" w:rsidRDefault="006E7E04" w:rsidP="006E7E04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E04">
        <w:rPr>
          <w:rFonts w:ascii="Times New Roman" w:eastAsia="Calibri" w:hAnsi="Times New Roman" w:cs="Times New Roman"/>
          <w:sz w:val="28"/>
          <w:szCs w:val="28"/>
        </w:rPr>
        <w:t xml:space="preserve">1. Налоговые льготы. </w:t>
      </w:r>
    </w:p>
    <w:p w14:paraId="4C8718FE" w14:textId="77777777" w:rsidR="006E7E04" w:rsidRPr="006E7E04" w:rsidRDefault="006E7E04" w:rsidP="006E7E04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E7E04">
        <w:rPr>
          <w:rFonts w:ascii="Times New Roman" w:eastAsia="Calibri" w:hAnsi="Times New Roman" w:cs="Times New Roman"/>
          <w:i/>
          <w:sz w:val="24"/>
          <w:szCs w:val="24"/>
        </w:rPr>
        <w:t>Что такое налоговый вычет? Стандартный налоговый вычет. Социальный налоговый вычет. Имущественный налоговый вычет.</w:t>
      </w:r>
    </w:p>
    <w:p w14:paraId="75D697B2" w14:textId="77777777" w:rsidR="006E7E04" w:rsidRPr="006E7E04" w:rsidRDefault="006E7E04" w:rsidP="006E7E04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486762F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задание </w:t>
      </w:r>
    </w:p>
    <w:p w14:paraId="7570BFEA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бюджета вашей семьи. </w:t>
      </w:r>
    </w:p>
    <w:p w14:paraId="017F61DB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 таблицы 1, 2. Сделать вывод о бюджете своей семьи. Составить семейный бюджет вашей семьи. Результаты оформить в таблице. Проанализировать расходы семьи, определить тип бюджета и изыскать пути оптимизации распределения денежных средств семьи.</w:t>
      </w:r>
    </w:p>
    <w:p w14:paraId="0ED9CD21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1 </w:t>
      </w:r>
    </w:p>
    <w:p w14:paraId="549F11CD" w14:textId="77777777" w:rsidR="006E7E04" w:rsidRPr="006E7E04" w:rsidRDefault="006E7E04" w:rsidP="006E7E04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доходов вашей семьи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6"/>
        <w:gridCol w:w="3335"/>
        <w:gridCol w:w="1882"/>
        <w:gridCol w:w="1880"/>
        <w:gridCol w:w="1872"/>
      </w:tblGrid>
      <w:tr w:rsidR="006E7E04" w:rsidRPr="006E7E04" w14:paraId="0F54B9D5" w14:textId="77777777" w:rsidTr="00806EE5">
        <w:tc>
          <w:tcPr>
            <w:tcW w:w="392" w:type="dxa"/>
          </w:tcPr>
          <w:p w14:paraId="757ACE42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0347A7FA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Семейный статус</w:t>
            </w:r>
          </w:p>
        </w:tc>
        <w:tc>
          <w:tcPr>
            <w:tcW w:w="1971" w:type="dxa"/>
            <w:vAlign w:val="center"/>
          </w:tcPr>
          <w:p w14:paraId="6F03C7CE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Возраст</w:t>
            </w:r>
          </w:p>
        </w:tc>
        <w:tc>
          <w:tcPr>
            <w:tcW w:w="1971" w:type="dxa"/>
            <w:vAlign w:val="center"/>
          </w:tcPr>
          <w:p w14:paraId="7F152D8F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работы, учебы</w:t>
            </w:r>
          </w:p>
        </w:tc>
        <w:tc>
          <w:tcPr>
            <w:tcW w:w="1971" w:type="dxa"/>
            <w:vAlign w:val="center"/>
          </w:tcPr>
          <w:p w14:paraId="6A81C44D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Форма и размер дохода в рублях</w:t>
            </w:r>
          </w:p>
        </w:tc>
      </w:tr>
      <w:tr w:rsidR="006E7E04" w:rsidRPr="006E7E04" w14:paraId="4C4E818D" w14:textId="77777777" w:rsidTr="00806EE5">
        <w:tc>
          <w:tcPr>
            <w:tcW w:w="392" w:type="dxa"/>
          </w:tcPr>
          <w:p w14:paraId="4069DD85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9" w:type="dxa"/>
          </w:tcPr>
          <w:p w14:paraId="3864198C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7334EEB7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50B6E109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12E3E82B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E7E04" w:rsidRPr="006E7E04" w14:paraId="39D68A43" w14:textId="77777777" w:rsidTr="00806EE5">
        <w:tc>
          <w:tcPr>
            <w:tcW w:w="392" w:type="dxa"/>
          </w:tcPr>
          <w:p w14:paraId="7ACCE672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9" w:type="dxa"/>
          </w:tcPr>
          <w:p w14:paraId="21B196A8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…..</w:t>
            </w:r>
          </w:p>
        </w:tc>
        <w:tc>
          <w:tcPr>
            <w:tcW w:w="1971" w:type="dxa"/>
          </w:tcPr>
          <w:p w14:paraId="34ED6C98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136BDA97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2BAD7E64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E7E04" w:rsidRPr="006E7E04" w14:paraId="353B73F0" w14:textId="77777777" w:rsidTr="00806EE5">
        <w:tc>
          <w:tcPr>
            <w:tcW w:w="392" w:type="dxa"/>
          </w:tcPr>
          <w:p w14:paraId="7682EE33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9" w:type="dxa"/>
          </w:tcPr>
          <w:p w14:paraId="17F90DC5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971" w:type="dxa"/>
          </w:tcPr>
          <w:p w14:paraId="48920021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241BC95B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590879F4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4DB800D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CC3F9A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2 </w:t>
      </w:r>
    </w:p>
    <w:p w14:paraId="3DB0B85C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расходов вашей семьи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5"/>
        <w:gridCol w:w="5450"/>
        <w:gridCol w:w="3100"/>
      </w:tblGrid>
      <w:tr w:rsidR="006E7E04" w:rsidRPr="006E7E04" w14:paraId="067D5F82" w14:textId="77777777" w:rsidTr="00806EE5">
        <w:tc>
          <w:tcPr>
            <w:tcW w:w="817" w:type="dxa"/>
            <w:vAlign w:val="center"/>
          </w:tcPr>
          <w:p w14:paraId="3F9D6ADA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52" w:type="dxa"/>
            <w:vAlign w:val="center"/>
          </w:tcPr>
          <w:p w14:paraId="15190756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Статья расходов</w:t>
            </w:r>
          </w:p>
        </w:tc>
        <w:tc>
          <w:tcPr>
            <w:tcW w:w="3285" w:type="dxa"/>
            <w:vAlign w:val="center"/>
          </w:tcPr>
          <w:p w14:paraId="7C3B356C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Сумма, рублей</w:t>
            </w:r>
          </w:p>
        </w:tc>
      </w:tr>
      <w:tr w:rsidR="006E7E04" w:rsidRPr="006E7E04" w14:paraId="544858F2" w14:textId="77777777" w:rsidTr="00806EE5">
        <w:tc>
          <w:tcPr>
            <w:tcW w:w="817" w:type="dxa"/>
            <w:vAlign w:val="center"/>
          </w:tcPr>
          <w:p w14:paraId="12C5A7AA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2" w:type="dxa"/>
            <w:vAlign w:val="center"/>
          </w:tcPr>
          <w:p w14:paraId="43BDE964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Продукты питания</w:t>
            </w:r>
          </w:p>
        </w:tc>
        <w:tc>
          <w:tcPr>
            <w:tcW w:w="3285" w:type="dxa"/>
            <w:vAlign w:val="center"/>
          </w:tcPr>
          <w:p w14:paraId="67AF89DA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49C9C97A" w14:textId="77777777" w:rsidTr="00806EE5">
        <w:tc>
          <w:tcPr>
            <w:tcW w:w="817" w:type="dxa"/>
            <w:vAlign w:val="center"/>
          </w:tcPr>
          <w:p w14:paraId="76891334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2" w:type="dxa"/>
            <w:vAlign w:val="center"/>
          </w:tcPr>
          <w:p w14:paraId="03B2A330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Одежда</w:t>
            </w:r>
          </w:p>
        </w:tc>
        <w:tc>
          <w:tcPr>
            <w:tcW w:w="3285" w:type="dxa"/>
            <w:vAlign w:val="center"/>
          </w:tcPr>
          <w:p w14:paraId="772B0E20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38E92E55" w14:textId="77777777" w:rsidTr="00806EE5">
        <w:tc>
          <w:tcPr>
            <w:tcW w:w="817" w:type="dxa"/>
            <w:vAlign w:val="center"/>
          </w:tcPr>
          <w:p w14:paraId="5D431DDE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52" w:type="dxa"/>
            <w:vAlign w:val="center"/>
          </w:tcPr>
          <w:p w14:paraId="72DDB19A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Коммунальные слуги</w:t>
            </w:r>
          </w:p>
        </w:tc>
        <w:tc>
          <w:tcPr>
            <w:tcW w:w="3285" w:type="dxa"/>
            <w:vAlign w:val="center"/>
          </w:tcPr>
          <w:p w14:paraId="3DF346A0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0A111FAD" w14:textId="77777777" w:rsidTr="00806EE5">
        <w:tc>
          <w:tcPr>
            <w:tcW w:w="817" w:type="dxa"/>
            <w:vAlign w:val="center"/>
          </w:tcPr>
          <w:p w14:paraId="64A35449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52" w:type="dxa"/>
            <w:vAlign w:val="center"/>
          </w:tcPr>
          <w:p w14:paraId="68E55374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Хозяйственные товары</w:t>
            </w:r>
          </w:p>
        </w:tc>
        <w:tc>
          <w:tcPr>
            <w:tcW w:w="3285" w:type="dxa"/>
            <w:vAlign w:val="center"/>
          </w:tcPr>
          <w:p w14:paraId="40BF684D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713179BB" w14:textId="77777777" w:rsidTr="00806EE5">
        <w:tc>
          <w:tcPr>
            <w:tcW w:w="817" w:type="dxa"/>
            <w:vAlign w:val="center"/>
          </w:tcPr>
          <w:p w14:paraId="4DF8F12F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52" w:type="dxa"/>
            <w:vAlign w:val="center"/>
          </w:tcPr>
          <w:p w14:paraId="624980E6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Товары личной гигиены, в том числе косметика и парфюмерия</w:t>
            </w:r>
          </w:p>
        </w:tc>
        <w:tc>
          <w:tcPr>
            <w:tcW w:w="3285" w:type="dxa"/>
            <w:vAlign w:val="center"/>
          </w:tcPr>
          <w:p w14:paraId="38E2D5D1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405566FD" w14:textId="77777777" w:rsidTr="00806EE5">
        <w:tc>
          <w:tcPr>
            <w:tcW w:w="817" w:type="dxa"/>
            <w:vAlign w:val="center"/>
          </w:tcPr>
          <w:p w14:paraId="1217EDBA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52" w:type="dxa"/>
            <w:vAlign w:val="center"/>
          </w:tcPr>
          <w:p w14:paraId="3B07B689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Сотовая связь</w:t>
            </w:r>
          </w:p>
        </w:tc>
        <w:tc>
          <w:tcPr>
            <w:tcW w:w="3285" w:type="dxa"/>
            <w:vAlign w:val="center"/>
          </w:tcPr>
          <w:p w14:paraId="31F287ED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6CF1AB0A" w14:textId="77777777" w:rsidTr="00806EE5">
        <w:tc>
          <w:tcPr>
            <w:tcW w:w="817" w:type="dxa"/>
            <w:vAlign w:val="center"/>
          </w:tcPr>
          <w:p w14:paraId="275CD439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52" w:type="dxa"/>
            <w:vAlign w:val="center"/>
          </w:tcPr>
          <w:p w14:paraId="2F466028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Канцелярские товары</w:t>
            </w:r>
          </w:p>
        </w:tc>
        <w:tc>
          <w:tcPr>
            <w:tcW w:w="3285" w:type="dxa"/>
            <w:vAlign w:val="center"/>
          </w:tcPr>
          <w:p w14:paraId="39E3A304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064CEC9F" w14:textId="77777777" w:rsidTr="00806EE5">
        <w:tc>
          <w:tcPr>
            <w:tcW w:w="817" w:type="dxa"/>
            <w:vAlign w:val="center"/>
          </w:tcPr>
          <w:p w14:paraId="0E3B8FA1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52" w:type="dxa"/>
            <w:vAlign w:val="center"/>
          </w:tcPr>
          <w:p w14:paraId="1E01C3AB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Увлечения (компьютер, книги, кружки, секции, рукоделие, театр и т.п.)</w:t>
            </w:r>
          </w:p>
        </w:tc>
        <w:tc>
          <w:tcPr>
            <w:tcW w:w="3285" w:type="dxa"/>
            <w:vAlign w:val="center"/>
          </w:tcPr>
          <w:p w14:paraId="44BC4918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166A1F93" w14:textId="77777777" w:rsidTr="00806EE5">
        <w:tc>
          <w:tcPr>
            <w:tcW w:w="817" w:type="dxa"/>
            <w:vAlign w:val="center"/>
          </w:tcPr>
          <w:p w14:paraId="501E4D81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52" w:type="dxa"/>
            <w:vAlign w:val="center"/>
          </w:tcPr>
          <w:p w14:paraId="35901B1E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Услуги (транспорт, парикмахерская, химчистка, медицинские, образовательные и т.п.)</w:t>
            </w:r>
          </w:p>
        </w:tc>
        <w:tc>
          <w:tcPr>
            <w:tcW w:w="3285" w:type="dxa"/>
            <w:vAlign w:val="center"/>
          </w:tcPr>
          <w:p w14:paraId="746D0BC9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555B6D77" w14:textId="77777777" w:rsidTr="00806EE5">
        <w:tc>
          <w:tcPr>
            <w:tcW w:w="817" w:type="dxa"/>
            <w:vAlign w:val="center"/>
          </w:tcPr>
          <w:p w14:paraId="004A0021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52" w:type="dxa"/>
            <w:vAlign w:val="center"/>
          </w:tcPr>
          <w:p w14:paraId="31F3AE88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Кредиты</w:t>
            </w:r>
          </w:p>
        </w:tc>
        <w:tc>
          <w:tcPr>
            <w:tcW w:w="3285" w:type="dxa"/>
            <w:vAlign w:val="center"/>
          </w:tcPr>
          <w:p w14:paraId="6C7B6841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79EADACE" w14:textId="77777777" w:rsidTr="00806EE5">
        <w:tc>
          <w:tcPr>
            <w:tcW w:w="817" w:type="dxa"/>
            <w:vAlign w:val="center"/>
          </w:tcPr>
          <w:p w14:paraId="2F833EC8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52" w:type="dxa"/>
            <w:vAlign w:val="center"/>
          </w:tcPr>
          <w:p w14:paraId="590C3C3F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285" w:type="dxa"/>
            <w:vAlign w:val="center"/>
          </w:tcPr>
          <w:p w14:paraId="45702290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1D911A3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867D58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837EB9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40A14C4F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E7E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Вариант 5</w:t>
      </w:r>
    </w:p>
    <w:p w14:paraId="06F94905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247301E3" w14:textId="77777777" w:rsidR="006E7E04" w:rsidRPr="006E7E04" w:rsidRDefault="006E7E04" w:rsidP="006E7E04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7E04">
        <w:rPr>
          <w:rFonts w:ascii="Times New Roman" w:eastAsia="Calibri" w:hAnsi="Times New Roman" w:cs="Times New Roman"/>
          <w:color w:val="000000"/>
          <w:sz w:val="28"/>
          <w:szCs w:val="28"/>
        </w:rPr>
        <w:t>1. Личный бюджет и финансовое планирование.</w:t>
      </w:r>
    </w:p>
    <w:p w14:paraId="6B1C165D" w14:textId="77777777" w:rsidR="006E7E04" w:rsidRPr="006E7E04" w:rsidRDefault="006E7E04" w:rsidP="006E7E04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E7E04">
        <w:rPr>
          <w:rFonts w:ascii="Times New Roman" w:eastAsia="Calibri" w:hAnsi="Times New Roman" w:cs="Times New Roman"/>
          <w:i/>
          <w:sz w:val="24"/>
          <w:szCs w:val="24"/>
        </w:rPr>
        <w:t>Что такое личный бюджет и зачем его вести. Что считать доходами и как их учитывать. Расходы и их классификация в личном бюджете. Активы и пассивы домохозяйств. Сбалансированность личного бюджета. Анализ личного бюджета. Финансовое планирование: как ставить цели и достигать их.</w:t>
      </w:r>
    </w:p>
    <w:p w14:paraId="2F92D0C4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5FC718" w14:textId="77777777" w:rsidR="006E7E04" w:rsidRPr="006E7E04" w:rsidRDefault="006E7E04" w:rsidP="006E7E0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задание </w:t>
      </w:r>
    </w:p>
    <w:p w14:paraId="2B65C008" w14:textId="77777777" w:rsidR="006E7E04" w:rsidRPr="006E7E04" w:rsidRDefault="006E7E04" w:rsidP="006E7E0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Молодая семья состоит из мужчины (30 лет) – единственного кормильца семьи, его жены (26 лет) – домохозяйки, дочки (3 года) и сына (5 лет). Два года назад семья приобрела квартиру. Половину необходимой суммы семья сумела накопить самостоятельно, а другую половину одолжила у друзей и родственников. Месяц назад семья приобрела в кредит новый автомобиль.</w:t>
      </w:r>
    </w:p>
    <w:p w14:paraId="7984C45A" w14:textId="77777777" w:rsidR="006E7E04" w:rsidRPr="006E7E04" w:rsidRDefault="006E7E04" w:rsidP="006E7E0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Составьте карту наиболее существенных рисков (минимум трех), угрожающих материальному благополучию молодой семьи, и предложите способы защиты от них.</w:t>
      </w:r>
    </w:p>
    <w:p w14:paraId="756D9B8A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F4FE3D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CA1C70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19B1C9F5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549D8A9A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3ADB248A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04159FDF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4CA2EA67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21075AB2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322F1A02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5405932B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74EBCDA8" w14:textId="77777777" w:rsidR="006E7E04" w:rsidRPr="006E7E04" w:rsidRDefault="006E7E04" w:rsidP="006E7E0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153D9B99" w14:textId="77777777" w:rsidR="006E7E04" w:rsidRPr="006E7E04" w:rsidRDefault="006E7E04" w:rsidP="006E7E0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7786EFE8" w14:textId="77777777" w:rsidR="006E7E04" w:rsidRPr="006E7E04" w:rsidRDefault="006E7E04" w:rsidP="006E7E0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0EAE8162" w14:textId="77777777" w:rsidR="006E7E04" w:rsidRPr="006E7E04" w:rsidRDefault="006E7E04" w:rsidP="006E7E0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57A647DE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2120037D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E7E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Вариант 6</w:t>
      </w:r>
    </w:p>
    <w:p w14:paraId="6432A534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05F8B115" w14:textId="77777777" w:rsidR="006E7E04" w:rsidRPr="006E7E04" w:rsidRDefault="006E7E04" w:rsidP="006E7E04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E7E04">
        <w:rPr>
          <w:rFonts w:ascii="Times New Roman" w:eastAsia="Calibri" w:hAnsi="Times New Roman" w:cs="Times New Roman"/>
          <w:color w:val="000000"/>
          <w:sz w:val="28"/>
          <w:szCs w:val="28"/>
        </w:rPr>
        <w:t>1. Кредитование.</w:t>
      </w:r>
    </w:p>
    <w:p w14:paraId="30AE2967" w14:textId="77777777" w:rsidR="006E7E04" w:rsidRPr="006E7E04" w:rsidRDefault="006E7E04" w:rsidP="006E7E04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E7E04">
        <w:rPr>
          <w:rFonts w:ascii="Times New Roman" w:eastAsia="Calibri" w:hAnsi="Times New Roman" w:cs="Times New Roman"/>
          <w:i/>
          <w:sz w:val="24"/>
          <w:szCs w:val="24"/>
        </w:rPr>
        <w:t xml:space="preserve">Понятие кредита. Банковский кредит и его основные виды. Основные принципы кредита (срочность, платность и возвратность). Ипотечный кредит, его специфика. Автокредит. Условия кредитования. Стоимость кредита. Ставки процента по банковскому кредиту, микрозайму. </w:t>
      </w:r>
    </w:p>
    <w:p w14:paraId="247725CB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F19A44" w14:textId="77777777" w:rsidR="006E7E04" w:rsidRPr="006E7E04" w:rsidRDefault="006E7E04" w:rsidP="006E7E0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задание </w:t>
      </w:r>
    </w:p>
    <w:p w14:paraId="14B7DB0D" w14:textId="77777777" w:rsidR="006E7E04" w:rsidRPr="006E7E04" w:rsidRDefault="006E7E04" w:rsidP="006E7E0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Финансовые пирамиды, мошенничество.</w:t>
      </w:r>
    </w:p>
    <w:p w14:paraId="6C5B4BF9" w14:textId="77777777" w:rsidR="006E7E04" w:rsidRPr="006E7E04" w:rsidRDefault="006E7E04" w:rsidP="006E7E0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перечислите основные признаки финансовой пирамиды. Приведите примеры наиболее известных в истории финансовых пирамид. </w:t>
      </w:r>
    </w:p>
    <w:p w14:paraId="057E8FE3" w14:textId="77777777" w:rsidR="006E7E04" w:rsidRPr="006E7E04" w:rsidRDefault="006E7E04" w:rsidP="006E7E0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таблице 3 укажите, какие фразы в рекламе указывают на то, что перед вами – финансовая пирамида либо мошенники.</w:t>
      </w:r>
    </w:p>
    <w:p w14:paraId="6362B7D4" w14:textId="77777777" w:rsidR="006E7E04" w:rsidRPr="006E7E04" w:rsidRDefault="006E7E04" w:rsidP="006E7E04">
      <w:pPr>
        <w:spacing w:after="0" w:line="36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3</w:t>
      </w:r>
    </w:p>
    <w:p w14:paraId="5D331AFA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Рекламные объявления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09"/>
        <w:gridCol w:w="3036"/>
      </w:tblGrid>
      <w:tr w:rsidR="006E7E04" w:rsidRPr="006E7E04" w14:paraId="595987EB" w14:textId="77777777" w:rsidTr="00806EE5">
        <w:tc>
          <w:tcPr>
            <w:tcW w:w="6771" w:type="dxa"/>
            <w:vAlign w:val="center"/>
          </w:tcPr>
          <w:p w14:paraId="0C9ED64B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Высказывание</w:t>
            </w:r>
          </w:p>
        </w:tc>
        <w:tc>
          <w:tcPr>
            <w:tcW w:w="3083" w:type="dxa"/>
            <w:vAlign w:val="center"/>
          </w:tcPr>
          <w:p w14:paraId="448FBD2F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Пирамида/мошенники/ ни то, ни другое</w:t>
            </w:r>
          </w:p>
        </w:tc>
      </w:tr>
      <w:tr w:rsidR="006E7E04" w:rsidRPr="006E7E04" w14:paraId="73D0C0F2" w14:textId="77777777" w:rsidTr="00806EE5">
        <w:tc>
          <w:tcPr>
            <w:tcW w:w="6771" w:type="dxa"/>
            <w:vAlign w:val="center"/>
          </w:tcPr>
          <w:p w14:paraId="5AC02606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За прошлый год доход наших клиентов составил 25% годовых. * Напоминаем, что результаты управления в прошлом не являются гарантией доходов в будущем</w:t>
            </w:r>
          </w:p>
        </w:tc>
        <w:tc>
          <w:tcPr>
            <w:tcW w:w="3083" w:type="dxa"/>
            <w:vAlign w:val="center"/>
          </w:tcPr>
          <w:p w14:paraId="187FA45A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64F8D79C" w14:textId="77777777" w:rsidTr="00806EE5">
        <w:tc>
          <w:tcPr>
            <w:tcW w:w="6771" w:type="dxa"/>
            <w:vAlign w:val="center"/>
          </w:tcPr>
          <w:p w14:paraId="2A870338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Наша компания вкладывает собранные средства в стартапы и наиболее доходные виды бизнеса, что обеспечивает высокую доходность вложений</w:t>
            </w:r>
          </w:p>
        </w:tc>
        <w:tc>
          <w:tcPr>
            <w:tcW w:w="3083" w:type="dxa"/>
            <w:vAlign w:val="center"/>
          </w:tcPr>
          <w:p w14:paraId="18934633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6F9A8144" w14:textId="77777777" w:rsidTr="00806EE5">
        <w:tc>
          <w:tcPr>
            <w:tcW w:w="6771" w:type="dxa"/>
            <w:vAlign w:val="center"/>
          </w:tcPr>
          <w:p w14:paraId="397467A5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Наша компания имеет лицензию на привлечение средств от Центрального Коммерческого Банка.</w:t>
            </w:r>
          </w:p>
        </w:tc>
        <w:tc>
          <w:tcPr>
            <w:tcW w:w="3083" w:type="dxa"/>
            <w:vAlign w:val="center"/>
          </w:tcPr>
          <w:p w14:paraId="41B8F4F7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4F965262" w14:textId="77777777" w:rsidTr="00806EE5">
        <w:tc>
          <w:tcPr>
            <w:tcW w:w="6771" w:type="dxa"/>
            <w:vAlign w:val="center"/>
          </w:tcPr>
          <w:p w14:paraId="155E103B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Чтобы получить призы, вы должны распространить сертификаты стоимостью 5 000 рублей среди </w:t>
            </w:r>
            <w:proofErr w:type="spellStart"/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трѐх</w:t>
            </w:r>
            <w:proofErr w:type="spellEnd"/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своихзнакомых</w:t>
            </w:r>
            <w:proofErr w:type="spellEnd"/>
          </w:p>
        </w:tc>
        <w:tc>
          <w:tcPr>
            <w:tcW w:w="3083" w:type="dxa"/>
            <w:vAlign w:val="center"/>
          </w:tcPr>
          <w:p w14:paraId="54A16B18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64F8FD9F" w14:textId="77777777" w:rsidTr="00806EE5">
        <w:tc>
          <w:tcPr>
            <w:tcW w:w="6771" w:type="dxa"/>
            <w:vAlign w:val="center"/>
          </w:tcPr>
          <w:p w14:paraId="54E34B33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нашей компании Вы будете гарантированно получать 30% годовых, если </w:t>
            </w:r>
            <w:proofErr w:type="spellStart"/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внесѐте</w:t>
            </w:r>
            <w:proofErr w:type="spellEnd"/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 до конца этого года.</w:t>
            </w:r>
          </w:p>
        </w:tc>
        <w:tc>
          <w:tcPr>
            <w:tcW w:w="3083" w:type="dxa"/>
            <w:vAlign w:val="center"/>
          </w:tcPr>
          <w:p w14:paraId="2EC8B5F3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30F470E9" w14:textId="77777777" w:rsidTr="00806EE5">
        <w:tc>
          <w:tcPr>
            <w:tcW w:w="6771" w:type="dxa"/>
            <w:vAlign w:val="center"/>
          </w:tcPr>
          <w:p w14:paraId="3F26AE81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Мы выплачиваем всем нашим вкладчикам 20% годовых ежегодно благодаря инвестициям в золотодобычу и нефтегазовый сектор.</w:t>
            </w:r>
          </w:p>
        </w:tc>
        <w:tc>
          <w:tcPr>
            <w:tcW w:w="3083" w:type="dxa"/>
            <w:vAlign w:val="center"/>
          </w:tcPr>
          <w:p w14:paraId="4A015A5D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C9C6D4B" w14:textId="77777777" w:rsidR="006E7E04" w:rsidRPr="006E7E04" w:rsidRDefault="006E7E04" w:rsidP="006E7E0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08199723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58C7D8BA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701C8882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11ADC4C9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E7E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Вариант 7</w:t>
      </w:r>
    </w:p>
    <w:p w14:paraId="526319AD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3EDCE6B4" w14:textId="77777777" w:rsidR="006E7E04" w:rsidRPr="006E7E04" w:rsidRDefault="006E7E04" w:rsidP="006E7E04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E7E04">
        <w:rPr>
          <w:rFonts w:ascii="Times New Roman" w:eastAsia="Calibri" w:hAnsi="Times New Roman" w:cs="Times New Roman"/>
          <w:color w:val="000000"/>
          <w:sz w:val="28"/>
          <w:szCs w:val="28"/>
        </w:rPr>
        <w:t>1. Пенсионное обеспечение.</w:t>
      </w:r>
    </w:p>
    <w:p w14:paraId="3B8B4D99" w14:textId="77777777" w:rsidR="006E7E04" w:rsidRPr="006E7E04" w:rsidRDefault="006E7E04" w:rsidP="006E7E04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E7E04">
        <w:rPr>
          <w:rFonts w:ascii="Times New Roman" w:eastAsia="Calibri" w:hAnsi="Times New Roman" w:cs="Times New Roman"/>
          <w:i/>
          <w:sz w:val="24"/>
          <w:szCs w:val="24"/>
        </w:rPr>
        <w:t>Обязательное пенсионное обеспечение, добровольное пенсионное страхование, страховой стаж, негосударственные пенсионные фонды, альтернативные виды пенсионных накоплений.</w:t>
      </w:r>
    </w:p>
    <w:p w14:paraId="6A2CC7FD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задание </w:t>
      </w:r>
    </w:p>
    <w:p w14:paraId="530113D8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бюджета вашей семьи. </w:t>
      </w:r>
    </w:p>
    <w:p w14:paraId="6B6324A0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 таблицы 1, 2. Сделать вывод о бюджете своей семьи. Составить семейный бюджет вашей семьи. Результаты оформить в таблице. Проанализировать расходы семьи, определить тип бюджета и изыскать пути оптимизации распределения денежных средств семьи.</w:t>
      </w:r>
    </w:p>
    <w:p w14:paraId="55810230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1 </w:t>
      </w:r>
    </w:p>
    <w:p w14:paraId="513DD336" w14:textId="77777777" w:rsidR="006E7E04" w:rsidRPr="006E7E04" w:rsidRDefault="006E7E04" w:rsidP="006E7E04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доходов вашей семьи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6"/>
        <w:gridCol w:w="3335"/>
        <w:gridCol w:w="1882"/>
        <w:gridCol w:w="1880"/>
        <w:gridCol w:w="1872"/>
      </w:tblGrid>
      <w:tr w:rsidR="006E7E04" w:rsidRPr="006E7E04" w14:paraId="26A87831" w14:textId="77777777" w:rsidTr="00806EE5">
        <w:tc>
          <w:tcPr>
            <w:tcW w:w="392" w:type="dxa"/>
          </w:tcPr>
          <w:p w14:paraId="4BDCAE69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6C1BCC48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Семейный статус</w:t>
            </w:r>
          </w:p>
        </w:tc>
        <w:tc>
          <w:tcPr>
            <w:tcW w:w="1971" w:type="dxa"/>
            <w:vAlign w:val="center"/>
          </w:tcPr>
          <w:p w14:paraId="0178D3B5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Возраст</w:t>
            </w:r>
          </w:p>
        </w:tc>
        <w:tc>
          <w:tcPr>
            <w:tcW w:w="1971" w:type="dxa"/>
            <w:vAlign w:val="center"/>
          </w:tcPr>
          <w:p w14:paraId="135E6973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работы, учебы</w:t>
            </w:r>
          </w:p>
        </w:tc>
        <w:tc>
          <w:tcPr>
            <w:tcW w:w="1971" w:type="dxa"/>
            <w:vAlign w:val="center"/>
          </w:tcPr>
          <w:p w14:paraId="28001814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Форма и размер дохода в рублях</w:t>
            </w:r>
          </w:p>
        </w:tc>
      </w:tr>
      <w:tr w:rsidR="006E7E04" w:rsidRPr="006E7E04" w14:paraId="72C29086" w14:textId="77777777" w:rsidTr="00806EE5">
        <w:tc>
          <w:tcPr>
            <w:tcW w:w="392" w:type="dxa"/>
          </w:tcPr>
          <w:p w14:paraId="2817C57C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9" w:type="dxa"/>
          </w:tcPr>
          <w:p w14:paraId="32FFE16E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1D77FDB6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1F4CE88D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6482389B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E7E04" w:rsidRPr="006E7E04" w14:paraId="6DBBB322" w14:textId="77777777" w:rsidTr="00806EE5">
        <w:tc>
          <w:tcPr>
            <w:tcW w:w="392" w:type="dxa"/>
          </w:tcPr>
          <w:p w14:paraId="2D2F50BA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9" w:type="dxa"/>
          </w:tcPr>
          <w:p w14:paraId="0B38C6B7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…..</w:t>
            </w:r>
          </w:p>
        </w:tc>
        <w:tc>
          <w:tcPr>
            <w:tcW w:w="1971" w:type="dxa"/>
          </w:tcPr>
          <w:p w14:paraId="1C2C177A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628D5140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6272EB59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E7E04" w:rsidRPr="006E7E04" w14:paraId="0D7DBC6C" w14:textId="77777777" w:rsidTr="00806EE5">
        <w:tc>
          <w:tcPr>
            <w:tcW w:w="392" w:type="dxa"/>
          </w:tcPr>
          <w:p w14:paraId="54D41E94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9" w:type="dxa"/>
          </w:tcPr>
          <w:p w14:paraId="68A5FE16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971" w:type="dxa"/>
          </w:tcPr>
          <w:p w14:paraId="43118887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12AF8A86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7361E43C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2BB240FF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742E3B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2 </w:t>
      </w:r>
    </w:p>
    <w:p w14:paraId="341E8518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расходов вашей семьи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5"/>
        <w:gridCol w:w="5450"/>
        <w:gridCol w:w="3100"/>
      </w:tblGrid>
      <w:tr w:rsidR="006E7E04" w:rsidRPr="006E7E04" w14:paraId="55CEEDE9" w14:textId="77777777" w:rsidTr="00806EE5">
        <w:tc>
          <w:tcPr>
            <w:tcW w:w="817" w:type="dxa"/>
            <w:vAlign w:val="center"/>
          </w:tcPr>
          <w:p w14:paraId="11E4C6B5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52" w:type="dxa"/>
            <w:vAlign w:val="center"/>
          </w:tcPr>
          <w:p w14:paraId="10A7D131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Статья расходов</w:t>
            </w:r>
          </w:p>
        </w:tc>
        <w:tc>
          <w:tcPr>
            <w:tcW w:w="3285" w:type="dxa"/>
            <w:vAlign w:val="center"/>
          </w:tcPr>
          <w:p w14:paraId="11110A90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Сумма, рублей</w:t>
            </w:r>
          </w:p>
        </w:tc>
      </w:tr>
      <w:tr w:rsidR="006E7E04" w:rsidRPr="006E7E04" w14:paraId="691FB7E8" w14:textId="77777777" w:rsidTr="00806EE5">
        <w:tc>
          <w:tcPr>
            <w:tcW w:w="817" w:type="dxa"/>
            <w:vAlign w:val="center"/>
          </w:tcPr>
          <w:p w14:paraId="7E89D4F0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2" w:type="dxa"/>
            <w:vAlign w:val="center"/>
          </w:tcPr>
          <w:p w14:paraId="08BAFE77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Продукты питания</w:t>
            </w:r>
          </w:p>
        </w:tc>
        <w:tc>
          <w:tcPr>
            <w:tcW w:w="3285" w:type="dxa"/>
            <w:vAlign w:val="center"/>
          </w:tcPr>
          <w:p w14:paraId="08C0D7B4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739DA6D8" w14:textId="77777777" w:rsidTr="00806EE5">
        <w:tc>
          <w:tcPr>
            <w:tcW w:w="817" w:type="dxa"/>
            <w:vAlign w:val="center"/>
          </w:tcPr>
          <w:p w14:paraId="00DF1CDF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2" w:type="dxa"/>
            <w:vAlign w:val="center"/>
          </w:tcPr>
          <w:p w14:paraId="0A634579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Одежда</w:t>
            </w:r>
          </w:p>
        </w:tc>
        <w:tc>
          <w:tcPr>
            <w:tcW w:w="3285" w:type="dxa"/>
            <w:vAlign w:val="center"/>
          </w:tcPr>
          <w:p w14:paraId="1D6CD7C0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13686D16" w14:textId="77777777" w:rsidTr="00806EE5">
        <w:tc>
          <w:tcPr>
            <w:tcW w:w="817" w:type="dxa"/>
            <w:vAlign w:val="center"/>
          </w:tcPr>
          <w:p w14:paraId="0216969C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52" w:type="dxa"/>
            <w:vAlign w:val="center"/>
          </w:tcPr>
          <w:p w14:paraId="379C8A5B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Коммунальные слуги</w:t>
            </w:r>
          </w:p>
        </w:tc>
        <w:tc>
          <w:tcPr>
            <w:tcW w:w="3285" w:type="dxa"/>
            <w:vAlign w:val="center"/>
          </w:tcPr>
          <w:p w14:paraId="0B749AEF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790E643F" w14:textId="77777777" w:rsidTr="00806EE5">
        <w:tc>
          <w:tcPr>
            <w:tcW w:w="817" w:type="dxa"/>
            <w:vAlign w:val="center"/>
          </w:tcPr>
          <w:p w14:paraId="282DA98E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52" w:type="dxa"/>
            <w:vAlign w:val="center"/>
          </w:tcPr>
          <w:p w14:paraId="7ACE67C7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Хозяйственные товары</w:t>
            </w:r>
          </w:p>
        </w:tc>
        <w:tc>
          <w:tcPr>
            <w:tcW w:w="3285" w:type="dxa"/>
            <w:vAlign w:val="center"/>
          </w:tcPr>
          <w:p w14:paraId="5B702A2A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0C519117" w14:textId="77777777" w:rsidTr="00806EE5">
        <w:tc>
          <w:tcPr>
            <w:tcW w:w="817" w:type="dxa"/>
            <w:vAlign w:val="center"/>
          </w:tcPr>
          <w:p w14:paraId="3828C0AB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52" w:type="dxa"/>
            <w:vAlign w:val="center"/>
          </w:tcPr>
          <w:p w14:paraId="0E743CA9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Товары личной гигиены, в том числе косметика и парфюмерия</w:t>
            </w:r>
          </w:p>
        </w:tc>
        <w:tc>
          <w:tcPr>
            <w:tcW w:w="3285" w:type="dxa"/>
            <w:vAlign w:val="center"/>
          </w:tcPr>
          <w:p w14:paraId="1C47DF63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77FD96D4" w14:textId="77777777" w:rsidTr="00806EE5">
        <w:tc>
          <w:tcPr>
            <w:tcW w:w="817" w:type="dxa"/>
            <w:vAlign w:val="center"/>
          </w:tcPr>
          <w:p w14:paraId="3037D4B5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52" w:type="dxa"/>
            <w:vAlign w:val="center"/>
          </w:tcPr>
          <w:p w14:paraId="68E7E3D1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Сотовая связь</w:t>
            </w:r>
          </w:p>
        </w:tc>
        <w:tc>
          <w:tcPr>
            <w:tcW w:w="3285" w:type="dxa"/>
            <w:vAlign w:val="center"/>
          </w:tcPr>
          <w:p w14:paraId="231BAE61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649C171B" w14:textId="77777777" w:rsidTr="00806EE5">
        <w:tc>
          <w:tcPr>
            <w:tcW w:w="817" w:type="dxa"/>
            <w:vAlign w:val="center"/>
          </w:tcPr>
          <w:p w14:paraId="569029D1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52" w:type="dxa"/>
            <w:vAlign w:val="center"/>
          </w:tcPr>
          <w:p w14:paraId="73A118DB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Канцелярские товары</w:t>
            </w:r>
          </w:p>
        </w:tc>
        <w:tc>
          <w:tcPr>
            <w:tcW w:w="3285" w:type="dxa"/>
            <w:vAlign w:val="center"/>
          </w:tcPr>
          <w:p w14:paraId="064372E9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3403AACE" w14:textId="77777777" w:rsidTr="00806EE5">
        <w:tc>
          <w:tcPr>
            <w:tcW w:w="817" w:type="dxa"/>
            <w:vAlign w:val="center"/>
          </w:tcPr>
          <w:p w14:paraId="532F4511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52" w:type="dxa"/>
            <w:vAlign w:val="center"/>
          </w:tcPr>
          <w:p w14:paraId="57798A58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Увлечения (компьютер, книги, кружки, секции, рукоделие, театр и т.п.)</w:t>
            </w:r>
          </w:p>
        </w:tc>
        <w:tc>
          <w:tcPr>
            <w:tcW w:w="3285" w:type="dxa"/>
            <w:vAlign w:val="center"/>
          </w:tcPr>
          <w:p w14:paraId="6CBD44C2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7AACDFB0" w14:textId="77777777" w:rsidTr="00806EE5">
        <w:tc>
          <w:tcPr>
            <w:tcW w:w="817" w:type="dxa"/>
            <w:vAlign w:val="center"/>
          </w:tcPr>
          <w:p w14:paraId="0BBC8312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52" w:type="dxa"/>
            <w:vAlign w:val="center"/>
          </w:tcPr>
          <w:p w14:paraId="59FD0209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Услуги (транспорт, парикмахерская, химчистка, медицинские, образовательные и т.п.)</w:t>
            </w:r>
          </w:p>
        </w:tc>
        <w:tc>
          <w:tcPr>
            <w:tcW w:w="3285" w:type="dxa"/>
            <w:vAlign w:val="center"/>
          </w:tcPr>
          <w:p w14:paraId="5A43EB75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4AE3B1E0" w14:textId="77777777" w:rsidTr="00806EE5">
        <w:tc>
          <w:tcPr>
            <w:tcW w:w="817" w:type="dxa"/>
            <w:vAlign w:val="center"/>
          </w:tcPr>
          <w:p w14:paraId="550E4A43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52" w:type="dxa"/>
            <w:vAlign w:val="center"/>
          </w:tcPr>
          <w:p w14:paraId="2043D8C3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Кредиты</w:t>
            </w:r>
          </w:p>
        </w:tc>
        <w:tc>
          <w:tcPr>
            <w:tcW w:w="3285" w:type="dxa"/>
            <w:vAlign w:val="center"/>
          </w:tcPr>
          <w:p w14:paraId="65DF844F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3D76E90B" w14:textId="77777777" w:rsidTr="00806EE5">
        <w:tc>
          <w:tcPr>
            <w:tcW w:w="817" w:type="dxa"/>
            <w:vAlign w:val="center"/>
          </w:tcPr>
          <w:p w14:paraId="1C2BBCCA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52" w:type="dxa"/>
            <w:vAlign w:val="center"/>
          </w:tcPr>
          <w:p w14:paraId="54F63FC3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285" w:type="dxa"/>
            <w:vAlign w:val="center"/>
          </w:tcPr>
          <w:p w14:paraId="05F90664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5D7261D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DDD536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4E497F0A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749B7760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E7E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Вариант 8</w:t>
      </w:r>
    </w:p>
    <w:p w14:paraId="0B3F886D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1F617C77" w14:textId="77777777" w:rsidR="006E7E04" w:rsidRPr="006E7E04" w:rsidRDefault="006E7E04" w:rsidP="006E7E04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E7E04">
        <w:rPr>
          <w:rFonts w:ascii="Times New Roman" w:eastAsia="Calibri" w:hAnsi="Times New Roman" w:cs="Times New Roman"/>
          <w:color w:val="000000"/>
          <w:sz w:val="28"/>
          <w:szCs w:val="28"/>
        </w:rPr>
        <w:t>1. Налоги. Виды налогов.</w:t>
      </w:r>
    </w:p>
    <w:p w14:paraId="79F0A3EA" w14:textId="77777777" w:rsidR="006E7E04" w:rsidRPr="006E7E04" w:rsidRDefault="006E7E04" w:rsidP="006E7E04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E7E04">
        <w:rPr>
          <w:rFonts w:ascii="Times New Roman" w:eastAsia="Calibri" w:hAnsi="Times New Roman" w:cs="Times New Roman"/>
          <w:i/>
          <w:sz w:val="24"/>
          <w:szCs w:val="24"/>
        </w:rPr>
        <w:t>Понятие налога. Виды: НДФЛ, имущественный, транспортный и земельный налог. Объект налогообложения, налоговая база, налоговый период, налоговый резидент, налоговая ставка.</w:t>
      </w:r>
    </w:p>
    <w:p w14:paraId="1FCD3B2D" w14:textId="77777777" w:rsidR="006E7E04" w:rsidRPr="006E7E04" w:rsidRDefault="006E7E04" w:rsidP="006E7E0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задание </w:t>
      </w:r>
    </w:p>
    <w:p w14:paraId="1F63E7DE" w14:textId="77777777" w:rsidR="006E7E04" w:rsidRPr="006E7E04" w:rsidRDefault="006E7E04" w:rsidP="006E7E0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Молодая семья состоит из мужчины (30 лет) – единственного кормильца семьи, его жены (26 лет) – домохозяйки, дочки (3 года) и сына (5 лет). Два года назад семья приобрела квартиру. Половину необходимой суммы семья сумела накопить самостоятельно, а другую половину одолжила у друзей и родственников. Месяц назад семья приобрела в кредит новый автомобиль.</w:t>
      </w:r>
    </w:p>
    <w:p w14:paraId="56C3042B" w14:textId="77777777" w:rsidR="006E7E04" w:rsidRPr="006E7E04" w:rsidRDefault="006E7E04" w:rsidP="006E7E0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Составьте карту наиболее существенных рисков (минимум трех), угрожающих материальному благополучию молодой семьи, и предложите способы защиты от них.</w:t>
      </w:r>
    </w:p>
    <w:p w14:paraId="1283BB44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62B3EAC8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2B42D4A6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3DE49D8D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067CFB60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03C43A7D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1A04921F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3C667864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422578F5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329E26AC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783E5BE3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0B5817A4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4D8FB1F0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1CAA2958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4700D0B0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0552C0DD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52BD985B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4E8AAC21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38FA5C5C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E7E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Вариант 9</w:t>
      </w:r>
    </w:p>
    <w:p w14:paraId="77B5FE40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1BE7CC5F" w14:textId="77777777" w:rsidR="006E7E04" w:rsidRPr="006E7E04" w:rsidRDefault="006E7E04" w:rsidP="006E7E04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E7E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Риски и финансовая безопасность </w:t>
      </w:r>
    </w:p>
    <w:p w14:paraId="26981A60" w14:textId="77777777" w:rsidR="006E7E04" w:rsidRPr="006E7E04" w:rsidRDefault="006E7E04" w:rsidP="006E7E04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E7E04">
        <w:rPr>
          <w:rFonts w:ascii="Times New Roman" w:eastAsia="Calibri" w:hAnsi="Times New Roman" w:cs="Times New Roman"/>
          <w:i/>
          <w:sz w:val="24"/>
          <w:szCs w:val="24"/>
        </w:rPr>
        <w:t>Мошенничество с пластиковыми картами. Мошенничество с кредитами. Финансовые пирамиды. Как избежать мошенничества. Способы сокращения финансовых рисков.</w:t>
      </w:r>
    </w:p>
    <w:p w14:paraId="3438A1C1" w14:textId="77777777" w:rsidR="006E7E04" w:rsidRPr="006E7E04" w:rsidRDefault="006E7E04" w:rsidP="006E7E04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A22A86" w14:textId="77777777" w:rsidR="006E7E04" w:rsidRPr="006E7E04" w:rsidRDefault="006E7E04" w:rsidP="006E7E0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задание </w:t>
      </w:r>
    </w:p>
    <w:p w14:paraId="1746467A" w14:textId="77777777" w:rsidR="006E7E04" w:rsidRPr="006E7E04" w:rsidRDefault="006E7E04" w:rsidP="006E7E0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Финансовые пирамиды, мошенничество.</w:t>
      </w:r>
    </w:p>
    <w:p w14:paraId="7E0A6A18" w14:textId="77777777" w:rsidR="006E7E04" w:rsidRPr="006E7E04" w:rsidRDefault="006E7E04" w:rsidP="006E7E0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перечислите основные признаки финансовой пирамиды. Приведите примеры наиболее известных в истории финансовых пирамид. </w:t>
      </w:r>
    </w:p>
    <w:p w14:paraId="70950843" w14:textId="77777777" w:rsidR="006E7E04" w:rsidRPr="006E7E04" w:rsidRDefault="006E7E04" w:rsidP="006E7E04">
      <w:pPr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таблице 3 укажите, какие фразы в рекламе указывают на то, что перед вами – финансовая пирамида либо мошенники.</w:t>
      </w:r>
    </w:p>
    <w:p w14:paraId="206AE1C3" w14:textId="77777777" w:rsidR="006E7E04" w:rsidRPr="006E7E04" w:rsidRDefault="006E7E04" w:rsidP="006E7E04">
      <w:pPr>
        <w:spacing w:after="0" w:line="36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3</w:t>
      </w:r>
    </w:p>
    <w:p w14:paraId="3F63AD36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Рекламные объявления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09"/>
        <w:gridCol w:w="3036"/>
      </w:tblGrid>
      <w:tr w:rsidR="006E7E04" w:rsidRPr="006E7E04" w14:paraId="74AA1CCC" w14:textId="77777777" w:rsidTr="00806EE5">
        <w:tc>
          <w:tcPr>
            <w:tcW w:w="6771" w:type="dxa"/>
            <w:vAlign w:val="center"/>
          </w:tcPr>
          <w:p w14:paraId="6DF8D35F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Высказывание</w:t>
            </w:r>
          </w:p>
        </w:tc>
        <w:tc>
          <w:tcPr>
            <w:tcW w:w="3083" w:type="dxa"/>
            <w:vAlign w:val="center"/>
          </w:tcPr>
          <w:p w14:paraId="7DD1CCC8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Пирамида/мошенники/ ни то, ни другое</w:t>
            </w:r>
          </w:p>
        </w:tc>
      </w:tr>
      <w:tr w:rsidR="006E7E04" w:rsidRPr="006E7E04" w14:paraId="4B020327" w14:textId="77777777" w:rsidTr="00806EE5">
        <w:tc>
          <w:tcPr>
            <w:tcW w:w="6771" w:type="dxa"/>
            <w:vAlign w:val="center"/>
          </w:tcPr>
          <w:p w14:paraId="3D1FBFF6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За прошлый год доход наших клиентов составил 25% годовых. * Напоминаем, что результаты управления в прошлом не являются гарантией доходов в будущем</w:t>
            </w:r>
          </w:p>
        </w:tc>
        <w:tc>
          <w:tcPr>
            <w:tcW w:w="3083" w:type="dxa"/>
            <w:vAlign w:val="center"/>
          </w:tcPr>
          <w:p w14:paraId="061411F8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2D4C7C61" w14:textId="77777777" w:rsidTr="00806EE5">
        <w:tc>
          <w:tcPr>
            <w:tcW w:w="6771" w:type="dxa"/>
            <w:vAlign w:val="center"/>
          </w:tcPr>
          <w:p w14:paraId="273FC184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Наша компания вкладывает собранные средства в стартапы и наиболее доходные виды бизнеса, что обеспечивает высокую доходность вложений</w:t>
            </w:r>
          </w:p>
        </w:tc>
        <w:tc>
          <w:tcPr>
            <w:tcW w:w="3083" w:type="dxa"/>
            <w:vAlign w:val="center"/>
          </w:tcPr>
          <w:p w14:paraId="53EFB055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64706136" w14:textId="77777777" w:rsidTr="00806EE5">
        <w:tc>
          <w:tcPr>
            <w:tcW w:w="6771" w:type="dxa"/>
            <w:vAlign w:val="center"/>
          </w:tcPr>
          <w:p w14:paraId="6A4C645C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Наша компания имеет лицензию на привлечение средств от Центрального Коммерческого Банка.</w:t>
            </w:r>
          </w:p>
        </w:tc>
        <w:tc>
          <w:tcPr>
            <w:tcW w:w="3083" w:type="dxa"/>
            <w:vAlign w:val="center"/>
          </w:tcPr>
          <w:p w14:paraId="0FB3166F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0A2A1AE7" w14:textId="77777777" w:rsidTr="00806EE5">
        <w:tc>
          <w:tcPr>
            <w:tcW w:w="6771" w:type="dxa"/>
            <w:vAlign w:val="center"/>
          </w:tcPr>
          <w:p w14:paraId="464E39FF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Чтобы получить призы, вы должны распространить сертификаты стоимостью 5 000 рублей среди </w:t>
            </w:r>
            <w:proofErr w:type="spellStart"/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трѐх</w:t>
            </w:r>
            <w:proofErr w:type="spellEnd"/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своихзнакомых</w:t>
            </w:r>
            <w:proofErr w:type="spellEnd"/>
          </w:p>
        </w:tc>
        <w:tc>
          <w:tcPr>
            <w:tcW w:w="3083" w:type="dxa"/>
            <w:vAlign w:val="center"/>
          </w:tcPr>
          <w:p w14:paraId="4213BC42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33E522EA" w14:textId="77777777" w:rsidTr="00806EE5">
        <w:tc>
          <w:tcPr>
            <w:tcW w:w="6771" w:type="dxa"/>
            <w:vAlign w:val="center"/>
          </w:tcPr>
          <w:p w14:paraId="0C56CB1D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нашей компании Вы будете гарантированно получать 30% годовых, если </w:t>
            </w:r>
            <w:proofErr w:type="spellStart"/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внесѐте</w:t>
            </w:r>
            <w:proofErr w:type="spellEnd"/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 до конца этого года.</w:t>
            </w:r>
          </w:p>
        </w:tc>
        <w:tc>
          <w:tcPr>
            <w:tcW w:w="3083" w:type="dxa"/>
            <w:vAlign w:val="center"/>
          </w:tcPr>
          <w:p w14:paraId="78BADE0A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15F7F106" w14:textId="77777777" w:rsidTr="00806EE5">
        <w:tc>
          <w:tcPr>
            <w:tcW w:w="6771" w:type="dxa"/>
            <w:vAlign w:val="center"/>
          </w:tcPr>
          <w:p w14:paraId="78793974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Мы выплачиваем всем нашим вкладчикам 20% годовых ежегодно благодаря инвестициям в золотодобычу и нефтегазовый сектор.</w:t>
            </w:r>
          </w:p>
        </w:tc>
        <w:tc>
          <w:tcPr>
            <w:tcW w:w="3083" w:type="dxa"/>
            <w:vAlign w:val="center"/>
          </w:tcPr>
          <w:p w14:paraId="5D9E1E29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3E63CC2" w14:textId="77777777" w:rsidR="006E7E04" w:rsidRPr="006E7E04" w:rsidRDefault="006E7E04" w:rsidP="006E7E04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12B5C68E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628EF486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2147A8B3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39D837F0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36E6BC38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E7E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Вариант 10</w:t>
      </w:r>
    </w:p>
    <w:p w14:paraId="4CCF7581" w14:textId="77777777" w:rsidR="006E7E04" w:rsidRPr="006E7E04" w:rsidRDefault="006E7E04" w:rsidP="006E7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4DDBA271" w14:textId="77777777" w:rsidR="006E7E04" w:rsidRPr="006E7E04" w:rsidRDefault="006E7E04" w:rsidP="006E7E04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E7E04">
        <w:rPr>
          <w:rFonts w:ascii="Times New Roman" w:eastAsia="Calibri" w:hAnsi="Times New Roman" w:cs="Times New Roman"/>
          <w:color w:val="000000"/>
          <w:sz w:val="28"/>
          <w:szCs w:val="28"/>
        </w:rPr>
        <w:t>1. Страхование</w:t>
      </w:r>
    </w:p>
    <w:p w14:paraId="04A62E8F" w14:textId="328F1372" w:rsidR="006E7E04" w:rsidRPr="006E7E04" w:rsidRDefault="006E7E04" w:rsidP="006E7E04">
      <w:pPr>
        <w:spacing w:after="0" w:line="360" w:lineRule="auto"/>
        <w:ind w:left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E7E04">
        <w:rPr>
          <w:rFonts w:ascii="Times New Roman" w:eastAsia="Calibri" w:hAnsi="Times New Roman" w:cs="Times New Roman"/>
          <w:i/>
          <w:sz w:val="24"/>
          <w:szCs w:val="24"/>
        </w:rPr>
        <w:t>Сущность страхования. Виды страхования. Страховой случай, страховая премия, страховая выплата, договор страхования, страховая компания. Страхование гражданской ответственности, обязательное страхование, личное страхование, страхование жизни.</w:t>
      </w:r>
    </w:p>
    <w:p w14:paraId="7654D639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задание </w:t>
      </w:r>
    </w:p>
    <w:p w14:paraId="2FAB4457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бюджета вашей семьи. </w:t>
      </w:r>
    </w:p>
    <w:p w14:paraId="58698C5B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 таблицы 1, 2. Сделать вывод о бюджете своей семьи. Составить семейный бюджет вашей семьи. Результаты оформить в таблице. Проанализировать расходы семьи, определить тип бюджета и изыскать пути оптимизации распределения денежных средств семьи.</w:t>
      </w:r>
    </w:p>
    <w:p w14:paraId="643A5539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1 </w:t>
      </w:r>
    </w:p>
    <w:p w14:paraId="2CE46791" w14:textId="77777777" w:rsidR="006E7E04" w:rsidRPr="006E7E04" w:rsidRDefault="006E7E04" w:rsidP="006E7E04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доходов вашей семьи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6"/>
        <w:gridCol w:w="3335"/>
        <w:gridCol w:w="1882"/>
        <w:gridCol w:w="1880"/>
        <w:gridCol w:w="1872"/>
      </w:tblGrid>
      <w:tr w:rsidR="006E7E04" w:rsidRPr="006E7E04" w14:paraId="7F28590A" w14:textId="77777777" w:rsidTr="00806EE5">
        <w:tc>
          <w:tcPr>
            <w:tcW w:w="392" w:type="dxa"/>
          </w:tcPr>
          <w:p w14:paraId="5165E2D1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14:paraId="4CBB4E28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Семейный статус</w:t>
            </w:r>
          </w:p>
        </w:tc>
        <w:tc>
          <w:tcPr>
            <w:tcW w:w="1971" w:type="dxa"/>
            <w:vAlign w:val="center"/>
          </w:tcPr>
          <w:p w14:paraId="48B23364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Возраст</w:t>
            </w:r>
          </w:p>
        </w:tc>
        <w:tc>
          <w:tcPr>
            <w:tcW w:w="1971" w:type="dxa"/>
            <w:vAlign w:val="center"/>
          </w:tcPr>
          <w:p w14:paraId="776A5B84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работы, учебы</w:t>
            </w:r>
          </w:p>
        </w:tc>
        <w:tc>
          <w:tcPr>
            <w:tcW w:w="1971" w:type="dxa"/>
            <w:vAlign w:val="center"/>
          </w:tcPr>
          <w:p w14:paraId="4645CF23" w14:textId="77777777" w:rsidR="006E7E04" w:rsidRPr="006E7E04" w:rsidRDefault="006E7E04" w:rsidP="006E7E0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Форма и размер дохода в рублях</w:t>
            </w:r>
          </w:p>
        </w:tc>
      </w:tr>
      <w:tr w:rsidR="006E7E04" w:rsidRPr="006E7E04" w14:paraId="54C493A7" w14:textId="77777777" w:rsidTr="00806EE5">
        <w:tc>
          <w:tcPr>
            <w:tcW w:w="392" w:type="dxa"/>
          </w:tcPr>
          <w:p w14:paraId="49ECC0FB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9" w:type="dxa"/>
          </w:tcPr>
          <w:p w14:paraId="1AB429D6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0CB5C99E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350461D4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0429DB09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E7E04" w:rsidRPr="006E7E04" w14:paraId="630B5D37" w14:textId="77777777" w:rsidTr="00806EE5">
        <w:tc>
          <w:tcPr>
            <w:tcW w:w="392" w:type="dxa"/>
          </w:tcPr>
          <w:p w14:paraId="14614E07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9" w:type="dxa"/>
          </w:tcPr>
          <w:p w14:paraId="73FB2CA5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…..</w:t>
            </w:r>
          </w:p>
        </w:tc>
        <w:tc>
          <w:tcPr>
            <w:tcW w:w="1971" w:type="dxa"/>
          </w:tcPr>
          <w:p w14:paraId="05ECA870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630672C7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096E2EF0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E7E04" w:rsidRPr="006E7E04" w14:paraId="291111BE" w14:textId="77777777" w:rsidTr="00806EE5">
        <w:tc>
          <w:tcPr>
            <w:tcW w:w="392" w:type="dxa"/>
          </w:tcPr>
          <w:p w14:paraId="4603F161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9" w:type="dxa"/>
          </w:tcPr>
          <w:p w14:paraId="204FED62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971" w:type="dxa"/>
          </w:tcPr>
          <w:p w14:paraId="35528598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39DBEC84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450D44B1" w14:textId="77777777" w:rsidR="006E7E04" w:rsidRPr="006E7E04" w:rsidRDefault="006E7E04" w:rsidP="006E7E0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0EE27EE4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2AB4A4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2 </w:t>
      </w:r>
    </w:p>
    <w:p w14:paraId="5B60B9D0" w14:textId="77777777" w:rsidR="006E7E04" w:rsidRPr="006E7E04" w:rsidRDefault="006E7E04" w:rsidP="006E7E04">
      <w:pPr>
        <w:tabs>
          <w:tab w:val="left" w:pos="993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E0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расходов вашей семьи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5"/>
        <w:gridCol w:w="5450"/>
        <w:gridCol w:w="3100"/>
      </w:tblGrid>
      <w:tr w:rsidR="006E7E04" w:rsidRPr="006E7E04" w14:paraId="719852D1" w14:textId="77777777" w:rsidTr="00806EE5">
        <w:tc>
          <w:tcPr>
            <w:tcW w:w="817" w:type="dxa"/>
            <w:vAlign w:val="center"/>
          </w:tcPr>
          <w:p w14:paraId="28C55048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52" w:type="dxa"/>
            <w:vAlign w:val="center"/>
          </w:tcPr>
          <w:p w14:paraId="34A5AD54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Статья расходов</w:t>
            </w:r>
          </w:p>
        </w:tc>
        <w:tc>
          <w:tcPr>
            <w:tcW w:w="3285" w:type="dxa"/>
            <w:vAlign w:val="center"/>
          </w:tcPr>
          <w:p w14:paraId="52F73AD1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Сумма, рублей</w:t>
            </w:r>
          </w:p>
        </w:tc>
      </w:tr>
      <w:tr w:rsidR="006E7E04" w:rsidRPr="006E7E04" w14:paraId="4DCE4829" w14:textId="77777777" w:rsidTr="00806EE5">
        <w:tc>
          <w:tcPr>
            <w:tcW w:w="817" w:type="dxa"/>
            <w:vAlign w:val="center"/>
          </w:tcPr>
          <w:p w14:paraId="7BAE1588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52" w:type="dxa"/>
            <w:vAlign w:val="center"/>
          </w:tcPr>
          <w:p w14:paraId="607CFB1D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Продукты питания</w:t>
            </w:r>
          </w:p>
        </w:tc>
        <w:tc>
          <w:tcPr>
            <w:tcW w:w="3285" w:type="dxa"/>
            <w:vAlign w:val="center"/>
          </w:tcPr>
          <w:p w14:paraId="35BA795A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097E3CF2" w14:textId="77777777" w:rsidTr="00806EE5">
        <w:tc>
          <w:tcPr>
            <w:tcW w:w="817" w:type="dxa"/>
            <w:vAlign w:val="center"/>
          </w:tcPr>
          <w:p w14:paraId="7DB33E42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2" w:type="dxa"/>
            <w:vAlign w:val="center"/>
          </w:tcPr>
          <w:p w14:paraId="6068635C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Одежда</w:t>
            </w:r>
          </w:p>
        </w:tc>
        <w:tc>
          <w:tcPr>
            <w:tcW w:w="3285" w:type="dxa"/>
            <w:vAlign w:val="center"/>
          </w:tcPr>
          <w:p w14:paraId="1FB8A427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7DD078AE" w14:textId="77777777" w:rsidTr="00806EE5">
        <w:tc>
          <w:tcPr>
            <w:tcW w:w="817" w:type="dxa"/>
            <w:vAlign w:val="center"/>
          </w:tcPr>
          <w:p w14:paraId="4AF4BC0C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52" w:type="dxa"/>
            <w:vAlign w:val="center"/>
          </w:tcPr>
          <w:p w14:paraId="29DEF1AD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Коммунальные слуги</w:t>
            </w:r>
          </w:p>
        </w:tc>
        <w:tc>
          <w:tcPr>
            <w:tcW w:w="3285" w:type="dxa"/>
            <w:vAlign w:val="center"/>
          </w:tcPr>
          <w:p w14:paraId="68EA411A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70964808" w14:textId="77777777" w:rsidTr="00806EE5">
        <w:tc>
          <w:tcPr>
            <w:tcW w:w="817" w:type="dxa"/>
            <w:vAlign w:val="center"/>
          </w:tcPr>
          <w:p w14:paraId="41B29D2D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52" w:type="dxa"/>
            <w:vAlign w:val="center"/>
          </w:tcPr>
          <w:p w14:paraId="7C44ABD3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Хозяйственные товары</w:t>
            </w:r>
          </w:p>
        </w:tc>
        <w:tc>
          <w:tcPr>
            <w:tcW w:w="3285" w:type="dxa"/>
            <w:vAlign w:val="center"/>
          </w:tcPr>
          <w:p w14:paraId="7180ADBE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468315F6" w14:textId="77777777" w:rsidTr="00806EE5">
        <w:tc>
          <w:tcPr>
            <w:tcW w:w="817" w:type="dxa"/>
            <w:vAlign w:val="center"/>
          </w:tcPr>
          <w:p w14:paraId="50565E68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52" w:type="dxa"/>
            <w:vAlign w:val="center"/>
          </w:tcPr>
          <w:p w14:paraId="1C708D3B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Товары личной гигиены, в том числе косметика и парфюмерия</w:t>
            </w:r>
          </w:p>
        </w:tc>
        <w:tc>
          <w:tcPr>
            <w:tcW w:w="3285" w:type="dxa"/>
            <w:vAlign w:val="center"/>
          </w:tcPr>
          <w:p w14:paraId="24E6D4EC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02E9C37A" w14:textId="77777777" w:rsidTr="00806EE5">
        <w:tc>
          <w:tcPr>
            <w:tcW w:w="817" w:type="dxa"/>
            <w:vAlign w:val="center"/>
          </w:tcPr>
          <w:p w14:paraId="2DEE48FF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52" w:type="dxa"/>
            <w:vAlign w:val="center"/>
          </w:tcPr>
          <w:p w14:paraId="2973352E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Сотовая связь</w:t>
            </w:r>
          </w:p>
        </w:tc>
        <w:tc>
          <w:tcPr>
            <w:tcW w:w="3285" w:type="dxa"/>
            <w:vAlign w:val="center"/>
          </w:tcPr>
          <w:p w14:paraId="43CBF7AF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413A1DBC" w14:textId="77777777" w:rsidTr="00806EE5">
        <w:tc>
          <w:tcPr>
            <w:tcW w:w="817" w:type="dxa"/>
            <w:vAlign w:val="center"/>
          </w:tcPr>
          <w:p w14:paraId="5CFCDD0F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52" w:type="dxa"/>
            <w:vAlign w:val="center"/>
          </w:tcPr>
          <w:p w14:paraId="6BB97C10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Канцелярские товары</w:t>
            </w:r>
          </w:p>
        </w:tc>
        <w:tc>
          <w:tcPr>
            <w:tcW w:w="3285" w:type="dxa"/>
            <w:vAlign w:val="center"/>
          </w:tcPr>
          <w:p w14:paraId="45D96D12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1663EA20" w14:textId="77777777" w:rsidTr="00806EE5">
        <w:tc>
          <w:tcPr>
            <w:tcW w:w="817" w:type="dxa"/>
            <w:vAlign w:val="center"/>
          </w:tcPr>
          <w:p w14:paraId="6D939919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52" w:type="dxa"/>
            <w:vAlign w:val="center"/>
          </w:tcPr>
          <w:p w14:paraId="52655230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Увлечения (компьютер, книги, кружки, секции, рукоделие, театр и т.п.)</w:t>
            </w:r>
          </w:p>
        </w:tc>
        <w:tc>
          <w:tcPr>
            <w:tcW w:w="3285" w:type="dxa"/>
            <w:vAlign w:val="center"/>
          </w:tcPr>
          <w:p w14:paraId="140EC9E4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5441D208" w14:textId="77777777" w:rsidTr="00806EE5">
        <w:tc>
          <w:tcPr>
            <w:tcW w:w="817" w:type="dxa"/>
            <w:vAlign w:val="center"/>
          </w:tcPr>
          <w:p w14:paraId="12198D3E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52" w:type="dxa"/>
            <w:vAlign w:val="center"/>
          </w:tcPr>
          <w:p w14:paraId="794C3F2A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Услуги (транспорт, парикмахерская, химчистка, медицинские, образовательные и т.п.)</w:t>
            </w:r>
          </w:p>
        </w:tc>
        <w:tc>
          <w:tcPr>
            <w:tcW w:w="3285" w:type="dxa"/>
            <w:vAlign w:val="center"/>
          </w:tcPr>
          <w:p w14:paraId="7D201E92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75BD1F77" w14:textId="77777777" w:rsidTr="00806EE5">
        <w:tc>
          <w:tcPr>
            <w:tcW w:w="817" w:type="dxa"/>
            <w:vAlign w:val="center"/>
          </w:tcPr>
          <w:p w14:paraId="7C2354A5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52" w:type="dxa"/>
            <w:vAlign w:val="center"/>
          </w:tcPr>
          <w:p w14:paraId="727332AD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Кредиты</w:t>
            </w:r>
          </w:p>
        </w:tc>
        <w:tc>
          <w:tcPr>
            <w:tcW w:w="3285" w:type="dxa"/>
            <w:vAlign w:val="center"/>
          </w:tcPr>
          <w:p w14:paraId="486C170D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7E04" w:rsidRPr="006E7E04" w14:paraId="25616310" w14:textId="77777777" w:rsidTr="00806EE5">
        <w:tc>
          <w:tcPr>
            <w:tcW w:w="817" w:type="dxa"/>
            <w:vAlign w:val="center"/>
          </w:tcPr>
          <w:p w14:paraId="736D1EF3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52" w:type="dxa"/>
            <w:vAlign w:val="center"/>
          </w:tcPr>
          <w:p w14:paraId="3C4940E5" w14:textId="77777777" w:rsidR="006E7E04" w:rsidRPr="006E7E04" w:rsidRDefault="006E7E04" w:rsidP="006E7E0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7E04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285" w:type="dxa"/>
            <w:vAlign w:val="center"/>
          </w:tcPr>
          <w:p w14:paraId="614B6B54" w14:textId="77777777" w:rsidR="006E7E04" w:rsidRPr="006E7E04" w:rsidRDefault="006E7E04" w:rsidP="006E7E04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BEEE674" w14:textId="77777777" w:rsidR="006E7E04" w:rsidRDefault="006E7E04"/>
    <w:sectPr w:rsidR="006E7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7E"/>
    <w:rsid w:val="00482DC5"/>
    <w:rsid w:val="005E1135"/>
    <w:rsid w:val="00681B74"/>
    <w:rsid w:val="006E7E04"/>
    <w:rsid w:val="00734C7E"/>
    <w:rsid w:val="00AD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805C"/>
  <w15:chartTrackingRefBased/>
  <w15:docId w15:val="{A834BF1B-BCD3-4AEA-A609-77D23E67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81B7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1944</Words>
  <Characters>11085</Characters>
  <Application>Microsoft Office Word</Application>
  <DocSecurity>0</DocSecurity>
  <Lines>92</Lines>
  <Paragraphs>26</Paragraphs>
  <ScaleCrop>false</ScaleCrop>
  <Company/>
  <LinksUpToDate>false</LinksUpToDate>
  <CharactersWithSpaces>13003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Роза</cp:lastModifiedBy>
  <cp:revision>6</cp:revision>
  <dcterms:created xsi:type="dcterms:W3CDTF">2025-01-21T08:13:00Z</dcterms:created>
  <dcterms:modified xsi:type="dcterms:W3CDTF">2025-11-12T10:09:00Z</dcterms:modified>
</cp:coreProperties>
</file>