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950831" w:rsidRPr="00950831" w14:paraId="0D1768FA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49E38662" w14:textId="77777777" w:rsidR="00950831" w:rsidRPr="00950831" w:rsidRDefault="00950831" w:rsidP="00950831">
            <w:pPr>
              <w:jc w:val="center"/>
              <w:rPr>
                <w:lang w:eastAsia="ru-RU"/>
              </w:rPr>
            </w:pPr>
            <w:bookmarkStart w:id="0" w:name="_Hlk189037419"/>
            <w:r w:rsidRPr="00950831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F171A0B" wp14:editId="244ED88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38A72BAD" w14:textId="77777777" w:rsidR="00950831" w:rsidRPr="00950831" w:rsidRDefault="00950831" w:rsidP="00950831">
            <w:pPr>
              <w:jc w:val="center"/>
              <w:rPr>
                <w:i/>
                <w:iCs/>
                <w:noProof/>
                <w:lang w:eastAsia="ru-RU"/>
              </w:rPr>
            </w:pPr>
            <w:r w:rsidRPr="00950831">
              <w:rPr>
                <w:b/>
                <w:bCs/>
                <w:noProof/>
                <w:lang w:eastAsia="ru-RU"/>
              </w:rPr>
              <w:drawing>
                <wp:inline distT="0" distB="0" distL="0" distR="0" wp14:anchorId="7FD4DC1F" wp14:editId="240D9CDB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0437008" w14:textId="77777777" w:rsidR="00950831" w:rsidRPr="00950831" w:rsidRDefault="00950831" w:rsidP="00950831">
            <w:pPr>
              <w:jc w:val="center"/>
              <w:rPr>
                <w:i/>
                <w:iCs/>
                <w:noProof/>
                <w:lang w:eastAsia="ru-RU"/>
              </w:rPr>
            </w:pPr>
            <w:r w:rsidRPr="00950831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9474052" wp14:editId="7D7B5D8E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362D90C3" w14:textId="77777777" w:rsidR="00950831" w:rsidRPr="00950831" w:rsidRDefault="00950831" w:rsidP="00950831">
            <w:pPr>
              <w:jc w:val="center"/>
              <w:rPr>
                <w:lang w:eastAsia="ru-RU"/>
              </w:rPr>
            </w:pPr>
            <w:r w:rsidRPr="00950831">
              <w:rPr>
                <w:noProof/>
                <w:lang w:eastAsia="ru-RU"/>
              </w:rPr>
              <w:drawing>
                <wp:inline distT="0" distB="0" distL="0" distR="0" wp14:anchorId="00C113A4" wp14:editId="0A1B2238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831" w:rsidRPr="00950831" w14:paraId="5C6BCFFE" w14:textId="77777777" w:rsidTr="001B2658">
        <w:trPr>
          <w:trHeight w:val="8357"/>
        </w:trPr>
        <w:tc>
          <w:tcPr>
            <w:tcW w:w="9356" w:type="dxa"/>
            <w:gridSpan w:val="4"/>
          </w:tcPr>
          <w:p w14:paraId="56230268" w14:textId="77777777" w:rsidR="00950831" w:rsidRPr="00950831" w:rsidRDefault="00950831" w:rsidP="00950831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1820237B" w14:textId="77777777" w:rsidR="00950831" w:rsidRPr="00950831" w:rsidRDefault="00950831" w:rsidP="00950831">
            <w:pPr>
              <w:jc w:val="center"/>
              <w:rPr>
                <w:bCs/>
                <w:i/>
                <w:lang w:eastAsia="ru-RU"/>
              </w:rPr>
            </w:pPr>
            <w:r w:rsidRPr="00950831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23FDD50A" w14:textId="77777777" w:rsidR="00950831" w:rsidRPr="00950831" w:rsidRDefault="00950831" w:rsidP="009508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5BE2B2AE" w14:textId="77777777" w:rsidR="00950831" w:rsidRPr="00950831" w:rsidRDefault="00950831" w:rsidP="009508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22ED9315" w14:textId="77777777" w:rsidR="00950831" w:rsidRPr="00950831" w:rsidRDefault="00950831" w:rsidP="009508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0F304641" w14:textId="77777777" w:rsidR="00950831" w:rsidRPr="00950831" w:rsidRDefault="00950831" w:rsidP="00950831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950831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4A03D2E0" w14:textId="77777777" w:rsidR="00950831" w:rsidRPr="00950831" w:rsidRDefault="00950831" w:rsidP="00950831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0FBDBC1C" w14:textId="77777777" w:rsidR="00950831" w:rsidRPr="00950831" w:rsidRDefault="00950831" w:rsidP="00950831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6EE2E486" w14:textId="77777777" w:rsidR="00950831" w:rsidRPr="009F4138" w:rsidRDefault="00950831" w:rsidP="009508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МДК 02.02 </w:t>
            </w:r>
            <w:r w:rsidRPr="009F4138">
              <w:rPr>
                <w:rFonts w:ascii="Times New Roman" w:hAnsi="Times New Roman"/>
                <w:b/>
                <w:bCs/>
                <w:sz w:val="32"/>
                <w:szCs w:val="32"/>
              </w:rPr>
              <w:t>«Технологии механизированных работ растениеводстве»</w:t>
            </w:r>
          </w:p>
          <w:p w14:paraId="28E87E00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A369067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A4EA76C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6799234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0EAC908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95083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1A2F0037" w14:textId="77777777" w:rsidR="00950831" w:rsidRPr="00950831" w:rsidRDefault="00950831" w:rsidP="00950831">
            <w:pPr>
              <w:widowControl w:val="0"/>
              <w:suppressAutoHyphens/>
              <w:ind w:firstLine="84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95083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1827FC53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107B46C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FA17CE2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140C849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D507EBA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41A4FC1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0728311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241B08DB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3C2F7FB1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054283BE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63C4CCB7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0FEE6745" w14:textId="77777777" w:rsidR="00950831" w:rsidRPr="00950831" w:rsidRDefault="00950831" w:rsidP="00950831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47FC6CED" w14:textId="77777777" w:rsidR="00950831" w:rsidRPr="00950831" w:rsidRDefault="00950831" w:rsidP="0095083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508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39EB960B" w14:textId="77777777" w:rsidR="00950831" w:rsidRPr="00950831" w:rsidRDefault="00950831" w:rsidP="0095083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508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1DE7E496" w14:textId="77777777" w:rsidR="00950831" w:rsidRPr="00950831" w:rsidRDefault="00950831" w:rsidP="0095083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643917FF" w14:textId="77777777" w:rsidR="00950831" w:rsidRPr="00950831" w:rsidRDefault="00950831" w:rsidP="0095083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7D5A72BE" w14:textId="77777777" w:rsidR="00950831" w:rsidRPr="00950831" w:rsidRDefault="00950831" w:rsidP="009508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11F0CC73" w14:textId="11596BFD" w:rsidR="00950831" w:rsidRPr="00950831" w:rsidRDefault="00950831" w:rsidP="0095083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Атаев К. Ю.</w:t>
            </w:r>
            <w:r w:rsidRPr="00950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 преподаватель </w:t>
            </w:r>
          </w:p>
          <w:p w14:paraId="5DE02121" w14:textId="77777777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A63E885" w14:textId="77777777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5DC27FB" w14:textId="77777777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9F6B727" w14:textId="77777777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B956EE5" w14:textId="77777777" w:rsidR="00950831" w:rsidRPr="00950831" w:rsidRDefault="00950831" w:rsidP="00950831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ECC3DCD" w14:textId="283610D6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08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FD35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9508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  <w:bookmarkEnd w:id="0"/>
    </w:tbl>
    <w:p w14:paraId="29AEFEBA" w14:textId="77777777" w:rsidR="009F4138" w:rsidRPr="00185125" w:rsidRDefault="009F4138" w:rsidP="009F4138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396EFFA3" w14:textId="77777777" w:rsidR="009F4138" w:rsidRPr="00185125" w:rsidRDefault="009F4138" w:rsidP="009F4138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7251D06D" w14:textId="77777777" w:rsidR="009F4138" w:rsidRPr="00185125" w:rsidRDefault="009F4138" w:rsidP="009F4138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47B5D8FD" w14:textId="77777777" w:rsidR="009F4138" w:rsidRPr="00185125" w:rsidRDefault="009F4138" w:rsidP="009F4138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26523143" w14:textId="4A29C816" w:rsidR="009F4138" w:rsidRPr="009F4138" w:rsidRDefault="009F4138" w:rsidP="009F41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МДК 02.02 </w:t>
      </w:r>
      <w:r w:rsidRPr="009F4138">
        <w:rPr>
          <w:rFonts w:ascii="Times New Roman" w:hAnsi="Times New Roman" w:cs="Times New Roman"/>
          <w:b/>
          <w:bCs/>
          <w:sz w:val="32"/>
          <w:szCs w:val="32"/>
        </w:rPr>
        <w:t>«Технологии механизированных работ растениеводстве»</w:t>
      </w:r>
    </w:p>
    <w:p w14:paraId="3A389887" w14:textId="77777777" w:rsidR="009F4138" w:rsidRPr="00185125" w:rsidRDefault="009F4138" w:rsidP="009F4138">
      <w:pPr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28404DEF" w14:textId="77777777" w:rsidR="009F4138" w:rsidRDefault="009F4138" w:rsidP="009F4138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45FA89F6" w14:textId="77777777" w:rsidR="009F4138" w:rsidRDefault="009F4138" w:rsidP="009F4138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378B8ECA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FF1AED9" w14:textId="77777777" w:rsidR="009F4138" w:rsidRPr="00185125" w:rsidRDefault="009F4138" w:rsidP="009F4138">
      <w:pPr>
        <w:tabs>
          <w:tab w:val="left" w:pos="7797"/>
          <w:tab w:val="left" w:pos="8505"/>
        </w:tabs>
        <w:spacing w:before="3" w:after="200" w:line="276" w:lineRule="auto"/>
        <w:ind w:right="-1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9C7595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Pr="009C759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Pr="009C7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75CDC85E" w14:textId="490C91D5" w:rsidR="009F4138" w:rsidRPr="00185125" w:rsidRDefault="009F4138" w:rsidP="009F4138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выпускника:   </w:t>
      </w:r>
      <w:r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728CC2FE" w14:textId="77777777" w:rsidR="009F4138" w:rsidRPr="00185125" w:rsidRDefault="009F4138" w:rsidP="009F4138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>
        <w:rPr>
          <w:rFonts w:ascii="Times New Roman" w:eastAsia="Arial Unicode MS" w:hAnsi="Times New Roman" w:cs="Times New Roman"/>
          <w:lang w:eastAsia="ru-RU"/>
        </w:rPr>
        <w:t>2 г. 10 м.</w:t>
      </w:r>
    </w:p>
    <w:p w14:paraId="1D218C6D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2B14F8B5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5E95F9B0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обучения</w:t>
      </w:r>
      <w:r w:rsidRPr="00104BF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заочное</w:t>
      </w:r>
    </w:p>
    <w:p w14:paraId="3A98CF25" w14:textId="77777777" w:rsidR="009F4138" w:rsidRDefault="009F4138" w:rsidP="009F4138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  <w:r w:rsidRPr="00185125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</w:t>
      </w:r>
      <w:r>
        <w:rPr>
          <w:rFonts w:ascii="Times New Roman" w:eastAsia="Times New Roman" w:hAnsi="Times New Roman" w:cs="Times New Roman"/>
          <w:szCs w:val="24"/>
          <w:lang w:eastAsia="ru-RU"/>
        </w:rPr>
        <w:t>24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134FA219" w14:textId="77777777" w:rsidR="009F4138" w:rsidRDefault="009F4138" w:rsidP="009F4138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10A62E2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1851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 К. Ю.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36807515" w14:textId="77777777" w:rsidR="009F4138" w:rsidRPr="00185125" w:rsidRDefault="009F4138" w:rsidP="009F4138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172C4D1" w14:textId="467ACB4A" w:rsidR="009F4138" w:rsidRDefault="009F4138" w:rsidP="00612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D5B843" w14:textId="77777777" w:rsidR="007C1A44" w:rsidRDefault="007C1A44" w:rsidP="00612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B941AA" w14:textId="77777777" w:rsidR="007C1A44" w:rsidRDefault="007C1A44" w:rsidP="00CE521F">
      <w:pPr>
        <w:rPr>
          <w:rFonts w:ascii="Times New Roman" w:hAnsi="Times New Roman" w:cs="Times New Roman"/>
          <w:b/>
          <w:sz w:val="32"/>
          <w:szCs w:val="32"/>
        </w:rPr>
      </w:pPr>
    </w:p>
    <w:p w14:paraId="76B47B24" w14:textId="77777777" w:rsidR="00580687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14:paraId="04E4FC4F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014D3" w14:textId="77777777" w:rsidR="0061212A" w:rsidRPr="00620EDF" w:rsidRDefault="0061212A" w:rsidP="0061212A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 Основные способы движения машинных агрегатов на полевых работах</w:t>
      </w:r>
    </w:p>
    <w:p w14:paraId="011BD05A" w14:textId="77777777" w:rsidR="0061212A" w:rsidRPr="00620EDF" w:rsidRDefault="0061212A" w:rsidP="0061212A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2.Агротехнические особенности возделывания зерновых и зернобобовых культур</w:t>
      </w:r>
    </w:p>
    <w:p w14:paraId="2314BD2D" w14:textId="77777777" w:rsidR="0061212A" w:rsidRPr="00620EDF" w:rsidRDefault="0093142F" w:rsidP="0093142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iCs/>
          <w:sz w:val="28"/>
          <w:szCs w:val="28"/>
        </w:rPr>
        <w:t>3..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Проведите ЕТО трактора ДТ-75МЛ. Составьте алгоритм действий. Подберите необходимые инструменты и материалы.</w:t>
      </w:r>
    </w:p>
    <w:p w14:paraId="6DAA2ED4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36B4C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14:paraId="2DC8109C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20DE1" w14:textId="77777777" w:rsidR="0061212A" w:rsidRPr="00620EDF" w:rsidRDefault="0061212A" w:rsidP="0061212A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</w:t>
      </w:r>
      <w:r w:rsidRPr="00620EDF">
        <w:rPr>
          <w:rFonts w:ascii="Times New Roman" w:hAnsi="Times New Roman" w:cs="Times New Roman"/>
          <w:b/>
          <w:sz w:val="28"/>
          <w:szCs w:val="28"/>
        </w:rPr>
        <w:t>.</w:t>
      </w:r>
      <w:r w:rsidRPr="00620EDF">
        <w:rPr>
          <w:rFonts w:ascii="Times New Roman" w:hAnsi="Times New Roman" w:cs="Times New Roman"/>
          <w:sz w:val="28"/>
          <w:szCs w:val="28"/>
        </w:rPr>
        <w:t xml:space="preserve"> Основные виды плодородия почвы и их сущность</w:t>
      </w:r>
    </w:p>
    <w:p w14:paraId="6E4B6F71" w14:textId="77777777" w:rsidR="0061212A" w:rsidRPr="00620EDF" w:rsidRDefault="0061212A" w:rsidP="0061212A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 Учет механизированных работ в условных эталонных гектарах</w:t>
      </w:r>
    </w:p>
    <w:p w14:paraId="5EFF21E2" w14:textId="77777777" w:rsidR="0061212A" w:rsidRPr="00620EDF" w:rsidRDefault="0093142F" w:rsidP="0093142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При включении электростартера он не проворачивает коленвал. Найдите возможные причины</w:t>
      </w:r>
    </w:p>
    <w:p w14:paraId="7CC3C13A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8BE03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14:paraId="21FE6151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82D61" w14:textId="77777777" w:rsidR="0061212A" w:rsidRPr="00620EDF" w:rsidRDefault="0061212A" w:rsidP="0061212A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lastRenderedPageBreak/>
        <w:t>1.Как определить производительность полевых машинно-тракторных агрегатов за ча</w:t>
      </w:r>
    </w:p>
    <w:p w14:paraId="0421AA9F" w14:textId="77777777" w:rsidR="0061212A" w:rsidRPr="00620EDF" w:rsidRDefault="0061212A" w:rsidP="0061212A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2.Способы обработки почвы</w:t>
      </w:r>
    </w:p>
    <w:p w14:paraId="1A9B5B13" w14:textId="77777777" w:rsidR="0061212A" w:rsidRPr="00620EDF" w:rsidRDefault="0093142F" w:rsidP="0093142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Проведите ТО-1 системы охлаждения двигателя СМД-60. Перечислите перечень работ при проведении ТО-1</w:t>
      </w:r>
    </w:p>
    <w:p w14:paraId="55019C0D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C88BF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4</w:t>
      </w:r>
    </w:p>
    <w:p w14:paraId="76A6E20C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ADE51" w14:textId="77777777" w:rsidR="0061212A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1.Способы посева и посадки сельскохозяйственных культур</w:t>
      </w:r>
    </w:p>
    <w:p w14:paraId="1C6FC24A" w14:textId="77777777" w:rsidR="0061212A" w:rsidRPr="00620EDF" w:rsidRDefault="00EC5D28" w:rsidP="00EC5D28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 xml:space="preserve">2.Агротехнические особенности возделывания картофеля.  </w:t>
      </w:r>
    </w:p>
    <w:p w14:paraId="067D43EA" w14:textId="77777777" w:rsidR="00EC5D28" w:rsidRPr="00620EDF" w:rsidRDefault="0093142F" w:rsidP="00EC5D28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3.</w:t>
      </w:r>
      <w:r w:rsidRPr="00620EDF">
        <w:rPr>
          <w:iCs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Проведите ТО-2 системы смазки двигателя СМД-60. Перечислите перечень работ при проведении ТО-2</w:t>
      </w:r>
    </w:p>
    <w:p w14:paraId="0EA30FDF" w14:textId="77777777" w:rsidR="00EC5D28" w:rsidRPr="00620EDF" w:rsidRDefault="00EC5D28" w:rsidP="00EC5D28">
      <w:pPr>
        <w:rPr>
          <w:rFonts w:ascii="Times New Roman" w:hAnsi="Times New Roman" w:cs="Times New Roman"/>
          <w:sz w:val="28"/>
          <w:szCs w:val="28"/>
        </w:rPr>
      </w:pPr>
    </w:p>
    <w:p w14:paraId="20A4A9C4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</w:p>
    <w:p w14:paraId="6811902E" w14:textId="32B57719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5</w:t>
      </w:r>
    </w:p>
    <w:p w14:paraId="04D51599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A3CBC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8F44F" w14:textId="77777777" w:rsidR="00EC5D28" w:rsidRPr="00620EDF" w:rsidRDefault="00EC5D28" w:rsidP="00EC5D28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1.Технология посева</w:t>
      </w:r>
    </w:p>
    <w:p w14:paraId="31F11F7D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2.Какие агротехнические требования (АТТ) предъявляют к плугам?</w:t>
      </w:r>
    </w:p>
    <w:p w14:paraId="0A51DF5F" w14:textId="77777777" w:rsidR="0061212A" w:rsidRPr="00620EDF" w:rsidRDefault="0093142F" w:rsidP="0093142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Двигатель трактора Т-150К работает с перебоями из- за попадания воздуха в систему питания. Устраните возможные причины</w:t>
      </w:r>
    </w:p>
    <w:p w14:paraId="01F2F4A4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C53AA" w14:textId="77777777" w:rsidR="007C1A44" w:rsidRPr="00620EDF" w:rsidRDefault="007C1A44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3C8B8" w14:textId="77777777" w:rsidR="007C1A44" w:rsidRPr="00620EDF" w:rsidRDefault="007C1A44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35EAC" w14:textId="77777777" w:rsidR="00CE521F" w:rsidRDefault="00CE521F" w:rsidP="00CE521F">
      <w:pPr>
        <w:rPr>
          <w:rFonts w:ascii="Times New Roman" w:hAnsi="Times New Roman" w:cs="Times New Roman"/>
          <w:b/>
          <w:sz w:val="28"/>
          <w:szCs w:val="28"/>
        </w:rPr>
      </w:pPr>
    </w:p>
    <w:p w14:paraId="6BE86C00" w14:textId="77777777" w:rsidR="00CE521F" w:rsidRDefault="00CE521F" w:rsidP="00CE521F">
      <w:pPr>
        <w:rPr>
          <w:rFonts w:ascii="Times New Roman" w:hAnsi="Times New Roman" w:cs="Times New Roman"/>
          <w:b/>
          <w:sz w:val="28"/>
          <w:szCs w:val="28"/>
        </w:rPr>
      </w:pPr>
    </w:p>
    <w:p w14:paraId="3D9CD277" w14:textId="77777777" w:rsidR="00CE521F" w:rsidRDefault="00CE521F" w:rsidP="00CE521F">
      <w:pPr>
        <w:rPr>
          <w:rFonts w:ascii="Times New Roman" w:hAnsi="Times New Roman" w:cs="Times New Roman"/>
          <w:b/>
          <w:sz w:val="28"/>
          <w:szCs w:val="28"/>
        </w:rPr>
      </w:pPr>
    </w:p>
    <w:p w14:paraId="609FE2BC" w14:textId="4E841EC2" w:rsidR="0061212A" w:rsidRPr="00620EDF" w:rsidRDefault="0061212A" w:rsidP="00CE5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6</w:t>
      </w:r>
    </w:p>
    <w:p w14:paraId="70CA381D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79E02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1.Основные способы движения машинных агрегатов на полевых работах.</w:t>
      </w:r>
    </w:p>
    <w:p w14:paraId="22D574BE" w14:textId="77777777" w:rsidR="0061212A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2.Способы обработки почвы</w:t>
      </w:r>
    </w:p>
    <w:p w14:paraId="71EC5178" w14:textId="77777777" w:rsidR="0061212A" w:rsidRPr="00620EDF" w:rsidRDefault="00FC2FF7" w:rsidP="00FC2FF7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3. Отрегулируйте глубину вспашки плуг ПН-4-35</w:t>
      </w:r>
    </w:p>
    <w:p w14:paraId="11FE6E7E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1A206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1C09C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7</w:t>
      </w:r>
    </w:p>
    <w:p w14:paraId="4B16E0E3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E317E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1.Технология и комплекс машин для защиты растений от вредителей</w:t>
      </w:r>
    </w:p>
    <w:p w14:paraId="667D7E1F" w14:textId="77777777" w:rsidR="0061212A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 влага влияет на свойства почвы и работу почвообрабатывающих машин ?</w:t>
      </w:r>
    </w:p>
    <w:p w14:paraId="775C52CF" w14:textId="77777777" w:rsidR="0061212A" w:rsidRPr="00620EDF" w:rsidRDefault="00FC2FF7" w:rsidP="00FC2FF7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3. Отрегулируйте норму высева семян сеялка СЗ-3,6</w:t>
      </w:r>
    </w:p>
    <w:p w14:paraId="2BE1D074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6B25B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51A16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8</w:t>
      </w:r>
    </w:p>
    <w:p w14:paraId="7DF68D56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92A27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lastRenderedPageBreak/>
        <w:t>1.Агротехнические требования к посевы</w:t>
      </w:r>
    </w:p>
    <w:p w14:paraId="6CF31B91" w14:textId="77777777" w:rsidR="0061212A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 определить производительность полевых машинно-тракторных агрегатов за час</w:t>
      </w:r>
    </w:p>
    <w:p w14:paraId="45757E30" w14:textId="77777777" w:rsidR="0061212A" w:rsidRPr="00620EDF" w:rsidRDefault="00FC2FF7" w:rsidP="00FC2FF7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При эксплуатации трактора МТЗ-80/82 установлены признаки того, что сцепление «ведет». Отрегулируйте сцепление</w:t>
      </w:r>
    </w:p>
    <w:p w14:paraId="4776E2A9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24476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93F42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9</w:t>
      </w:r>
    </w:p>
    <w:p w14:paraId="5DAC7907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BE845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</w:t>
      </w:r>
      <w:r w:rsidR="00EC5D28" w:rsidRPr="00620EDF">
        <w:rPr>
          <w:rFonts w:ascii="Times New Roman" w:hAnsi="Times New Roman" w:cs="Times New Roman"/>
          <w:sz w:val="28"/>
          <w:szCs w:val="28"/>
        </w:rPr>
        <w:t>Как определить тяговое сопротивление плуга.</w:t>
      </w:r>
    </w:p>
    <w:p w14:paraId="29FA7A08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2.Оценка качества работы выполняемая пахотным МТА</w:t>
      </w:r>
    </w:p>
    <w:p w14:paraId="09284C04" w14:textId="77777777" w:rsidR="00BC641B" w:rsidRPr="00620EDF" w:rsidRDefault="00FC2FF7" w:rsidP="00FC2FF7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Проведите ТО системы питания двигателя Д-245. Перечислите перечень работ при проведении ТО-2</w:t>
      </w:r>
    </w:p>
    <w:p w14:paraId="69F8F763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78B2D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2FAA3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10</w:t>
      </w:r>
    </w:p>
    <w:p w14:paraId="7EB62F61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49938" w14:textId="77777777" w:rsidR="00BC641B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1.Технология уборки и организация уборочных работ зерновых культу</w:t>
      </w:r>
    </w:p>
    <w:p w14:paraId="18B6D249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2.Какова роль севооборота в системах земледелия</w:t>
      </w:r>
    </w:p>
    <w:p w14:paraId="38AE054C" w14:textId="77777777" w:rsidR="0061212A" w:rsidRPr="00620EDF" w:rsidRDefault="00FC2FF7" w:rsidP="00FC2FF7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При работе на тракторе ДТ-75МЛ затруднен поворот налево. Отрегулируйте механизм поворота</w:t>
      </w:r>
    </w:p>
    <w:p w14:paraId="070E1918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5116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74F40" w14:textId="77777777" w:rsidR="00CE521F" w:rsidRDefault="00CE521F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C4891" w14:textId="77777777" w:rsidR="00CE521F" w:rsidRDefault="00CE521F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3E277" w14:textId="77777777" w:rsidR="00CE521F" w:rsidRDefault="00CE521F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488A3" w14:textId="26D8ABCF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11</w:t>
      </w:r>
    </w:p>
    <w:p w14:paraId="15DAD8A4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5D623" w14:textId="77777777" w:rsidR="00BC641B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1.Агротехнические особенности возделывания однолетних трав</w:t>
      </w:r>
    </w:p>
    <w:p w14:paraId="65E4A5EC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2.Особенности определения производительности уборочных агрегатов.</w:t>
      </w:r>
    </w:p>
    <w:p w14:paraId="0FBE4B32" w14:textId="77777777" w:rsidR="0061212A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Проведите ТО гидронавесной системы трактора ДТ-75МЛ. Перечислите перечень работ при проведении ТО-2</w:t>
      </w:r>
    </w:p>
    <w:p w14:paraId="12576554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708C7" w14:textId="77777777" w:rsidR="00F82BA2" w:rsidRPr="00620EDF" w:rsidRDefault="00F82BA2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89C25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12</w:t>
      </w:r>
    </w:p>
    <w:p w14:paraId="170B4030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A37F2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1.Качественная характеристика и показатели использования МТП.</w:t>
      </w:r>
    </w:p>
    <w:p w14:paraId="0E3115D6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2.Назовите критерии агроэкологической и экономической оценки севооборотов.</w:t>
      </w:r>
    </w:p>
    <w:p w14:paraId="0C1F5AD5" w14:textId="77777777" w:rsidR="00BC641B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При повороте трактора ДТ-75МЛ слышны характерные щелчки гусеничной цепи. Отрегулируйте натяжение гусеницы</w:t>
      </w:r>
    </w:p>
    <w:p w14:paraId="29EC57AD" w14:textId="77777777" w:rsidR="00F82BA2" w:rsidRPr="00620EDF" w:rsidRDefault="00F82BA2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C4776" w14:textId="77777777" w:rsidR="00F82BA2" w:rsidRPr="00620EDF" w:rsidRDefault="00F82BA2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E5BE1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13</w:t>
      </w:r>
    </w:p>
    <w:p w14:paraId="5B976A54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6FD11" w14:textId="77777777" w:rsidR="00BC641B" w:rsidRPr="00620EDF" w:rsidRDefault="00BC641B" w:rsidP="00BC641B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1.Выполнить схему движения пахотного МТА гоновым способом вразвал</w:t>
      </w:r>
    </w:p>
    <w:p w14:paraId="04B76C3E" w14:textId="5AA810C9" w:rsidR="00BC641B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2.Какими особенностями характеризуется интенсивная технология?</w:t>
      </w:r>
    </w:p>
    <w:p w14:paraId="0BC02BB1" w14:textId="77777777" w:rsidR="0061212A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При работе на тракторе МТЗ-82 свободный ход рулевого колеса стал выше допустимого. Отрегулируйте свободный ход рулевого колеса</w:t>
      </w:r>
    </w:p>
    <w:p w14:paraId="6658DC5F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B15C1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14</w:t>
      </w:r>
    </w:p>
    <w:p w14:paraId="164E86E0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8F94B" w14:textId="77777777" w:rsidR="00BC641B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1.Классификация сеялок</w:t>
      </w:r>
    </w:p>
    <w:p w14:paraId="50A09BBF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2.Какие агротехнические требования предъявляются к обработке почвы</w:t>
      </w:r>
    </w:p>
    <w:p w14:paraId="3C83BEA3" w14:textId="77777777" w:rsidR="0061212A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Проведите ТО аккумуляторной батареи и генератора трактора  ДТ-75МЛ. Перечислите перечень работ при проведении ТО-2</w:t>
      </w:r>
    </w:p>
    <w:p w14:paraId="25353B4C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0A269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15</w:t>
      </w:r>
    </w:p>
    <w:p w14:paraId="12D35AC8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E6CD1" w14:textId="77777777" w:rsidR="00BC641B" w:rsidRPr="00620EDF" w:rsidRDefault="00D33E5F" w:rsidP="00D33E5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</w:t>
      </w:r>
      <w:r w:rsidR="00BC641B" w:rsidRPr="00620EDF">
        <w:rPr>
          <w:rFonts w:ascii="Times New Roman" w:hAnsi="Times New Roman" w:cs="Times New Roman"/>
          <w:sz w:val="28"/>
          <w:szCs w:val="28"/>
        </w:rPr>
        <w:t>.Производственные процессы в сельском хозяйстве</w:t>
      </w:r>
    </w:p>
    <w:p w14:paraId="48B176AD" w14:textId="77777777" w:rsidR="0061212A" w:rsidRPr="00620EDF" w:rsidRDefault="00D33E5F" w:rsidP="00D33E5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2.Операционная технология лущения стерни.</w:t>
      </w:r>
    </w:p>
    <w:p w14:paraId="5B22A223" w14:textId="77777777" w:rsidR="0061212A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При торможении трактора МТЗ-82 возникает его увод в сторону. Отрегулируйте тормозную систему трактора МТЗ-82</w:t>
      </w:r>
    </w:p>
    <w:p w14:paraId="5AB30A01" w14:textId="77777777" w:rsidR="0061212A" w:rsidRPr="0061212A" w:rsidRDefault="0061212A" w:rsidP="00612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1212A" w:rsidRPr="0061212A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12A"/>
    <w:rsid w:val="00107339"/>
    <w:rsid w:val="002B2AA7"/>
    <w:rsid w:val="00391D52"/>
    <w:rsid w:val="005133B5"/>
    <w:rsid w:val="00580687"/>
    <w:rsid w:val="0061212A"/>
    <w:rsid w:val="00620EDF"/>
    <w:rsid w:val="006D4D14"/>
    <w:rsid w:val="007C1A44"/>
    <w:rsid w:val="0093142F"/>
    <w:rsid w:val="00950831"/>
    <w:rsid w:val="009F4138"/>
    <w:rsid w:val="00B1727C"/>
    <w:rsid w:val="00BA0204"/>
    <w:rsid w:val="00BC641B"/>
    <w:rsid w:val="00CE521F"/>
    <w:rsid w:val="00D33E5F"/>
    <w:rsid w:val="00EC5D28"/>
    <w:rsid w:val="00EE6293"/>
    <w:rsid w:val="00F82BA2"/>
    <w:rsid w:val="00FC2FF7"/>
    <w:rsid w:val="00F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4C25"/>
  <w15:docId w15:val="{2D1BE72F-1599-43A4-B59A-4157A5EA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831"/>
    <w:pPr>
      <w:ind w:right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Касумов Мукаил</cp:lastModifiedBy>
  <cp:revision>11</cp:revision>
  <cp:lastPrinted>2025-01-29T09:40:00Z</cp:lastPrinted>
  <dcterms:created xsi:type="dcterms:W3CDTF">2025-01-22T11:26:00Z</dcterms:created>
  <dcterms:modified xsi:type="dcterms:W3CDTF">2025-11-12T19:19:00Z</dcterms:modified>
</cp:coreProperties>
</file>