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3C4A89" w:rsidRPr="003C4A89" w14:paraId="3EA953B0" w14:textId="77777777" w:rsidTr="001B2658">
        <w:trPr>
          <w:trHeight w:val="2273"/>
        </w:trPr>
        <w:tc>
          <w:tcPr>
            <w:tcW w:w="2160" w:type="dxa"/>
            <w:vAlign w:val="center"/>
          </w:tcPr>
          <w:p w14:paraId="0AD39F61" w14:textId="77777777" w:rsidR="003C4A89" w:rsidRPr="003C4A89" w:rsidRDefault="003C4A89" w:rsidP="003C4A89">
            <w:pPr>
              <w:jc w:val="center"/>
              <w:rPr>
                <w:lang w:eastAsia="ru-RU"/>
              </w:rPr>
            </w:pPr>
            <w:r w:rsidRPr="003C4A89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21987DB" wp14:editId="587DCFF2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7396063B" w14:textId="77777777" w:rsidR="003C4A89" w:rsidRPr="003C4A89" w:rsidRDefault="003C4A89" w:rsidP="003C4A89">
            <w:pPr>
              <w:jc w:val="center"/>
              <w:rPr>
                <w:i/>
                <w:iCs/>
                <w:noProof/>
                <w:lang w:eastAsia="ru-RU"/>
              </w:rPr>
            </w:pPr>
            <w:r w:rsidRPr="003C4A89">
              <w:rPr>
                <w:b/>
                <w:bCs/>
                <w:noProof/>
                <w:lang w:eastAsia="ru-RU"/>
              </w:rPr>
              <w:drawing>
                <wp:inline distT="0" distB="0" distL="0" distR="0" wp14:anchorId="6D9F6CA0" wp14:editId="18171DAE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5D79F5E6" w14:textId="77777777" w:rsidR="003C4A89" w:rsidRPr="003C4A89" w:rsidRDefault="003C4A89" w:rsidP="003C4A89">
            <w:pPr>
              <w:jc w:val="center"/>
              <w:rPr>
                <w:i/>
                <w:iCs/>
                <w:noProof/>
                <w:lang w:eastAsia="ru-RU"/>
              </w:rPr>
            </w:pPr>
            <w:r w:rsidRPr="003C4A89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DA50E3" wp14:editId="575DE28A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2ADB6B1F" w14:textId="77777777" w:rsidR="003C4A89" w:rsidRPr="003C4A89" w:rsidRDefault="003C4A89" w:rsidP="003C4A89">
            <w:pPr>
              <w:jc w:val="center"/>
              <w:rPr>
                <w:lang w:eastAsia="ru-RU"/>
              </w:rPr>
            </w:pPr>
            <w:r w:rsidRPr="003C4A89">
              <w:rPr>
                <w:noProof/>
                <w:lang w:eastAsia="ru-RU"/>
              </w:rPr>
              <w:drawing>
                <wp:inline distT="0" distB="0" distL="0" distR="0" wp14:anchorId="47C8AC50" wp14:editId="78874D47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A89" w:rsidRPr="003C4A89" w14:paraId="4E9981E8" w14:textId="77777777" w:rsidTr="001B2658">
        <w:trPr>
          <w:trHeight w:val="8357"/>
        </w:trPr>
        <w:tc>
          <w:tcPr>
            <w:tcW w:w="9356" w:type="dxa"/>
            <w:gridSpan w:val="4"/>
          </w:tcPr>
          <w:p w14:paraId="00FC4F19" w14:textId="77777777" w:rsidR="003C4A89" w:rsidRPr="003C4A89" w:rsidRDefault="003C4A89" w:rsidP="003C4A89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4A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14:paraId="6A73227C" w14:textId="77777777" w:rsidR="003C4A89" w:rsidRPr="003C4A89" w:rsidRDefault="003C4A89" w:rsidP="003C4A89">
            <w:pPr>
              <w:jc w:val="center"/>
              <w:rPr>
                <w:bCs/>
                <w:i/>
                <w:lang w:eastAsia="ru-RU"/>
              </w:rPr>
            </w:pPr>
            <w:r w:rsidRPr="003C4A89">
              <w:rPr>
                <w:bCs/>
                <w:i/>
                <w:lang w:eastAsia="ru-RU"/>
              </w:rPr>
              <w:t>Министерство сельского хозяйства и продовольствия Республики Дагестан</w:t>
            </w:r>
          </w:p>
          <w:p w14:paraId="5DFED5EC" w14:textId="77777777" w:rsidR="003C4A89" w:rsidRPr="003C4A89" w:rsidRDefault="003C4A89" w:rsidP="003C4A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4A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1461B31A" w14:textId="77777777" w:rsidR="003C4A89" w:rsidRPr="003C4A89" w:rsidRDefault="003C4A89" w:rsidP="003C4A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4A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Республики Дагестан</w:t>
            </w:r>
          </w:p>
          <w:p w14:paraId="0320A34C" w14:textId="77777777" w:rsidR="003C4A89" w:rsidRPr="003C4A89" w:rsidRDefault="003C4A89" w:rsidP="003C4A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4A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«Сельскохозяйственный колледж им. Ш.И. Шихсаидова»</w:t>
            </w:r>
          </w:p>
          <w:p w14:paraId="16254C97" w14:textId="77777777" w:rsidR="003C4A89" w:rsidRPr="003C4A89" w:rsidRDefault="003C4A89" w:rsidP="003C4A89">
            <w:pPr>
              <w:spacing w:after="120"/>
              <w:jc w:val="center"/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</w:pPr>
            <w:r w:rsidRPr="003C4A89"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  <w:t xml:space="preserve">КОНТРОЛЬНЫЕ ВОПРОСЫ </w:t>
            </w:r>
          </w:p>
          <w:p w14:paraId="2FF7F641" w14:textId="77777777" w:rsidR="003C4A89" w:rsidRPr="003C4A89" w:rsidRDefault="003C4A89" w:rsidP="003C4A89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</w:pPr>
            <w:r w:rsidRPr="003C4A89"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56AEEB56" w14:textId="77777777" w:rsidR="003C4A89" w:rsidRPr="003C4A89" w:rsidRDefault="003C4A89" w:rsidP="003C4A89">
            <w:pPr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</w:p>
          <w:p w14:paraId="1E2E8178" w14:textId="77777777" w:rsidR="001F083D" w:rsidRPr="00185125" w:rsidRDefault="001F083D" w:rsidP="001F083D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</w:pPr>
          </w:p>
          <w:p w14:paraId="7929A817" w14:textId="77777777" w:rsidR="001F083D" w:rsidRPr="00185125" w:rsidRDefault="001F083D" w:rsidP="001F08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5125">
              <w:rPr>
                <w:rFonts w:ascii="Times New Roman" w:hAnsi="Times New Roman"/>
                <w:b/>
                <w:bCs/>
                <w:sz w:val="28"/>
                <w:szCs w:val="28"/>
              </w:rPr>
              <w:t>МДК.02.01 «Комплектование машинотракторных агрегатов для выполнения сельскохозяйственных работ»</w:t>
            </w:r>
          </w:p>
          <w:p w14:paraId="4ED411B6" w14:textId="77777777" w:rsidR="003C4A89" w:rsidRPr="003C4A89" w:rsidRDefault="003C4A89" w:rsidP="003C4A89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38B85B7E" w14:textId="77777777" w:rsidR="003C4A89" w:rsidRPr="003C4A89" w:rsidRDefault="003C4A89" w:rsidP="003C4A89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139ACB97" w14:textId="77777777" w:rsidR="003C4A89" w:rsidRPr="003C4A89" w:rsidRDefault="003C4A89" w:rsidP="003C4A89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34811907" w14:textId="77777777" w:rsidR="003C4A89" w:rsidRPr="003C4A89" w:rsidRDefault="003C4A89" w:rsidP="003C4A89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57A9EBB9" w14:textId="77777777" w:rsidR="003C4A89" w:rsidRPr="003C4A89" w:rsidRDefault="003C4A89" w:rsidP="003C4A89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A89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            35.02.16 «Эксплуатация и ремонт сельскохозяйственной техники»</w:t>
            </w:r>
          </w:p>
          <w:p w14:paraId="2CC4EB4E" w14:textId="77777777" w:rsidR="003C4A89" w:rsidRPr="003C4A89" w:rsidRDefault="003C4A89" w:rsidP="003C4A89">
            <w:pPr>
              <w:widowControl w:val="0"/>
              <w:suppressAutoHyphens/>
              <w:ind w:firstLine="84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A89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УГС 35.00.00 Сельское хозяйство и сельскохозяйственные науки</w:t>
            </w:r>
          </w:p>
          <w:p w14:paraId="1983D3AC" w14:textId="77777777" w:rsidR="003C4A89" w:rsidRPr="003C4A89" w:rsidRDefault="003C4A89" w:rsidP="003C4A8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15C3A22" w14:textId="77777777" w:rsidR="003C4A89" w:rsidRPr="003C4A89" w:rsidRDefault="003C4A89" w:rsidP="003C4A8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A2F2395" w14:textId="77777777" w:rsidR="003C4A89" w:rsidRPr="003C4A89" w:rsidRDefault="003C4A89" w:rsidP="003C4A8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D75076E" w14:textId="77777777" w:rsidR="003C4A89" w:rsidRPr="003C4A89" w:rsidRDefault="003C4A89" w:rsidP="003C4A8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0DAB145B" w14:textId="77777777" w:rsidR="003C4A89" w:rsidRPr="003C4A89" w:rsidRDefault="003C4A89" w:rsidP="003C4A8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738913D" w14:textId="77777777" w:rsidR="003C4A89" w:rsidRPr="003C4A89" w:rsidRDefault="003C4A89" w:rsidP="003C4A89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5028DB7A" w14:textId="77777777" w:rsidR="003C4A89" w:rsidRPr="003C4A89" w:rsidRDefault="003C4A89" w:rsidP="003C4A89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3C4A89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Квалификация  выпускника:</w:t>
            </w:r>
          </w:p>
          <w:p w14:paraId="4A78BD26" w14:textId="77777777" w:rsidR="003C4A89" w:rsidRPr="003C4A89" w:rsidRDefault="003C4A89" w:rsidP="003C4A89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4A8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-оператор животноводческих комплексов</w:t>
            </w:r>
          </w:p>
          <w:p w14:paraId="14FD2EE1" w14:textId="77777777" w:rsidR="003C4A89" w:rsidRPr="003C4A89" w:rsidRDefault="003C4A89" w:rsidP="003C4A89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4A8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оператор машинного доения</w:t>
            </w:r>
          </w:p>
          <w:p w14:paraId="4FFC1992" w14:textId="77777777" w:rsidR="003C4A89" w:rsidRPr="003C4A89" w:rsidRDefault="003C4A89" w:rsidP="003C4A89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4A8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-оператор птицеводческих ферм</w:t>
            </w:r>
          </w:p>
          <w:p w14:paraId="156DD9D9" w14:textId="77777777" w:rsidR="003C4A89" w:rsidRPr="003C4A89" w:rsidRDefault="003C4A89" w:rsidP="003C4A89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324B0B36" w14:textId="77777777" w:rsidR="003C4A89" w:rsidRPr="003C4A89" w:rsidRDefault="003C4A89" w:rsidP="003C4A89">
            <w:pPr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3C4A89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Нормативный срок обучения</w:t>
            </w:r>
            <w:r w:rsidRPr="003C4A89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-  2 года 10 месяцев.</w:t>
            </w:r>
          </w:p>
          <w:p w14:paraId="03F9E4FF" w14:textId="77777777" w:rsidR="003C4A89" w:rsidRPr="003C4A89" w:rsidRDefault="003C4A89" w:rsidP="003C4A8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3C4A8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На базе  основного общего образования</w:t>
            </w:r>
          </w:p>
          <w:p w14:paraId="24D2BDF7" w14:textId="77777777" w:rsidR="003C4A89" w:rsidRPr="003C4A89" w:rsidRDefault="003C4A89" w:rsidP="003C4A8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3C4A8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Форма обучения – заочное</w:t>
            </w:r>
          </w:p>
          <w:p w14:paraId="43CE7077" w14:textId="77777777" w:rsidR="003C4A89" w:rsidRPr="003C4A89" w:rsidRDefault="003C4A89" w:rsidP="003C4A8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61BD66DC" w14:textId="77777777" w:rsidR="003C4A89" w:rsidRPr="003C4A89" w:rsidRDefault="003C4A89" w:rsidP="003C4A8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3A1FF9C3" w14:textId="77777777" w:rsidR="003C4A89" w:rsidRPr="003C4A89" w:rsidRDefault="003C4A89" w:rsidP="003C4A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A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Разработчики:</w:t>
            </w:r>
          </w:p>
          <w:p w14:paraId="77BD80A2" w14:textId="77777777" w:rsidR="003C4A89" w:rsidRPr="003C4A89" w:rsidRDefault="003C4A89" w:rsidP="003C4A8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4A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Атаев К. Ю. –  преподаватель </w:t>
            </w:r>
          </w:p>
          <w:p w14:paraId="3BFCBC0A" w14:textId="77777777" w:rsidR="003C4A89" w:rsidRPr="003C4A89" w:rsidRDefault="003C4A89" w:rsidP="003C4A89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9C6A8C4" w14:textId="77777777" w:rsidR="003C4A89" w:rsidRPr="003C4A89" w:rsidRDefault="003C4A89" w:rsidP="003C4A89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05455EF1" w14:textId="77777777" w:rsidR="003C4A89" w:rsidRPr="003C4A89" w:rsidRDefault="003C4A89" w:rsidP="003C4A89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382DC7E3" w14:textId="77777777" w:rsidR="003C4A89" w:rsidRPr="003C4A89" w:rsidRDefault="003C4A89" w:rsidP="003C4A89">
            <w:pPr>
              <w:tabs>
                <w:tab w:val="left" w:pos="3593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4F5A19B8" w14:textId="63EA4B5D" w:rsidR="003C4A89" w:rsidRPr="003C4A89" w:rsidRDefault="003C4A89" w:rsidP="003C4A89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4A8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BF44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3C4A8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14:paraId="153ADBE2" w14:textId="77777777" w:rsidR="00185125" w:rsidRPr="00185125" w:rsidRDefault="00185125" w:rsidP="001851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0"/>
        <w:jc w:val="center"/>
        <w:rPr>
          <w:rFonts w:ascii="Times New Roman" w:eastAsia="Times New Roman" w:hAnsi="Times New Roman" w:cs="Times New Roman"/>
          <w:b/>
          <w:caps/>
          <w:sz w:val="20"/>
          <w:szCs w:val="28"/>
          <w:lang w:eastAsia="ru-RU"/>
        </w:rPr>
      </w:pPr>
    </w:p>
    <w:p w14:paraId="0E121AA9" w14:textId="77777777" w:rsidR="00185125" w:rsidRPr="00185125" w:rsidRDefault="00185125" w:rsidP="001851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0"/>
        <w:jc w:val="center"/>
        <w:rPr>
          <w:rFonts w:ascii="Times New Roman" w:eastAsia="Times New Roman" w:hAnsi="Times New Roman" w:cs="Times New Roman"/>
          <w:b/>
          <w:caps/>
          <w:sz w:val="20"/>
          <w:szCs w:val="28"/>
          <w:lang w:eastAsia="ru-RU"/>
        </w:rPr>
      </w:pPr>
    </w:p>
    <w:p w14:paraId="679589A7" w14:textId="77777777" w:rsidR="00185125" w:rsidRPr="00185125" w:rsidRDefault="00185125" w:rsidP="00185125">
      <w:pPr>
        <w:spacing w:after="120"/>
        <w:ind w:right="0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0B6ABE7A" w14:textId="48806782" w:rsidR="00185125" w:rsidRDefault="00185125" w:rsidP="0091533C">
      <w:pPr>
        <w:spacing w:after="120"/>
        <w:ind w:right="0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010FBCA0" w14:textId="77777777" w:rsidR="009C7595" w:rsidRPr="00185125" w:rsidRDefault="009C7595" w:rsidP="00185125">
      <w:pPr>
        <w:spacing w:after="120"/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1919FD74" w14:textId="77777777" w:rsidR="00185125" w:rsidRPr="00185125" w:rsidRDefault="00185125" w:rsidP="00185125">
      <w:pPr>
        <w:spacing w:after="120"/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151D0849" w14:textId="06AD2C1B" w:rsidR="00185125" w:rsidRPr="00185125" w:rsidRDefault="00185125" w:rsidP="00185125">
      <w:pPr>
        <w:spacing w:after="120"/>
        <w:ind w:right="0"/>
        <w:jc w:val="center"/>
        <w:rPr>
          <w:rFonts w:ascii="Times New Roman" w:eastAsia="Times New Roman" w:hAnsi="Times New Roman" w:cs="Aharoni"/>
          <w:b/>
          <w:sz w:val="32"/>
          <w:szCs w:val="32"/>
          <w:lang w:eastAsia="ru-RU"/>
        </w:rPr>
      </w:pPr>
      <w:r w:rsidRPr="00185125">
        <w:rPr>
          <w:rFonts w:ascii="Times New Roman" w:eastAsia="Times New Roman" w:hAnsi="Times New Roman" w:cs="Aharoni"/>
          <w:b/>
          <w:sz w:val="32"/>
          <w:szCs w:val="32"/>
          <w:lang w:eastAsia="ru-RU"/>
        </w:rPr>
        <w:t xml:space="preserve">КОНТРОЛЬНЫЕ ВОПРОСЫ </w:t>
      </w:r>
    </w:p>
    <w:p w14:paraId="15D39464" w14:textId="77777777" w:rsidR="00185125" w:rsidRPr="00185125" w:rsidRDefault="00185125" w:rsidP="00185125">
      <w:pPr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  <w:r w:rsidRPr="00185125">
        <w:rPr>
          <w:rFonts w:ascii="Times New Roman" w:eastAsia="Times New Roman" w:hAnsi="Times New Roman" w:cs="Aharoni"/>
          <w:b/>
          <w:sz w:val="24"/>
          <w:szCs w:val="24"/>
          <w:lang w:eastAsia="ru-RU"/>
        </w:rPr>
        <w:t>УЧЕБНОЙ ДИСЦИПЛИНЫ</w:t>
      </w:r>
    </w:p>
    <w:p w14:paraId="70F078D2" w14:textId="77777777" w:rsidR="00185125" w:rsidRPr="00185125" w:rsidRDefault="00185125" w:rsidP="00185125">
      <w:pPr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476C7E31" w14:textId="77777777" w:rsidR="00185125" w:rsidRPr="00185125" w:rsidRDefault="00185125" w:rsidP="001851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125">
        <w:rPr>
          <w:rFonts w:ascii="Times New Roman" w:hAnsi="Times New Roman" w:cs="Times New Roman"/>
          <w:b/>
          <w:bCs/>
          <w:sz w:val="28"/>
          <w:szCs w:val="28"/>
        </w:rPr>
        <w:t>МДК.02.01 «Комплектование машинотракторных агрегатов для выполнения сельскохозяйственных работ»</w:t>
      </w:r>
    </w:p>
    <w:p w14:paraId="513E465D" w14:textId="77777777" w:rsidR="00185125" w:rsidRPr="00185125" w:rsidRDefault="00185125" w:rsidP="00185125">
      <w:pPr>
        <w:ind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14:paraId="207AD93C" w14:textId="754B620F" w:rsidR="00185125" w:rsidRDefault="00185125" w:rsidP="0091533C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14:paraId="67FDE244" w14:textId="11DE3E9F" w:rsidR="0091533C" w:rsidRDefault="0091533C" w:rsidP="0091533C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14:paraId="16150D2A" w14:textId="77777777" w:rsidR="0091533C" w:rsidRPr="00185125" w:rsidRDefault="0091533C" w:rsidP="0091533C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3EC83E0" w14:textId="6A0E5936" w:rsidR="00185125" w:rsidRPr="00185125" w:rsidRDefault="00185125" w:rsidP="00104BFE">
      <w:pPr>
        <w:tabs>
          <w:tab w:val="left" w:pos="7797"/>
          <w:tab w:val="left" w:pos="8505"/>
        </w:tabs>
        <w:spacing w:before="3" w:after="200" w:line="276" w:lineRule="auto"/>
        <w:ind w:right="-1"/>
        <w:rPr>
          <w:rFonts w:ascii="Times New Roman" w:eastAsia="Times New Roman" w:hAnsi="Times New Roman" w:cs="Times New Roman"/>
          <w:b/>
          <w:sz w:val="28"/>
          <w:lang w:bidi="en-US"/>
        </w:rPr>
      </w:pPr>
      <w:r w:rsidRPr="00185125">
        <w:rPr>
          <w:rFonts w:ascii="Times New Roman" w:eastAsia="Arial Unicode MS" w:hAnsi="Times New Roman" w:cs="Times New Roman"/>
          <w:color w:val="000000"/>
          <w:lang w:eastAsia="ru-RU"/>
        </w:rPr>
        <w:t xml:space="preserve">Код и наименование специальности: </w:t>
      </w:r>
      <w:r w:rsidR="009C7595" w:rsidRPr="009C7595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35.02.16 </w:t>
      </w:r>
      <w:r w:rsidR="009C7595" w:rsidRPr="009C7595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«</w:t>
      </w:r>
      <w:r w:rsidR="009C7595" w:rsidRPr="009C75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Эксплуатация и ремонт сельскохозяйственной техники и оборудования»</w:t>
      </w:r>
    </w:p>
    <w:p w14:paraId="6D186B55" w14:textId="270DDFFE" w:rsidR="00185125" w:rsidRPr="00185125" w:rsidRDefault="00185125" w:rsidP="00185125">
      <w:pPr>
        <w:keepNext/>
        <w:keepLines/>
        <w:spacing w:after="200" w:line="276" w:lineRule="auto"/>
        <w:ind w:right="0"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185125">
        <w:rPr>
          <w:rFonts w:ascii="Times New Roman" w:eastAsia="Arial Unicode MS" w:hAnsi="Times New Roman" w:cs="Times New Roman"/>
          <w:color w:val="000000"/>
          <w:lang w:eastAsia="ru-RU"/>
        </w:rPr>
        <w:t xml:space="preserve">Квалификация  выпускника:   </w:t>
      </w:r>
      <w:r w:rsidR="009C7595">
        <w:rPr>
          <w:rFonts w:ascii="Times New Roman" w:eastAsia="Arial Unicode MS" w:hAnsi="Times New Roman" w:cs="Times New Roman"/>
          <w:color w:val="000000"/>
          <w:u w:val="single"/>
          <w:lang w:eastAsia="ru-RU"/>
        </w:rPr>
        <w:t>ТЕХНИК</w:t>
      </w:r>
    </w:p>
    <w:p w14:paraId="5CDA847A" w14:textId="5981D8FE" w:rsidR="00185125" w:rsidRPr="00185125" w:rsidRDefault="00185125" w:rsidP="00185125">
      <w:pPr>
        <w:keepNext/>
        <w:keepLines/>
        <w:spacing w:after="200" w:line="276" w:lineRule="auto"/>
        <w:ind w:right="0"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185125">
        <w:rPr>
          <w:rFonts w:ascii="Times New Roman" w:eastAsia="Arial Unicode MS" w:hAnsi="Times New Roman" w:cs="Times New Roman"/>
          <w:lang w:eastAsia="ru-RU"/>
        </w:rPr>
        <w:t xml:space="preserve"> Нормативный срок обучения </w:t>
      </w:r>
      <w:r w:rsidR="009C7595">
        <w:rPr>
          <w:rFonts w:ascii="Times New Roman" w:eastAsia="Arial Unicode MS" w:hAnsi="Times New Roman" w:cs="Times New Roman"/>
          <w:lang w:eastAsia="ru-RU"/>
        </w:rPr>
        <w:t>2 г. 10 м.</w:t>
      </w:r>
    </w:p>
    <w:p w14:paraId="46192C0A" w14:textId="77777777" w:rsidR="00185125" w:rsidRPr="00185125" w:rsidRDefault="00185125" w:rsidP="00185125">
      <w:pPr>
        <w:ind w:righ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5125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Курс ___</w:t>
      </w:r>
    </w:p>
    <w:p w14:paraId="4EBB4ECD" w14:textId="77777777" w:rsidR="00185125" w:rsidRPr="00185125" w:rsidRDefault="00185125" w:rsidP="00185125">
      <w:pPr>
        <w:ind w:righ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5125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 № ____</w:t>
      </w:r>
    </w:p>
    <w:p w14:paraId="02CB0025" w14:textId="1011D7E5" w:rsidR="00185125" w:rsidRPr="00185125" w:rsidRDefault="00185125" w:rsidP="00185125">
      <w:pPr>
        <w:ind w:righ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5125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Форма обучения</w:t>
      </w:r>
      <w:r w:rsidRPr="00104BFE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</w:t>
      </w:r>
      <w:r w:rsidR="00104BFE" w:rsidRPr="00104BFE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заочное</w:t>
      </w:r>
    </w:p>
    <w:p w14:paraId="33F1DAC6" w14:textId="77777777" w:rsidR="0091533C" w:rsidRDefault="00185125" w:rsidP="0091533C">
      <w:pPr>
        <w:ind w:right="0"/>
        <w:rPr>
          <w:rFonts w:ascii="Times New Roman" w:eastAsia="Times New Roman" w:hAnsi="Times New Roman" w:cs="Times New Roman"/>
          <w:szCs w:val="24"/>
          <w:lang w:eastAsia="ru-RU"/>
        </w:rPr>
      </w:pPr>
      <w:r w:rsidRPr="00185125">
        <w:rPr>
          <w:rFonts w:ascii="Times New Roman" w:eastAsia="Times New Roman" w:hAnsi="Times New Roman" w:cs="Times New Roman"/>
          <w:szCs w:val="24"/>
          <w:lang w:eastAsia="ru-RU"/>
        </w:rPr>
        <w:t>Составлен в соответствии с рабочей программой учебной дисциплины, утвержденной «__»___20</w:t>
      </w:r>
      <w:r w:rsidR="009C7595">
        <w:rPr>
          <w:rFonts w:ascii="Times New Roman" w:eastAsia="Times New Roman" w:hAnsi="Times New Roman" w:cs="Times New Roman"/>
          <w:szCs w:val="24"/>
          <w:lang w:eastAsia="ru-RU"/>
        </w:rPr>
        <w:t>24</w:t>
      </w:r>
      <w:r w:rsidRPr="00185125">
        <w:rPr>
          <w:rFonts w:ascii="Times New Roman" w:eastAsia="Times New Roman" w:hAnsi="Times New Roman" w:cs="Times New Roman"/>
          <w:szCs w:val="24"/>
          <w:lang w:eastAsia="ru-RU"/>
        </w:rPr>
        <w:t>г</w:t>
      </w:r>
      <w:r w:rsidR="0091533C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465350B0" w14:textId="77777777" w:rsidR="0091533C" w:rsidRDefault="0091533C" w:rsidP="0091533C">
      <w:pPr>
        <w:ind w:right="0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3CF8CEC" w14:textId="6062B8AB" w:rsidR="00185125" w:rsidRPr="00185125" w:rsidRDefault="00185125" w:rsidP="0091533C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1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:</w:t>
      </w:r>
      <w:r w:rsidRPr="001851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r w:rsidR="009C759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Атаев К. Ю.</w:t>
      </w:r>
      <w:r w:rsidRPr="00185125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</w:t>
      </w:r>
    </w:p>
    <w:p w14:paraId="3C5DFCA5" w14:textId="77777777" w:rsidR="00185125" w:rsidRPr="00185125" w:rsidRDefault="00185125" w:rsidP="00185125">
      <w:pPr>
        <w:keepNext/>
        <w:keepLines/>
        <w:spacing w:after="120"/>
        <w:ind w:right="0"/>
        <w:outlineLvl w:val="3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9A7DFBF" w14:textId="484C98AE" w:rsidR="00185125" w:rsidRDefault="00185125" w:rsidP="00185125">
      <w:pPr>
        <w:keepNext/>
        <w:keepLines/>
        <w:spacing w:after="120"/>
        <w:ind w:right="0"/>
        <w:outlineLvl w:val="3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D8A328A" w14:textId="77777777" w:rsidR="008A605B" w:rsidRPr="00185125" w:rsidRDefault="008A605B" w:rsidP="00185125">
      <w:pPr>
        <w:keepNext/>
        <w:keepLines/>
        <w:spacing w:after="120"/>
        <w:ind w:right="0"/>
        <w:outlineLvl w:val="3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C2A014B" w14:textId="77777777" w:rsidR="00EA578B" w:rsidRPr="00855794" w:rsidRDefault="00EA578B" w:rsidP="00EA57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808A43" w14:textId="031C94C6" w:rsidR="00EA578B" w:rsidRPr="00855794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998303"/>
      <w:r>
        <w:rPr>
          <w:rFonts w:ascii="Times New Roman" w:hAnsi="Times New Roman" w:cs="Times New Roman"/>
          <w:b/>
          <w:sz w:val="28"/>
          <w:szCs w:val="28"/>
        </w:rPr>
        <w:t>Вариант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78B" w:rsidRPr="00855794">
        <w:rPr>
          <w:rFonts w:ascii="Times New Roman" w:hAnsi="Times New Roman" w:cs="Times New Roman"/>
          <w:b/>
          <w:sz w:val="28"/>
          <w:szCs w:val="28"/>
        </w:rPr>
        <w:t>№ 1</w:t>
      </w:r>
    </w:p>
    <w:p w14:paraId="7E385FC8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53BF6C0C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1. Уравнение тягового баланса трактора и его анализ.</w:t>
      </w:r>
    </w:p>
    <w:p w14:paraId="71A0F3E1" w14:textId="77777777" w:rsidR="00733940" w:rsidRPr="00855794" w:rsidRDefault="0073394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2.Производительность транспортных агрегатов</w:t>
      </w:r>
    </w:p>
    <w:p w14:paraId="46B8F1AE" w14:textId="77777777" w:rsidR="00580687" w:rsidRPr="00855794" w:rsidRDefault="0073394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EA578B" w:rsidRPr="00855794">
        <w:rPr>
          <w:rFonts w:ascii="Times New Roman" w:hAnsi="Times New Roman" w:cs="Times New Roman"/>
          <w:sz w:val="28"/>
          <w:szCs w:val="28"/>
        </w:rPr>
        <w:t>. Определить контрольный высев семян за 15 оборотов сеялкой СЗ-3,6, если норма высева Нв = 150 кг/га, диаметр колеса 1,2 м, ширина захвата 3,6 м.</w:t>
      </w:r>
    </w:p>
    <w:p w14:paraId="59B06841" w14:textId="77777777" w:rsidR="00855794" w:rsidRPr="00855794" w:rsidRDefault="00855794" w:rsidP="008615F6">
      <w:pPr>
        <w:rPr>
          <w:rFonts w:ascii="Times New Roman" w:hAnsi="Times New Roman" w:cs="Times New Roman"/>
          <w:b/>
          <w:sz w:val="28"/>
          <w:szCs w:val="28"/>
        </w:rPr>
      </w:pPr>
    </w:p>
    <w:p w14:paraId="5F9C6718" w14:textId="6D334B49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855794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14:paraId="45AE53CD" w14:textId="77777777" w:rsidR="00855794" w:rsidRPr="00855794" w:rsidRDefault="00855794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4BD1AD8C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Баланс мощности трактора и его анализ. </w:t>
      </w:r>
    </w:p>
    <w:p w14:paraId="45FBB80A" w14:textId="77777777" w:rsidR="00733940" w:rsidRPr="00855794" w:rsidRDefault="0073394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2.Оценка эффективности использования транспорта в сельском хозяйстве</w:t>
      </w:r>
    </w:p>
    <w:p w14:paraId="39B7040B" w14:textId="41464EA6" w:rsidR="00855794" w:rsidRDefault="00733940" w:rsidP="00EE659A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A578B" w:rsidRPr="00855794">
        <w:rPr>
          <w:rFonts w:ascii="Times New Roman" w:hAnsi="Times New Roman" w:cs="Times New Roman"/>
          <w:sz w:val="28"/>
          <w:szCs w:val="28"/>
        </w:rPr>
        <w:t>. Определить на какую площадь и путь должно хватить удобрений, вмещающихся в разбрасыватель 1-РМГ-4, если вместимость бункера Qб = 4т, заданная норма внесения удобрений Нв = 5ц/га, ширина разбрасывания Вр = 8м</w:t>
      </w:r>
    </w:p>
    <w:p w14:paraId="3D22E17A" w14:textId="77777777" w:rsidR="00855794" w:rsidRDefault="00855794" w:rsidP="00EA57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30EA18" w14:textId="0CDE2EE6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855794"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p w14:paraId="2FB46D1A" w14:textId="77777777" w:rsidR="00855794" w:rsidRPr="00855794" w:rsidRDefault="00855794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37CA5D01" w14:textId="77777777" w:rsidR="00EA578B" w:rsidRPr="00855794" w:rsidRDefault="00EA578B" w:rsidP="00EA578B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Общий и тяговый КПД трактора, их анализ. </w:t>
      </w:r>
    </w:p>
    <w:p w14:paraId="695ED20B" w14:textId="77777777" w:rsidR="00733940" w:rsidRPr="00855794" w:rsidRDefault="00733940" w:rsidP="00EA578B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2.Механизация погрузочно-разгрузочных работ</w:t>
      </w:r>
    </w:p>
    <w:p w14:paraId="75ACD24D" w14:textId="77777777" w:rsidR="00EA578B" w:rsidRPr="00855794" w:rsidRDefault="00733940" w:rsidP="00EE659A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EA578B" w:rsidRPr="00855794">
        <w:rPr>
          <w:rFonts w:ascii="Times New Roman" w:hAnsi="Times New Roman" w:cs="Times New Roman"/>
          <w:sz w:val="28"/>
          <w:szCs w:val="28"/>
        </w:rPr>
        <w:t>. Определить места загрузки картофелесажалки КСМ-4, если вместимость бункера Qб = 2300 кг, заданная норма высадки клубней Нв = 60000 шт/га, средний вес клубня mк = 50 г, ширина захвата Вр = 2,8 м, рабочая длина гона Lр = 600 м</w:t>
      </w:r>
    </w:p>
    <w:p w14:paraId="489FC200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33E2490D" w14:textId="774D5BB2" w:rsidR="00EA578B" w:rsidRDefault="00866965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 4</w:t>
      </w:r>
    </w:p>
    <w:p w14:paraId="633B8B6D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7E60B999" w14:textId="77777777" w:rsidR="00EA578B" w:rsidRPr="00855794" w:rsidRDefault="00EA578B" w:rsidP="00EA578B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1. Баланс времени смены и его анализ, коэффициент использования времени.</w:t>
      </w:r>
    </w:p>
    <w:p w14:paraId="5FBD1D17" w14:textId="77777777" w:rsidR="00733940" w:rsidRPr="00855794" w:rsidRDefault="00733940" w:rsidP="00EA578B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2. Организация работы транспорта, планирование</w:t>
      </w:r>
    </w:p>
    <w:p w14:paraId="7511D498" w14:textId="77777777" w:rsidR="00EA578B" w:rsidRPr="00855794" w:rsidRDefault="00733940" w:rsidP="00EA578B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3.</w:t>
      </w:r>
      <w:r w:rsidR="00EA578B" w:rsidRPr="00855794">
        <w:rPr>
          <w:rFonts w:ascii="Times New Roman" w:hAnsi="Times New Roman" w:cs="Times New Roman"/>
          <w:sz w:val="28"/>
          <w:szCs w:val="28"/>
        </w:rPr>
        <w:t xml:space="preserve"> Определить объем транспортной работы при вывозке органических удобрений из расчета Нв = 60 т/га, площадь для посадки картофеля S = 300 га, среднее расстояние до полей Lср = 6 км.</w:t>
      </w:r>
    </w:p>
    <w:p w14:paraId="675F27A1" w14:textId="77777777" w:rsidR="00855794" w:rsidRDefault="00855794" w:rsidP="008615F6">
      <w:pPr>
        <w:rPr>
          <w:rFonts w:ascii="Times New Roman" w:hAnsi="Times New Roman" w:cs="Times New Roman"/>
          <w:sz w:val="28"/>
          <w:szCs w:val="28"/>
        </w:rPr>
      </w:pPr>
    </w:p>
    <w:p w14:paraId="79C85ACB" w14:textId="5B052CB9" w:rsidR="00EE659A" w:rsidRDefault="004F1C56" w:rsidP="004F1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EE6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>№ 5</w:t>
      </w:r>
    </w:p>
    <w:p w14:paraId="16501423" w14:textId="77777777" w:rsidR="00EE659A" w:rsidRPr="00EE659A" w:rsidRDefault="00EE659A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135E5" w14:textId="77777777" w:rsidR="002E5CF1" w:rsidRPr="00855794" w:rsidRDefault="002E5CF1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1. Тяговые сопротивления машин-орудий, их переменный характер.</w:t>
      </w:r>
    </w:p>
    <w:p w14:paraId="2A1D47FE" w14:textId="77777777" w:rsidR="00733940" w:rsidRPr="00855794" w:rsidRDefault="00733940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 Классификация автомобильных дорог</w:t>
      </w:r>
    </w:p>
    <w:p w14:paraId="405F9EC9" w14:textId="77777777" w:rsidR="00EA578B" w:rsidRPr="00855794" w:rsidRDefault="00733940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3.</w:t>
      </w:r>
      <w:r w:rsidR="002E5CF1" w:rsidRPr="00855794">
        <w:rPr>
          <w:rFonts w:ascii="Times New Roman" w:hAnsi="Times New Roman" w:cs="Times New Roman"/>
          <w:sz w:val="28"/>
          <w:szCs w:val="28"/>
        </w:rPr>
        <w:t>По итогам года хозяйство имеет общую выработку тракторов 38420 у. э. га. В хозяйстве имеются трактора: ДТ-75М – 10 ед.; МТЗ–80 – 30 ед.; Т-150К – 2 ед. Коэффициент перевода тракторов в эталонные k1 = 1,1 (ДТ-75М), k2 = 0,7 (МТЗ-80), k3 = 1,65 (Т-150К). Определить среднегодовую наработку на 1 эт. трактор</w:t>
      </w:r>
    </w:p>
    <w:p w14:paraId="7DEEB0C5" w14:textId="00D16713" w:rsidR="00EA578B" w:rsidRDefault="004F1C56" w:rsidP="008615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E5CF1" w:rsidRPr="00EE659A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14:paraId="33CC6035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42938ED8" w14:textId="77777777" w:rsidR="002E5CF1" w:rsidRPr="00855794" w:rsidRDefault="002E5CF1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Порядок тягового расчета одномашинного тягового агрегата. </w:t>
      </w:r>
    </w:p>
    <w:p w14:paraId="31DBDA26" w14:textId="77777777" w:rsidR="00733940" w:rsidRPr="00855794" w:rsidRDefault="00733940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Классификация сельскохозяйственных грузов.</w:t>
      </w:r>
    </w:p>
    <w:p w14:paraId="5A4CA9F0" w14:textId="77777777" w:rsidR="002E5CF1" w:rsidRPr="00855794" w:rsidRDefault="00733940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3.</w:t>
      </w:r>
      <w:r w:rsidR="002E5CF1" w:rsidRPr="00855794">
        <w:rPr>
          <w:rFonts w:ascii="Times New Roman" w:hAnsi="Times New Roman" w:cs="Times New Roman"/>
          <w:sz w:val="28"/>
          <w:szCs w:val="28"/>
        </w:rPr>
        <w:t>Определить объем выполненной работы в у. э. га, если трактором ДТ-75 вспахано 100 га при установленной сменной норме выработке Нсм = 5 га/см, сменная эталонная выработка трактора WЭ.CM = 7,7 у. э. га/см.</w:t>
      </w:r>
    </w:p>
    <w:p w14:paraId="52B97009" w14:textId="77777777" w:rsidR="004F1C56" w:rsidRDefault="004F1C56" w:rsidP="004F1C56">
      <w:pPr>
        <w:rPr>
          <w:rFonts w:ascii="Times New Roman" w:hAnsi="Times New Roman" w:cs="Times New Roman"/>
          <w:sz w:val="28"/>
          <w:szCs w:val="28"/>
        </w:rPr>
      </w:pPr>
    </w:p>
    <w:p w14:paraId="3BC3F65D" w14:textId="76033B9E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E5CF1" w:rsidRPr="00EE659A"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14:paraId="1327002B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5A3E2C5D" w14:textId="77777777" w:rsidR="002E5CF1" w:rsidRPr="00855794" w:rsidRDefault="002E5CF1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1. Тяговый расчет пахотного агрегата.</w:t>
      </w:r>
    </w:p>
    <w:p w14:paraId="1E38D536" w14:textId="77777777" w:rsidR="00733940" w:rsidRPr="00855794" w:rsidRDefault="00733940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Значение транспорта в сельском хозяйстве</w:t>
      </w:r>
    </w:p>
    <w:p w14:paraId="055841E7" w14:textId="77777777" w:rsidR="00EA578B" w:rsidRPr="00855794" w:rsidRDefault="00733940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E5CF1" w:rsidRPr="00855794">
        <w:rPr>
          <w:rFonts w:ascii="Times New Roman" w:hAnsi="Times New Roman" w:cs="Times New Roman"/>
          <w:sz w:val="28"/>
          <w:szCs w:val="28"/>
        </w:rPr>
        <w:t>Определить кубатуру емкостей для хранения дизтоплива, если в хозяйстве установлена норма расхода топлива на у. э. га – Нэт.га = 7 кг, годовой план сельскохозяйственных работ Wг = 10000 у.э. га, доля хранимого запаса μ = 0,001, плотность топлива η = 0,86 т/м3 .</w:t>
      </w:r>
    </w:p>
    <w:p w14:paraId="3698C400" w14:textId="77777777" w:rsidR="00855794" w:rsidRDefault="00855794" w:rsidP="004F1C56">
      <w:pPr>
        <w:rPr>
          <w:rFonts w:ascii="Times New Roman" w:hAnsi="Times New Roman" w:cs="Times New Roman"/>
          <w:sz w:val="28"/>
          <w:szCs w:val="28"/>
        </w:rPr>
      </w:pPr>
    </w:p>
    <w:p w14:paraId="1DA3F6B0" w14:textId="5B117E53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E5CF1" w:rsidRPr="00EE659A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14:paraId="25465578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1649AA26" w14:textId="77777777" w:rsidR="002E5CF1" w:rsidRPr="00855794" w:rsidRDefault="002E5CF1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1. Виды поворотов агрегатов на 90 и 180. Обоснование ширины поворотной полосы.</w:t>
      </w:r>
    </w:p>
    <w:p w14:paraId="23112735" w14:textId="77777777" w:rsidR="00390603" w:rsidRPr="00855794" w:rsidRDefault="00390603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Роль техников механиков во внедрении технически обоснованных норм</w:t>
      </w:r>
    </w:p>
    <w:p w14:paraId="20D4F6A1" w14:textId="6883B06D" w:rsidR="004F1C56" w:rsidRPr="00855794" w:rsidRDefault="0039060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3.</w:t>
      </w:r>
      <w:r w:rsidR="002E5CF1" w:rsidRPr="00855794">
        <w:rPr>
          <w:rFonts w:ascii="Times New Roman" w:hAnsi="Times New Roman" w:cs="Times New Roman"/>
          <w:sz w:val="28"/>
          <w:szCs w:val="28"/>
        </w:rPr>
        <w:t>Определить объем транспортных работ при перевозке зерна с площади 1000 га при урожайности Уз = 30 ц/га на среднее расстояние 10 км.</w:t>
      </w:r>
    </w:p>
    <w:p w14:paraId="55BD9E32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0A59C690" w14:textId="79C19E1D" w:rsidR="00EE659A" w:rsidRPr="00EE659A" w:rsidRDefault="004F1C56" w:rsidP="008A6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E5CF1" w:rsidRPr="00EE659A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14:paraId="31233DBB" w14:textId="77777777" w:rsidR="002E5CF1" w:rsidRPr="00855794" w:rsidRDefault="002E5CF1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Способы движения пахотных агрегатов, их использование. </w:t>
      </w:r>
    </w:p>
    <w:p w14:paraId="30040A59" w14:textId="77777777" w:rsidR="00390603" w:rsidRPr="00855794" w:rsidRDefault="00390603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Учёт расхода топлива.</w:t>
      </w:r>
    </w:p>
    <w:p w14:paraId="260DC2E3" w14:textId="77777777" w:rsidR="002E5CF1" w:rsidRPr="00855794" w:rsidRDefault="00390603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3.</w:t>
      </w:r>
      <w:r w:rsidR="002E5CF1" w:rsidRPr="00855794">
        <w:rPr>
          <w:rFonts w:ascii="Times New Roman" w:hAnsi="Times New Roman" w:cs="Times New Roman"/>
          <w:sz w:val="28"/>
          <w:szCs w:val="28"/>
        </w:rPr>
        <w:t>Определить основную зарплату ЗПо за 150 га вспаханной зяби пахотным агрегатом Т-150К+ПЛН-6-35, если сменная норма выработки Нсм = 9,1 га/см, установленная тарифная ставка Тсм = 7,08 руб/нормо-смену (6-ой разряд работ).</w:t>
      </w:r>
    </w:p>
    <w:p w14:paraId="7483D936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1513E9F2" w14:textId="13DBB167" w:rsidR="00EE659A" w:rsidRPr="00EE659A" w:rsidRDefault="004F1C56" w:rsidP="008A6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EE6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>№</w:t>
      </w:r>
      <w:r w:rsidR="002E5CF1" w:rsidRPr="00EE659A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14:paraId="3802AB9A" w14:textId="77777777" w:rsidR="002E5CF1" w:rsidRPr="00855794" w:rsidRDefault="002E5CF1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Состав агрегатов для зерновых, подготовка их к работе, регулировки. </w:t>
      </w:r>
    </w:p>
    <w:p w14:paraId="597DFFBF" w14:textId="77777777" w:rsidR="00390603" w:rsidRPr="00855794" w:rsidRDefault="00390603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Значение технического нормирования в повышении производительности труда</w:t>
      </w:r>
    </w:p>
    <w:p w14:paraId="4C8DED5E" w14:textId="63544E5B" w:rsidR="00EA578B" w:rsidRDefault="0039060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3.</w:t>
      </w:r>
      <w:r w:rsidR="002E5CF1" w:rsidRPr="00855794">
        <w:rPr>
          <w:rFonts w:ascii="Times New Roman" w:hAnsi="Times New Roman" w:cs="Times New Roman"/>
          <w:sz w:val="28"/>
          <w:szCs w:val="28"/>
        </w:rPr>
        <w:t>Определить потери мощности в трансмиссии и на буксование двигателей для трактора ДТ-75М, если Nдв = 66,2 кВт, механический КПД трансмиссии ηтр = 0,90, буксование ηБ = 5%.</w:t>
      </w:r>
    </w:p>
    <w:p w14:paraId="344EE721" w14:textId="77777777" w:rsidR="00415DAC" w:rsidRPr="00855794" w:rsidRDefault="00415DAC">
      <w:pPr>
        <w:rPr>
          <w:rFonts w:ascii="Times New Roman" w:hAnsi="Times New Roman" w:cs="Times New Roman"/>
          <w:sz w:val="28"/>
          <w:szCs w:val="28"/>
        </w:rPr>
      </w:pPr>
    </w:p>
    <w:p w14:paraId="7BD7FCFF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2811B847" w14:textId="2AFB9089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EE6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>№</w:t>
      </w:r>
      <w:r w:rsidR="002E5CF1" w:rsidRPr="00EE659A"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14:paraId="3D45AFD7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3577A8FE" w14:textId="77777777" w:rsidR="002E5CF1" w:rsidRPr="00855794" w:rsidRDefault="002E5CF1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Теоретическая техническая производительность агрегатов. </w:t>
      </w:r>
    </w:p>
    <w:p w14:paraId="4A9AE29A" w14:textId="77777777" w:rsidR="00390603" w:rsidRPr="00855794" w:rsidRDefault="00390603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Расход топлива и смазочных материалов. Пути экономии нефтепродуктов</w:t>
      </w:r>
    </w:p>
    <w:p w14:paraId="32F40EFB" w14:textId="77777777" w:rsidR="002E5CF1" w:rsidRPr="00855794" w:rsidRDefault="00390603" w:rsidP="004F1C56">
      <w:pPr>
        <w:ind w:right="708"/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3.</w:t>
      </w:r>
      <w:r w:rsidR="002E5CF1" w:rsidRPr="00855794">
        <w:rPr>
          <w:rFonts w:ascii="Times New Roman" w:hAnsi="Times New Roman" w:cs="Times New Roman"/>
          <w:sz w:val="28"/>
          <w:szCs w:val="28"/>
        </w:rPr>
        <w:t xml:space="preserve"> Рассчитать величину контрольной навески mкн и контрольный путь Lк для проверки установки сеялки на норму высева на площади S = 0,1 га, если норма высева Нв = 150 кг/га, ширина захвата Вр = 3,6 м</w:t>
      </w:r>
    </w:p>
    <w:p w14:paraId="38F5DD1B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4B3029B4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0ECC6E6E" w14:textId="5B489AE3" w:rsidR="00EE659A" w:rsidRDefault="004F1C56" w:rsidP="004F1C56">
      <w:pPr>
        <w:ind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E5CF1" w:rsidRPr="00EE659A">
        <w:rPr>
          <w:rFonts w:ascii="Times New Roman" w:hAnsi="Times New Roman" w:cs="Times New Roman"/>
          <w:b/>
          <w:sz w:val="28"/>
          <w:szCs w:val="28"/>
        </w:rPr>
        <w:t xml:space="preserve"> 12</w:t>
      </w:r>
    </w:p>
    <w:p w14:paraId="53B52775" w14:textId="77777777" w:rsidR="00EE659A" w:rsidRPr="00EE659A" w:rsidRDefault="00EE659A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7A7DE" w14:textId="77777777" w:rsidR="002E5CF1" w:rsidRPr="00855794" w:rsidRDefault="002E5CF1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lastRenderedPageBreak/>
        <w:t xml:space="preserve">1. Способы уборки кукурузы на зерно, комплекс машин, подготовка кукурузоуборочных комбайнов к работе, организация работы. </w:t>
      </w:r>
    </w:p>
    <w:p w14:paraId="0BAFCCDD" w14:textId="77777777" w:rsidR="00390603" w:rsidRPr="00855794" w:rsidRDefault="00390603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Затраты энергии и пути их снижения</w:t>
      </w:r>
    </w:p>
    <w:p w14:paraId="7252EC42" w14:textId="77777777" w:rsidR="002E5CF1" w:rsidRPr="00855794" w:rsidRDefault="00390603" w:rsidP="002E5CF1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2E5CF1" w:rsidRPr="00855794">
        <w:rPr>
          <w:rFonts w:ascii="Times New Roman" w:hAnsi="Times New Roman" w:cs="Times New Roman"/>
          <w:sz w:val="28"/>
          <w:szCs w:val="28"/>
        </w:rPr>
        <w:t>. Определить силу сопротивления движению трактора, дополнительное сопротивление на преодоление склона, мощность на самопередвижение и преодоление склона, если дано: сила тяжести трактора Gтр = 66,6 кН, коэффициент сопротивления движению f = 0,08, уклон поля i = 2%, скорость движения Vp = 7,0 км/ч.</w:t>
      </w:r>
    </w:p>
    <w:p w14:paraId="723EA618" w14:textId="77777777" w:rsidR="00EA578B" w:rsidRPr="00855794" w:rsidRDefault="00EA578B" w:rsidP="00EA57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54B42C" w14:textId="0B6AE6C9" w:rsidR="002E5CF1" w:rsidRPr="00855794" w:rsidRDefault="002E5CF1" w:rsidP="004F1C56">
      <w:pPr>
        <w:rPr>
          <w:rFonts w:ascii="Times New Roman" w:hAnsi="Times New Roman" w:cs="Times New Roman"/>
          <w:sz w:val="28"/>
          <w:szCs w:val="28"/>
        </w:rPr>
      </w:pPr>
    </w:p>
    <w:p w14:paraId="0D90C02C" w14:textId="5331C750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E5CF1" w:rsidRPr="00EE659A">
        <w:rPr>
          <w:rFonts w:ascii="Times New Roman" w:hAnsi="Times New Roman" w:cs="Times New Roman"/>
          <w:b/>
          <w:sz w:val="28"/>
          <w:szCs w:val="28"/>
        </w:rPr>
        <w:t xml:space="preserve"> 13</w:t>
      </w:r>
    </w:p>
    <w:p w14:paraId="1458AC25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28D0B620" w14:textId="77777777" w:rsidR="00D26E53" w:rsidRPr="00855794" w:rsidRDefault="002E5CF1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1. Затраты труда на работу агрегатов и пути их снижения.</w:t>
      </w:r>
    </w:p>
    <w:p w14:paraId="69E7A351" w14:textId="77777777" w:rsidR="0039060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 Затраты труда и пути их снижения.</w:t>
      </w:r>
    </w:p>
    <w:p w14:paraId="76715561" w14:textId="77777777" w:rsidR="002E5CF1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3.</w:t>
      </w:r>
      <w:r w:rsidR="002E5CF1" w:rsidRPr="00855794">
        <w:rPr>
          <w:rFonts w:ascii="Times New Roman" w:hAnsi="Times New Roman" w:cs="Times New Roman"/>
          <w:sz w:val="28"/>
          <w:szCs w:val="28"/>
        </w:rPr>
        <w:t xml:space="preserve"> На какую площадь Sр и путь L должно быть израсходовано удобрение из бункера разбрасывателя РОУ-5 весом mу = 5 т, если норма внесения Нв = 50 т/га, ширина разбрасывания Вр = 4 м.</w:t>
      </w:r>
    </w:p>
    <w:p w14:paraId="5AFE0F2E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5F99367E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13CC775D" w14:textId="31942314" w:rsidR="00EA578B" w:rsidRDefault="004F1C56" w:rsidP="00D26E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26E53" w:rsidRPr="00EE659A">
        <w:rPr>
          <w:rFonts w:ascii="Times New Roman" w:hAnsi="Times New Roman" w:cs="Times New Roman"/>
          <w:b/>
          <w:sz w:val="28"/>
          <w:szCs w:val="28"/>
        </w:rPr>
        <w:t xml:space="preserve"> 14</w:t>
      </w:r>
    </w:p>
    <w:p w14:paraId="2FC508BD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34ED042A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Расход топлива на работу агрегатов, пути экономии ГСМ. </w:t>
      </w:r>
    </w:p>
    <w:p w14:paraId="03C5A05E" w14:textId="77777777" w:rsidR="0039060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Пути повышения производительности машинно-тракторных агрегатов</w:t>
      </w:r>
    </w:p>
    <w:p w14:paraId="2F5D1AAC" w14:textId="5205B04F" w:rsidR="00EA578B" w:rsidRPr="00855794" w:rsidRDefault="00390603" w:rsidP="00415DAC">
      <w:pPr>
        <w:ind w:right="566"/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D26E53" w:rsidRPr="00855794">
        <w:rPr>
          <w:rFonts w:ascii="Times New Roman" w:hAnsi="Times New Roman" w:cs="Times New Roman"/>
          <w:sz w:val="28"/>
          <w:szCs w:val="28"/>
        </w:rPr>
        <w:t>. Определить необходимое число автомобилей ГАЗ-53 для вывоза картофеля от трех комбайнов КПК-2, если часовая производительность одного комбайна Wкомб = 0,28 га/ч, урожайность Нк = 20 т/га, производительность автомобиля Wавт = 4,5 т/ч.</w:t>
      </w:r>
    </w:p>
    <w:p w14:paraId="7C3F1799" w14:textId="77777777" w:rsidR="008A605B" w:rsidRDefault="008A605B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0FA299" w14:textId="77777777" w:rsidR="008A605B" w:rsidRDefault="008A605B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B24A01" w14:textId="77777777" w:rsidR="008A605B" w:rsidRDefault="008A605B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DCD82" w14:textId="77777777" w:rsidR="008A605B" w:rsidRDefault="008A605B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D4F900" w14:textId="3BCDFA08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EE6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>№</w:t>
      </w:r>
      <w:r w:rsidR="00D26E53" w:rsidRPr="00EE659A">
        <w:rPr>
          <w:rFonts w:ascii="Times New Roman" w:hAnsi="Times New Roman" w:cs="Times New Roman"/>
          <w:b/>
          <w:sz w:val="28"/>
          <w:szCs w:val="28"/>
        </w:rPr>
        <w:t xml:space="preserve"> 15</w:t>
      </w:r>
    </w:p>
    <w:p w14:paraId="669C67FF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194E8AB1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Эксплуатационные затраты на работу агрегатов, пути их снижения. </w:t>
      </w:r>
    </w:p>
    <w:p w14:paraId="752B65BD" w14:textId="77777777" w:rsidR="0039060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Производительность агрегата в функции мощности трактора</w:t>
      </w:r>
    </w:p>
    <w:p w14:paraId="1CEB01C4" w14:textId="77777777" w:rsidR="00D26E5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D26E53" w:rsidRPr="00855794">
        <w:rPr>
          <w:rFonts w:ascii="Times New Roman" w:hAnsi="Times New Roman" w:cs="Times New Roman"/>
          <w:sz w:val="28"/>
          <w:szCs w:val="28"/>
        </w:rPr>
        <w:t>. Обосновать ширину поворотной полосы для посевного агрегата МТЗ-80 + СЗУ-3,6 при челночном способе движения, если радиус поворота RО = 1,3 м, длина выезда агрегата е = 1,5 м, ширина захвата Вр = 3,6 м.</w:t>
      </w:r>
    </w:p>
    <w:p w14:paraId="6874D7D0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65883694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35A2BACF" w14:textId="01872DA6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26E53" w:rsidRPr="00EE659A">
        <w:rPr>
          <w:rFonts w:ascii="Times New Roman" w:hAnsi="Times New Roman" w:cs="Times New Roman"/>
          <w:b/>
          <w:sz w:val="28"/>
          <w:szCs w:val="28"/>
        </w:rPr>
        <w:t xml:space="preserve"> 16</w:t>
      </w:r>
    </w:p>
    <w:p w14:paraId="044811A2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5BD93902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lastRenderedPageBreak/>
        <w:t xml:space="preserve">1. Понятие об эталонном га и об эталонном тракторе, коэффициенты перевода тракторов в эталонные. Перевод физического объема работ в у. э. га. </w:t>
      </w:r>
    </w:p>
    <w:p w14:paraId="376CF4AB" w14:textId="77777777" w:rsidR="0039060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Производительность машинно-тракторных агрегатов</w:t>
      </w:r>
    </w:p>
    <w:p w14:paraId="69F31005" w14:textId="77777777" w:rsidR="00D26E5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D26E53" w:rsidRPr="00855794">
        <w:rPr>
          <w:rFonts w:ascii="Times New Roman" w:hAnsi="Times New Roman" w:cs="Times New Roman"/>
          <w:sz w:val="28"/>
          <w:szCs w:val="28"/>
        </w:rPr>
        <w:t>. Определить рабочее сопротивление плуга и проверить загрузку трактора ДТ-75 при работе его на 3 передаче, если дано: удельное сопротивление плуга К0 = 50 кН/м, глубина вспашки а = 0,22 м, ширина захвата Вр = 1,4 м, тяговое усилие Рнкр = 20 кН (3 передача), уклон поля i = 0 %.</w:t>
      </w:r>
    </w:p>
    <w:p w14:paraId="3656BD26" w14:textId="3F499FF0" w:rsidR="00EA578B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0689A0D8" w14:textId="77777777" w:rsidR="00415DAC" w:rsidRPr="00855794" w:rsidRDefault="00415DAC">
      <w:pPr>
        <w:rPr>
          <w:rFonts w:ascii="Times New Roman" w:hAnsi="Times New Roman" w:cs="Times New Roman"/>
          <w:sz w:val="28"/>
          <w:szCs w:val="28"/>
        </w:rPr>
      </w:pPr>
    </w:p>
    <w:p w14:paraId="38A3388A" w14:textId="19D11F8E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26E53" w:rsidRPr="00EE659A">
        <w:rPr>
          <w:rFonts w:ascii="Times New Roman" w:hAnsi="Times New Roman" w:cs="Times New Roman"/>
          <w:b/>
          <w:sz w:val="28"/>
          <w:szCs w:val="28"/>
        </w:rPr>
        <w:t xml:space="preserve"> 17</w:t>
      </w:r>
    </w:p>
    <w:p w14:paraId="323F35BE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3DFD755E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1. Особенности предпосевной обработки почвы и посева зерновых в районах, подверженных ветровой эрозии.</w:t>
      </w:r>
    </w:p>
    <w:p w14:paraId="3F8C6B98" w14:textId="77777777" w:rsidR="0039060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Производительность труда и её связь с качеством работы.</w:t>
      </w:r>
    </w:p>
    <w:p w14:paraId="090874E6" w14:textId="77777777" w:rsidR="00D26E5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D26E53" w:rsidRPr="00855794">
        <w:rPr>
          <w:rFonts w:ascii="Times New Roman" w:hAnsi="Times New Roman" w:cs="Times New Roman"/>
          <w:sz w:val="28"/>
          <w:szCs w:val="28"/>
        </w:rPr>
        <w:t xml:space="preserve">. Определить расход топлива на 1 га при работе агрегата ДТ-75М + ПЛН-4-35, если дано: </w:t>
      </w:r>
    </w:p>
    <w:p w14:paraId="24794465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sym w:font="Symbol" w:char="F0B7"/>
      </w:r>
      <w:r w:rsidRPr="00855794">
        <w:rPr>
          <w:rFonts w:ascii="Times New Roman" w:hAnsi="Times New Roman" w:cs="Times New Roman"/>
          <w:sz w:val="28"/>
          <w:szCs w:val="28"/>
        </w:rPr>
        <w:t xml:space="preserve"> производительность агрегата: WCM = 6,3 га/см;</w:t>
      </w:r>
    </w:p>
    <w:p w14:paraId="5B4189F1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sym w:font="Symbol" w:char="F0B7"/>
      </w:r>
      <w:r w:rsidRPr="00855794">
        <w:rPr>
          <w:rFonts w:ascii="Times New Roman" w:hAnsi="Times New Roman" w:cs="Times New Roman"/>
          <w:sz w:val="28"/>
          <w:szCs w:val="28"/>
        </w:rPr>
        <w:t xml:space="preserve"> продолжительность рабочей смены: tсм = 7 часов;</w:t>
      </w:r>
    </w:p>
    <w:p w14:paraId="7C55C5AD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sym w:font="Symbol" w:char="F0B7"/>
      </w:r>
      <w:r w:rsidRPr="00855794">
        <w:rPr>
          <w:rFonts w:ascii="Times New Roman" w:hAnsi="Times New Roman" w:cs="Times New Roman"/>
          <w:sz w:val="28"/>
          <w:szCs w:val="28"/>
        </w:rPr>
        <w:t xml:space="preserve"> часовой расход при работе агрегата: Gp = 14 кг/ч;</w:t>
      </w:r>
    </w:p>
    <w:p w14:paraId="018D89F8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sym w:font="Symbol" w:char="F0B7"/>
      </w:r>
      <w:r w:rsidRPr="00855794">
        <w:rPr>
          <w:rFonts w:ascii="Times New Roman" w:hAnsi="Times New Roman" w:cs="Times New Roman"/>
          <w:sz w:val="28"/>
          <w:szCs w:val="28"/>
        </w:rPr>
        <w:t xml:space="preserve"> коэффициент рабочего времени: Тр = 0,82; </w:t>
      </w:r>
    </w:p>
    <w:p w14:paraId="2DF295FC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sym w:font="Symbol" w:char="F0B7"/>
      </w:r>
      <w:r w:rsidRPr="00855794">
        <w:rPr>
          <w:rFonts w:ascii="Times New Roman" w:hAnsi="Times New Roman" w:cs="Times New Roman"/>
          <w:sz w:val="28"/>
          <w:szCs w:val="28"/>
        </w:rPr>
        <w:t xml:space="preserve"> часовой расход на холостом ходу: Gx = 8 кг/ч; </w:t>
      </w:r>
    </w:p>
    <w:p w14:paraId="4E70A270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sym w:font="Symbol" w:char="F0B7"/>
      </w:r>
      <w:r w:rsidRPr="00855794">
        <w:rPr>
          <w:rFonts w:ascii="Times New Roman" w:hAnsi="Times New Roman" w:cs="Times New Roman"/>
          <w:sz w:val="28"/>
          <w:szCs w:val="28"/>
        </w:rPr>
        <w:t xml:space="preserve"> коэффициент времени работы на холостом ходу: Тх = 0,12; </w:t>
      </w:r>
    </w:p>
    <w:p w14:paraId="52148960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sym w:font="Symbol" w:char="F0B7"/>
      </w:r>
      <w:r w:rsidRPr="00855794">
        <w:rPr>
          <w:rFonts w:ascii="Times New Roman" w:hAnsi="Times New Roman" w:cs="Times New Roman"/>
          <w:sz w:val="28"/>
          <w:szCs w:val="28"/>
        </w:rPr>
        <w:t xml:space="preserve"> часовой расход топлива во время остановки агрегата: Gо= 1,9 кг/ч; коэффициент времени остановок агрегата: То = 1 – (0,82+0,12) = 0,04.</w:t>
      </w:r>
    </w:p>
    <w:p w14:paraId="78E71292" w14:textId="77777777" w:rsidR="00EA578B" w:rsidRPr="00855794" w:rsidRDefault="00EA578B" w:rsidP="00EA57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F199AC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42A10A04" w14:textId="68EC2C19" w:rsidR="00EA578B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4764ACAC" w14:textId="7C412A68" w:rsidR="00415DAC" w:rsidRDefault="00415DAC">
      <w:pPr>
        <w:rPr>
          <w:rFonts w:ascii="Times New Roman" w:hAnsi="Times New Roman" w:cs="Times New Roman"/>
          <w:sz w:val="28"/>
          <w:szCs w:val="28"/>
        </w:rPr>
      </w:pPr>
    </w:p>
    <w:p w14:paraId="6B04D582" w14:textId="337FD4A3" w:rsidR="00415DAC" w:rsidRDefault="00415DAC">
      <w:pPr>
        <w:rPr>
          <w:rFonts w:ascii="Times New Roman" w:hAnsi="Times New Roman" w:cs="Times New Roman"/>
          <w:sz w:val="28"/>
          <w:szCs w:val="28"/>
        </w:rPr>
      </w:pPr>
    </w:p>
    <w:p w14:paraId="4A0D4728" w14:textId="77777777" w:rsidR="00415DAC" w:rsidRPr="00855794" w:rsidRDefault="00415DAC">
      <w:pPr>
        <w:rPr>
          <w:rFonts w:ascii="Times New Roman" w:hAnsi="Times New Roman" w:cs="Times New Roman"/>
          <w:sz w:val="28"/>
          <w:szCs w:val="28"/>
        </w:rPr>
      </w:pPr>
    </w:p>
    <w:p w14:paraId="370A0D93" w14:textId="4F559419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26E53" w:rsidRPr="00EE659A">
        <w:rPr>
          <w:rFonts w:ascii="Times New Roman" w:hAnsi="Times New Roman" w:cs="Times New Roman"/>
          <w:b/>
          <w:sz w:val="28"/>
          <w:szCs w:val="28"/>
        </w:rPr>
        <w:t xml:space="preserve"> 18</w:t>
      </w:r>
    </w:p>
    <w:p w14:paraId="7A180905" w14:textId="2E80CBE1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071EF92F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Содержание и назначение операционных технологических карт. </w:t>
      </w:r>
    </w:p>
    <w:p w14:paraId="4A4A36FF" w14:textId="77777777" w:rsidR="0039060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="00855794"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Применение комбинированных и универсальных агрегатов</w:t>
      </w:r>
    </w:p>
    <w:p w14:paraId="1C2CB3F3" w14:textId="77777777" w:rsidR="00D26E53" w:rsidRPr="00855794" w:rsidRDefault="0039060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D26E53" w:rsidRPr="00855794">
        <w:rPr>
          <w:rFonts w:ascii="Times New Roman" w:hAnsi="Times New Roman" w:cs="Times New Roman"/>
          <w:sz w:val="28"/>
          <w:szCs w:val="28"/>
        </w:rPr>
        <w:t>. Автомобиль грузоподъемностью Qа = 4,5 т перевез груз весом mг = 4 т на расстояние L =70 км и сделал рейс за tп = 4 часа; время погрузки-разгрузки tп-р= 1 час. Определить все измерители работы транспорта для выполнения работы</w:t>
      </w:r>
    </w:p>
    <w:p w14:paraId="7B25000D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557FDBC5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251F07E2" w14:textId="71785C1C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26E53" w:rsidRPr="00EE659A">
        <w:rPr>
          <w:rFonts w:ascii="Times New Roman" w:hAnsi="Times New Roman" w:cs="Times New Roman"/>
          <w:b/>
          <w:sz w:val="28"/>
          <w:szCs w:val="28"/>
        </w:rPr>
        <w:t xml:space="preserve"> 19</w:t>
      </w:r>
    </w:p>
    <w:p w14:paraId="2E3D275B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7B1BA892" w14:textId="77777777" w:rsidR="00855794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lastRenderedPageBreak/>
        <w:t xml:space="preserve">1. Показатели использования транспорта (измерители грузоподъемности, времени, скорости). </w:t>
      </w:r>
    </w:p>
    <w:p w14:paraId="6F1ED30F" w14:textId="77777777" w:rsidR="00855794" w:rsidRPr="00855794" w:rsidRDefault="00855794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Технологическая наладка. Наладка машин в поле</w:t>
      </w:r>
    </w:p>
    <w:p w14:paraId="3999FA53" w14:textId="7A6FB07B" w:rsidR="004F1C56" w:rsidRDefault="00855794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D26E53" w:rsidRPr="00855794">
        <w:rPr>
          <w:rFonts w:ascii="Times New Roman" w:hAnsi="Times New Roman" w:cs="Times New Roman"/>
          <w:sz w:val="28"/>
          <w:szCs w:val="28"/>
        </w:rPr>
        <w:t>. Определить коэффициент рабочих ходов φр для агрегата МТЗ-80 + ПС-1,6, если Lp = 1200 м (рабочая длина гона); Lx = 12 м (средняя длина холостого хода</w:t>
      </w:r>
    </w:p>
    <w:p w14:paraId="1E6856B6" w14:textId="77777777" w:rsidR="004F1C56" w:rsidRPr="00855794" w:rsidRDefault="004F1C56">
      <w:pPr>
        <w:rPr>
          <w:rFonts w:ascii="Times New Roman" w:hAnsi="Times New Roman" w:cs="Times New Roman"/>
          <w:sz w:val="28"/>
          <w:szCs w:val="28"/>
        </w:rPr>
      </w:pPr>
    </w:p>
    <w:p w14:paraId="379BFBBA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1BDCCD8B" w14:textId="23D3453B" w:rsidR="00EE659A" w:rsidRDefault="00EA578B" w:rsidP="004F1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59A">
        <w:rPr>
          <w:rFonts w:ascii="Times New Roman" w:hAnsi="Times New Roman" w:cs="Times New Roman"/>
          <w:b/>
          <w:sz w:val="28"/>
          <w:szCs w:val="28"/>
        </w:rPr>
        <w:t>Билет №</w:t>
      </w:r>
      <w:r w:rsidR="00D26E53" w:rsidRPr="00EE659A">
        <w:rPr>
          <w:rFonts w:ascii="Times New Roman" w:hAnsi="Times New Roman" w:cs="Times New Roman"/>
          <w:b/>
          <w:sz w:val="28"/>
          <w:szCs w:val="28"/>
        </w:rPr>
        <w:t xml:space="preserve"> 20</w:t>
      </w:r>
    </w:p>
    <w:p w14:paraId="00C60579" w14:textId="77777777" w:rsidR="00EE659A" w:rsidRPr="00EE659A" w:rsidRDefault="00EE659A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C9A5F" w14:textId="77777777" w:rsidR="00D26E53" w:rsidRPr="00855794" w:rsidRDefault="00D26E53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Виды основной обработки почвы: агротехнические требования, состав и подготовка агрегатов к работе, способы движения агрегатов по полю. </w:t>
      </w:r>
    </w:p>
    <w:p w14:paraId="0F4AF6D2" w14:textId="77777777" w:rsidR="00855794" w:rsidRPr="00855794" w:rsidRDefault="00855794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Технологическая наладка. Наладка машин на регулировочной площадке.</w:t>
      </w:r>
    </w:p>
    <w:p w14:paraId="49EBA018" w14:textId="77777777" w:rsidR="00D26E53" w:rsidRPr="00855794" w:rsidRDefault="00855794" w:rsidP="00D26E53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D26E53" w:rsidRPr="00855794">
        <w:rPr>
          <w:rFonts w:ascii="Times New Roman" w:hAnsi="Times New Roman" w:cs="Times New Roman"/>
          <w:sz w:val="28"/>
          <w:szCs w:val="28"/>
        </w:rPr>
        <w:t>. Определить затраты труда на 1 га и на 1 ц картофеля при уборке агрегатом МТЗ-80 + КПК-2, если производительность агрегата Wк = 0,2 га/ч, урожайность картофеля Qк = 200 ц/га, обслуживает агрегат 2 механизатора и 4 вспомогательных рабочих.</w:t>
      </w:r>
    </w:p>
    <w:p w14:paraId="6FCB378B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621EBB77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500ABAB1" w14:textId="77777777" w:rsidR="00EA578B" w:rsidRDefault="00EA578B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59A">
        <w:rPr>
          <w:rFonts w:ascii="Times New Roman" w:hAnsi="Times New Roman" w:cs="Times New Roman"/>
          <w:b/>
          <w:sz w:val="28"/>
          <w:szCs w:val="28"/>
        </w:rPr>
        <w:t>Билет №</w:t>
      </w:r>
      <w:r w:rsidR="00D26E53" w:rsidRPr="00EE659A">
        <w:rPr>
          <w:rFonts w:ascii="Times New Roman" w:hAnsi="Times New Roman" w:cs="Times New Roman"/>
          <w:b/>
          <w:sz w:val="28"/>
          <w:szCs w:val="28"/>
        </w:rPr>
        <w:t xml:space="preserve"> 21</w:t>
      </w:r>
    </w:p>
    <w:p w14:paraId="5B5DF53D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3E960F69" w14:textId="77777777" w:rsidR="00FD2C10" w:rsidRPr="00855794" w:rsidRDefault="00D26E53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Технология посева зерновых: подготовка поля, выбор и подготовка агрегатов для посева, выбор способов движения агрегата по полю. </w:t>
      </w:r>
    </w:p>
    <w:p w14:paraId="1DD9F85A" w14:textId="77777777" w:rsidR="00855794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Особенности расчёта тягово-приводных агрегатов</w:t>
      </w:r>
    </w:p>
    <w:p w14:paraId="4E1959EE" w14:textId="77777777" w:rsidR="00D26E53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D26E53" w:rsidRPr="00855794">
        <w:rPr>
          <w:rFonts w:ascii="Times New Roman" w:hAnsi="Times New Roman" w:cs="Times New Roman"/>
          <w:sz w:val="28"/>
          <w:szCs w:val="28"/>
        </w:rPr>
        <w:t>. Определить сопротивление плуга и проверить загрузку трактора ДТ-75 при работе его с плугом ПЛН–4–35 на 3 передаче, если дано: К0 = 50 кН/м, а = 0,25 м, Вр = 1,4 м, i = 0 %. Сделать выводы.</w:t>
      </w:r>
    </w:p>
    <w:p w14:paraId="6D695112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7C580690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5800B939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041C5869" w14:textId="77777777" w:rsidR="00415DAC" w:rsidRDefault="00415DAC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CEA3BD" w14:textId="29D24E8E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D2C10" w:rsidRPr="00EE659A">
        <w:rPr>
          <w:rFonts w:ascii="Times New Roman" w:hAnsi="Times New Roman" w:cs="Times New Roman"/>
          <w:b/>
          <w:sz w:val="28"/>
          <w:szCs w:val="28"/>
        </w:rPr>
        <w:t xml:space="preserve"> 22</w:t>
      </w:r>
    </w:p>
    <w:p w14:paraId="7E43B8EC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071A36EA" w14:textId="77777777" w:rsidR="00FD2C10" w:rsidRPr="00855794" w:rsidRDefault="00FD2C10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Технология посадки картофеля: подготовка поля, выбор машин и способов движения по полю, групповая работа агрегатов непрерывным способом. </w:t>
      </w:r>
    </w:p>
    <w:p w14:paraId="13B9682E" w14:textId="77777777" w:rsidR="00855794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Особенности расчёта агрегатов с навесными машинами</w:t>
      </w:r>
    </w:p>
    <w:p w14:paraId="4ADE76E4" w14:textId="77777777" w:rsidR="00FD2C10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FD2C10" w:rsidRPr="00855794">
        <w:rPr>
          <w:rFonts w:ascii="Times New Roman" w:hAnsi="Times New Roman" w:cs="Times New Roman"/>
          <w:sz w:val="28"/>
          <w:szCs w:val="28"/>
        </w:rPr>
        <w:t>. Выбрать рабочую передачу трактора МТЗ-80 при работе его с культиватором КПС4, если дано: К0 = 2,3 кН/м, Вр = 4 м, i = 0 %, Рнкр = 14 кН (4 передача), Рнкр = 11,5 кН (5 передача), Рнкр = 9,5 кН (6 передача), Рнкр = 7,5 кН (7 передача)</w:t>
      </w:r>
    </w:p>
    <w:p w14:paraId="2EF30EB1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3D87723E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10369B7A" w14:textId="107ED6D3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D2C10" w:rsidRPr="00EE659A">
        <w:rPr>
          <w:rFonts w:ascii="Times New Roman" w:hAnsi="Times New Roman" w:cs="Times New Roman"/>
          <w:b/>
          <w:sz w:val="28"/>
          <w:szCs w:val="28"/>
        </w:rPr>
        <w:t xml:space="preserve"> 23</w:t>
      </w:r>
    </w:p>
    <w:p w14:paraId="424A5FC2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3A487EE7" w14:textId="77777777" w:rsidR="00FD2C10" w:rsidRPr="00855794" w:rsidRDefault="00FD2C10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1. Технологические схемы заготовки рассыпного и прессованного сена: подготовка поля, выбор комплекса машин и подготовка их к работе. Заготовка кормов кормодобывающими отрядами.</w:t>
      </w:r>
    </w:p>
    <w:p w14:paraId="0A392D34" w14:textId="77777777" w:rsidR="00855794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Определение числа машин в агрегате</w:t>
      </w:r>
    </w:p>
    <w:p w14:paraId="6598FA8D" w14:textId="6D040795" w:rsidR="00EE659A" w:rsidRPr="004F1C56" w:rsidRDefault="00855794" w:rsidP="004F1C56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FD2C10" w:rsidRPr="00855794">
        <w:rPr>
          <w:rFonts w:ascii="Times New Roman" w:hAnsi="Times New Roman" w:cs="Times New Roman"/>
          <w:sz w:val="28"/>
          <w:szCs w:val="28"/>
        </w:rPr>
        <w:t>. Проверить загрузку трактора МТЗ–80 при работе его с сеялкой СЗУ-3,6 на 6 передаче и сделать выводы, если дано: К0 = 2,3 кН/м, Вр = 3,6 м, i = 0 %, Рнкр = 9,5 кН.</w:t>
      </w:r>
    </w:p>
    <w:p w14:paraId="79CD8BB8" w14:textId="77777777" w:rsidR="00415DAC" w:rsidRDefault="00415DAC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D0CF63" w14:textId="4E7857CF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D2C10" w:rsidRPr="00EE659A">
        <w:rPr>
          <w:rFonts w:ascii="Times New Roman" w:hAnsi="Times New Roman" w:cs="Times New Roman"/>
          <w:b/>
          <w:sz w:val="28"/>
          <w:szCs w:val="28"/>
        </w:rPr>
        <w:t xml:space="preserve"> 24</w:t>
      </w:r>
    </w:p>
    <w:p w14:paraId="3DB0CC7A" w14:textId="77777777" w:rsidR="00EE659A" w:rsidRDefault="00EE659A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1310C" w14:textId="77777777" w:rsidR="00EE659A" w:rsidRPr="00EE659A" w:rsidRDefault="00EE659A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37333" w14:textId="77777777" w:rsidR="00FD2C10" w:rsidRPr="00855794" w:rsidRDefault="00FD2C10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Технологические схемы заготовки силоса и сенажа: выбор комплекса машин, подготовка кормоуборочных комбайнов для работы в поле. Особенности заготовки влажного зерна и початков кукурузы. </w:t>
      </w:r>
    </w:p>
    <w:p w14:paraId="7CC73D32" w14:textId="77777777" w:rsidR="00855794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Возможные способы соединения трактора и машин в агрегат</w:t>
      </w:r>
    </w:p>
    <w:p w14:paraId="0283A6EC" w14:textId="77777777" w:rsidR="00FD2C10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FD2C10" w:rsidRPr="00855794">
        <w:rPr>
          <w:rFonts w:ascii="Times New Roman" w:hAnsi="Times New Roman" w:cs="Times New Roman"/>
          <w:sz w:val="28"/>
          <w:szCs w:val="28"/>
        </w:rPr>
        <w:t>. Определить списочный состав тракторов в бригаде, если коэффициент технической готовности Кт.г. = 0,85 , коэффициент использования Кисп = 0,90, число работающих тракторов Мр = 10.</w:t>
      </w:r>
    </w:p>
    <w:p w14:paraId="6FE080B9" w14:textId="03129D22" w:rsidR="00EA578B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12B73178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18F1909A" w14:textId="7E624E16" w:rsidR="00EA578B" w:rsidRDefault="004F1C56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D2C10" w:rsidRPr="00EE659A">
        <w:rPr>
          <w:rFonts w:ascii="Times New Roman" w:hAnsi="Times New Roman" w:cs="Times New Roman"/>
          <w:b/>
          <w:sz w:val="28"/>
          <w:szCs w:val="28"/>
        </w:rPr>
        <w:t xml:space="preserve"> 25</w:t>
      </w:r>
    </w:p>
    <w:p w14:paraId="26D3970D" w14:textId="77777777" w:rsidR="00EE659A" w:rsidRPr="00EE659A" w:rsidRDefault="00EE659A" w:rsidP="004F1C56">
      <w:pPr>
        <w:rPr>
          <w:rFonts w:ascii="Times New Roman" w:hAnsi="Times New Roman" w:cs="Times New Roman"/>
          <w:b/>
          <w:sz w:val="28"/>
          <w:szCs w:val="28"/>
        </w:rPr>
      </w:pPr>
    </w:p>
    <w:p w14:paraId="1E568F83" w14:textId="77777777" w:rsidR="00FD2C10" w:rsidRPr="00855794" w:rsidRDefault="00FD2C10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Уборка зерновых культур: способы, агротребования, организация работы агрегатов. </w:t>
      </w:r>
    </w:p>
    <w:p w14:paraId="79CC5A7F" w14:textId="77777777" w:rsidR="00855794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Режимы работы агрегата. Скоростные режимы агрегата</w:t>
      </w:r>
    </w:p>
    <w:p w14:paraId="2FB8A609" w14:textId="77777777" w:rsidR="00EA578B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FD2C10" w:rsidRPr="00855794">
        <w:rPr>
          <w:rFonts w:ascii="Times New Roman" w:hAnsi="Times New Roman" w:cs="Times New Roman"/>
          <w:sz w:val="28"/>
          <w:szCs w:val="28"/>
        </w:rPr>
        <w:t xml:space="preserve">. В хозяйстве отработано: Машино-дней - 9120, Машино-смен – 11150, выполнено тракторных работ 63240 у.э.га, число тракторов – 45. Определить выработку за смену, за год на 1 трактор. Определить коэффициент сменности. </w:t>
      </w:r>
    </w:p>
    <w:p w14:paraId="4248F05A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033973BB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4E1987E7" w14:textId="14C8A3F2" w:rsidR="00EA578B" w:rsidRDefault="0050393E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D2C10" w:rsidRPr="00EE659A">
        <w:rPr>
          <w:rFonts w:ascii="Times New Roman" w:hAnsi="Times New Roman" w:cs="Times New Roman"/>
          <w:b/>
          <w:sz w:val="28"/>
          <w:szCs w:val="28"/>
        </w:rPr>
        <w:t xml:space="preserve"> 26</w:t>
      </w:r>
    </w:p>
    <w:p w14:paraId="6A805862" w14:textId="77777777" w:rsidR="00EE659A" w:rsidRPr="00EE659A" w:rsidRDefault="00EE659A" w:rsidP="0050393E">
      <w:pPr>
        <w:rPr>
          <w:rFonts w:ascii="Times New Roman" w:hAnsi="Times New Roman" w:cs="Times New Roman"/>
          <w:b/>
          <w:sz w:val="28"/>
          <w:szCs w:val="28"/>
        </w:rPr>
      </w:pPr>
    </w:p>
    <w:p w14:paraId="58CB9239" w14:textId="77777777" w:rsidR="00FD2C10" w:rsidRPr="00855794" w:rsidRDefault="00FD2C10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Технология уборки картофеля: выбор способов уборки, подготовка поля, выбор агрегатов и организация их работы. </w:t>
      </w:r>
    </w:p>
    <w:p w14:paraId="14B580C2" w14:textId="77777777" w:rsidR="00855794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Сцепки.</w:t>
      </w:r>
    </w:p>
    <w:p w14:paraId="1219431C" w14:textId="77777777" w:rsidR="00FD2C10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FD2C10" w:rsidRPr="00855794">
        <w:rPr>
          <w:rFonts w:ascii="Times New Roman" w:hAnsi="Times New Roman" w:cs="Times New Roman"/>
          <w:sz w:val="28"/>
          <w:szCs w:val="28"/>
        </w:rPr>
        <w:t>. Определить сменную техническую производительность агрегата ДТ-75М + ПЛН–4– 35 при работе его со скоростью Vp = 7 км/ч (7000 м/ч), если Вр = 1,4 м, Тсм = 7 час, коэффициент использования рабочего времени т = 0,82.</w:t>
      </w:r>
    </w:p>
    <w:p w14:paraId="2EBE7EC0" w14:textId="77777777" w:rsidR="00EE659A" w:rsidRDefault="00EE659A" w:rsidP="0050393E">
      <w:pPr>
        <w:rPr>
          <w:rFonts w:ascii="Times New Roman" w:hAnsi="Times New Roman" w:cs="Times New Roman"/>
          <w:b/>
          <w:sz w:val="28"/>
          <w:szCs w:val="28"/>
        </w:rPr>
      </w:pPr>
    </w:p>
    <w:p w14:paraId="5D116357" w14:textId="77777777" w:rsidR="00EE659A" w:rsidRDefault="00EE659A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CE767" w14:textId="51099181" w:rsidR="00EA578B" w:rsidRDefault="0050393E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D2C10" w:rsidRPr="00EE659A">
        <w:rPr>
          <w:rFonts w:ascii="Times New Roman" w:hAnsi="Times New Roman" w:cs="Times New Roman"/>
          <w:b/>
          <w:sz w:val="28"/>
          <w:szCs w:val="28"/>
        </w:rPr>
        <w:t xml:space="preserve"> 27</w:t>
      </w:r>
    </w:p>
    <w:p w14:paraId="2B65C98B" w14:textId="77777777" w:rsidR="00EE659A" w:rsidRPr="00EE659A" w:rsidRDefault="00EE659A" w:rsidP="0050393E">
      <w:pPr>
        <w:rPr>
          <w:rFonts w:ascii="Times New Roman" w:hAnsi="Times New Roman" w:cs="Times New Roman"/>
          <w:b/>
          <w:sz w:val="28"/>
          <w:szCs w:val="28"/>
        </w:rPr>
      </w:pPr>
    </w:p>
    <w:p w14:paraId="7AF1A2C6" w14:textId="77777777" w:rsidR="00FD2C10" w:rsidRPr="00855794" w:rsidRDefault="00FD2C10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1. Расчет плана механизированных работ.</w:t>
      </w:r>
    </w:p>
    <w:p w14:paraId="22FE787F" w14:textId="77777777" w:rsidR="00855794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Способы улучшения тяговых свойств тракторов</w:t>
      </w:r>
    </w:p>
    <w:p w14:paraId="17616FA3" w14:textId="77777777" w:rsidR="00FD2C10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FD2C10" w:rsidRPr="00855794">
        <w:rPr>
          <w:rFonts w:ascii="Times New Roman" w:hAnsi="Times New Roman" w:cs="Times New Roman"/>
          <w:sz w:val="28"/>
          <w:szCs w:val="28"/>
        </w:rPr>
        <w:t>. Определить число МТА для уборки картофеля на площади S = 240 га агрегатом МТЗ-82 + КПК–2, если агротехнический срок сборки – Ду = 20 дней, скорость движения МТА v = 3 км/ч (3000 м/ч), ширина захвата Вр = 1,4 м, продолжительность рабочего дня Тдн = 6,5 часов</w:t>
      </w:r>
    </w:p>
    <w:p w14:paraId="088860E2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72F9686F" w14:textId="77777777" w:rsidR="00EA578B" w:rsidRPr="00855794" w:rsidRDefault="00EA578B">
      <w:pPr>
        <w:rPr>
          <w:rFonts w:ascii="Times New Roman" w:hAnsi="Times New Roman" w:cs="Times New Roman"/>
          <w:sz w:val="28"/>
          <w:szCs w:val="28"/>
        </w:rPr>
      </w:pPr>
    </w:p>
    <w:p w14:paraId="65285C37" w14:textId="06E92200" w:rsidR="00EA578B" w:rsidRDefault="0050393E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EE6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78B" w:rsidRPr="00EE659A">
        <w:rPr>
          <w:rFonts w:ascii="Times New Roman" w:hAnsi="Times New Roman" w:cs="Times New Roman"/>
          <w:b/>
          <w:sz w:val="28"/>
          <w:szCs w:val="28"/>
        </w:rPr>
        <w:t>№</w:t>
      </w:r>
      <w:r w:rsidR="00FD2C10" w:rsidRPr="00EE659A">
        <w:rPr>
          <w:rFonts w:ascii="Times New Roman" w:hAnsi="Times New Roman" w:cs="Times New Roman"/>
          <w:b/>
          <w:sz w:val="28"/>
          <w:szCs w:val="28"/>
        </w:rPr>
        <w:t xml:space="preserve"> 28</w:t>
      </w:r>
    </w:p>
    <w:p w14:paraId="5866876A" w14:textId="77777777" w:rsidR="00EE659A" w:rsidRDefault="00EE659A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5DAC0" w14:textId="77777777" w:rsidR="00EE659A" w:rsidRPr="00EE659A" w:rsidRDefault="00EE659A" w:rsidP="00EA5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85F183" w14:textId="77777777" w:rsidR="00FD2C10" w:rsidRPr="00855794" w:rsidRDefault="00FD2C10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 xml:space="preserve">1. Определение потребности в тракторах на основе график машиноиспользования. </w:t>
      </w:r>
    </w:p>
    <w:p w14:paraId="438EE882" w14:textId="77777777" w:rsidR="00855794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2.</w:t>
      </w:r>
      <w:r w:rsidRPr="0085579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Тяговая характеристика трактора и её использование для эксплуатационных расчётов</w:t>
      </w:r>
    </w:p>
    <w:p w14:paraId="5C7AACB9" w14:textId="77777777" w:rsidR="00FD2C10" w:rsidRPr="00855794" w:rsidRDefault="00855794" w:rsidP="00FD2C10">
      <w:pPr>
        <w:rPr>
          <w:rFonts w:ascii="Times New Roman" w:hAnsi="Times New Roman" w:cs="Times New Roman"/>
          <w:sz w:val="28"/>
          <w:szCs w:val="28"/>
        </w:rPr>
      </w:pPr>
      <w:r w:rsidRPr="00855794">
        <w:rPr>
          <w:rFonts w:ascii="Times New Roman" w:hAnsi="Times New Roman" w:cs="Times New Roman"/>
          <w:sz w:val="28"/>
          <w:szCs w:val="28"/>
        </w:rPr>
        <w:t>3</w:t>
      </w:r>
      <w:r w:rsidR="00FD2C10" w:rsidRPr="00855794">
        <w:rPr>
          <w:rFonts w:ascii="Times New Roman" w:hAnsi="Times New Roman" w:cs="Times New Roman"/>
          <w:sz w:val="28"/>
          <w:szCs w:val="28"/>
        </w:rPr>
        <w:t>. Определить места заправки МТА семенами (МТЗ-80 + СЗУ-3,6), если дано: длина гона – Lг = 600 м, норма высева семян Нв = 200 кг/га, вместимость семенного ящика Vя = 0,6 м3 , плотность семян ρ = 700 кг/м, коэффициент использования емкости ящика Кисп = 0,85, ширина захвата Вр = 3,6 м.</w:t>
      </w:r>
    </w:p>
    <w:p w14:paraId="69412BD1" w14:textId="77777777" w:rsidR="00EA578B" w:rsidRPr="00855794" w:rsidRDefault="00EA578B" w:rsidP="00EA57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3ADF60" w14:textId="77777777" w:rsidR="00EA578B" w:rsidRPr="00855794" w:rsidRDefault="00EA578B" w:rsidP="00EA57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9034B3" w14:textId="77777777" w:rsidR="00EA578B" w:rsidRDefault="00EA578B"/>
    <w:p w14:paraId="34427931" w14:textId="77777777" w:rsidR="00EA578B" w:rsidRDefault="00EA578B"/>
    <w:p w14:paraId="75300F2F" w14:textId="77777777" w:rsidR="00EA578B" w:rsidRDefault="00EA578B"/>
    <w:sectPr w:rsidR="00EA578B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8B"/>
    <w:rsid w:val="00104BFE"/>
    <w:rsid w:val="00185125"/>
    <w:rsid w:val="001D2408"/>
    <w:rsid w:val="001F083D"/>
    <w:rsid w:val="002605D9"/>
    <w:rsid w:val="002A150F"/>
    <w:rsid w:val="002E5CF1"/>
    <w:rsid w:val="00390603"/>
    <w:rsid w:val="00391D52"/>
    <w:rsid w:val="003C4A89"/>
    <w:rsid w:val="00415DAC"/>
    <w:rsid w:val="004300C3"/>
    <w:rsid w:val="004F1C56"/>
    <w:rsid w:val="0050393E"/>
    <w:rsid w:val="00580687"/>
    <w:rsid w:val="005D64BF"/>
    <w:rsid w:val="0061425B"/>
    <w:rsid w:val="00733940"/>
    <w:rsid w:val="00855794"/>
    <w:rsid w:val="008615F6"/>
    <w:rsid w:val="00866965"/>
    <w:rsid w:val="008A605B"/>
    <w:rsid w:val="0091533C"/>
    <w:rsid w:val="00993E68"/>
    <w:rsid w:val="009C7595"/>
    <w:rsid w:val="00B21484"/>
    <w:rsid w:val="00B6393F"/>
    <w:rsid w:val="00BA0204"/>
    <w:rsid w:val="00BF4448"/>
    <w:rsid w:val="00C25942"/>
    <w:rsid w:val="00D26E53"/>
    <w:rsid w:val="00E50A63"/>
    <w:rsid w:val="00EA578B"/>
    <w:rsid w:val="00EE659A"/>
    <w:rsid w:val="00FD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7FF1"/>
  <w15:docId w15:val="{7E0D06A0-85C8-4F66-949F-D442CDDF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940"/>
    <w:pPr>
      <w:ind w:left="720"/>
      <w:contextualSpacing/>
    </w:pPr>
  </w:style>
  <w:style w:type="table" w:styleId="a4">
    <w:name w:val="Table Grid"/>
    <w:basedOn w:val="a1"/>
    <w:uiPriority w:val="39"/>
    <w:rsid w:val="003C4A89"/>
    <w:pPr>
      <w:ind w:right="0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DAEB-F4D9-440C-A47D-A60ED4A0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Касумов Мукаил</cp:lastModifiedBy>
  <cp:revision>22</cp:revision>
  <cp:lastPrinted>2025-01-29T09:41:00Z</cp:lastPrinted>
  <dcterms:created xsi:type="dcterms:W3CDTF">2024-12-10T08:04:00Z</dcterms:created>
  <dcterms:modified xsi:type="dcterms:W3CDTF">2025-11-12T19:18:00Z</dcterms:modified>
</cp:coreProperties>
</file>